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8EDD" w14:textId="77777777" w:rsidR="00B10CC3" w:rsidRDefault="00B10CC3" w:rsidP="00ED3190">
      <w:pPr>
        <w:tabs>
          <w:tab w:val="center" w:pos="4513"/>
        </w:tabs>
        <w:jc w:val="center"/>
        <w:rPr>
          <w:rFonts w:asciiTheme="minorBidi" w:eastAsia="Overlock" w:hAnsiTheme="minorBidi" w:cstheme="minorBidi"/>
          <w:color w:val="0070C0"/>
          <w:sz w:val="44"/>
          <w:szCs w:val="44"/>
          <w:lang w:val="fr-FR"/>
        </w:rPr>
      </w:pPr>
    </w:p>
    <w:p w14:paraId="4150C441" w14:textId="77777777" w:rsidR="00B10CC3" w:rsidRDefault="00B10CC3" w:rsidP="00ED3190">
      <w:pPr>
        <w:tabs>
          <w:tab w:val="center" w:pos="4513"/>
        </w:tabs>
        <w:jc w:val="center"/>
        <w:rPr>
          <w:rFonts w:asciiTheme="minorBidi" w:eastAsia="Overlock" w:hAnsiTheme="minorBidi" w:cstheme="minorBidi"/>
          <w:color w:val="0070C0"/>
          <w:sz w:val="44"/>
          <w:szCs w:val="44"/>
          <w:lang w:val="fr-FR"/>
        </w:rPr>
      </w:pPr>
    </w:p>
    <w:p w14:paraId="7333E34A" w14:textId="77777777" w:rsidR="00B10CC3" w:rsidRDefault="00B10CC3" w:rsidP="00ED3190">
      <w:pPr>
        <w:tabs>
          <w:tab w:val="center" w:pos="4513"/>
        </w:tabs>
        <w:jc w:val="center"/>
        <w:rPr>
          <w:rFonts w:asciiTheme="minorBidi" w:eastAsia="Overlock" w:hAnsiTheme="minorBidi" w:cstheme="minorBidi"/>
          <w:color w:val="0070C0"/>
          <w:sz w:val="44"/>
          <w:szCs w:val="44"/>
          <w:lang w:val="fr-FR"/>
        </w:rPr>
      </w:pPr>
    </w:p>
    <w:p w14:paraId="7726056A" w14:textId="5285D471" w:rsidR="00ED3190" w:rsidRPr="00B10CC3" w:rsidRDefault="00ED3190" w:rsidP="00ED3190">
      <w:pPr>
        <w:tabs>
          <w:tab w:val="center" w:pos="4513"/>
        </w:tabs>
        <w:jc w:val="center"/>
        <w:rPr>
          <w:rFonts w:asciiTheme="minorBidi" w:eastAsia="Overlock" w:hAnsiTheme="minorBidi" w:cstheme="minorBidi"/>
          <w:color w:val="0070C0"/>
          <w:sz w:val="44"/>
          <w:szCs w:val="44"/>
          <w:lang w:val="fr-FR"/>
        </w:rPr>
      </w:pPr>
      <w:r w:rsidRPr="00B10CC3">
        <w:rPr>
          <w:rFonts w:asciiTheme="minorBidi" w:eastAsia="Overlock" w:hAnsiTheme="minorBidi" w:cstheme="minorBidi"/>
          <w:color w:val="0070C0"/>
          <w:sz w:val="44"/>
          <w:szCs w:val="44"/>
          <w:lang w:val="fr-FR"/>
        </w:rPr>
        <w:t>24</w:t>
      </w:r>
      <w:r w:rsidRPr="00B10CC3">
        <w:rPr>
          <w:rFonts w:asciiTheme="minorBidi" w:eastAsia="Overlock" w:hAnsiTheme="minorBidi" w:cstheme="minorBidi"/>
          <w:color w:val="0070C0"/>
          <w:sz w:val="44"/>
          <w:szCs w:val="44"/>
          <w:vertAlign w:val="superscript"/>
          <w:lang w:val="fr-FR"/>
        </w:rPr>
        <w:t>e</w:t>
      </w:r>
      <w:r w:rsidRPr="00B10CC3">
        <w:rPr>
          <w:rFonts w:asciiTheme="minorBidi" w:eastAsia="Overlock" w:hAnsiTheme="minorBidi" w:cstheme="minorBidi"/>
          <w:color w:val="0070C0"/>
          <w:sz w:val="44"/>
          <w:szCs w:val="44"/>
          <w:lang w:val="fr-FR"/>
        </w:rPr>
        <w:t xml:space="preserve"> SOMMET DES CHEFS D’ÉTAT ET DE GOUVERNEMENT DU COMESA</w:t>
      </w:r>
    </w:p>
    <w:p w14:paraId="08AAA6FA" w14:textId="77777777" w:rsidR="00ED3190" w:rsidRPr="00B10CC3" w:rsidRDefault="00ED3190" w:rsidP="00ED3190">
      <w:pPr>
        <w:tabs>
          <w:tab w:val="center" w:pos="4513"/>
        </w:tabs>
        <w:jc w:val="center"/>
        <w:rPr>
          <w:rFonts w:asciiTheme="minorBidi" w:eastAsia="Overlock" w:hAnsiTheme="minorBidi" w:cstheme="minorBidi"/>
          <w:color w:val="0070C0"/>
          <w:sz w:val="44"/>
          <w:szCs w:val="44"/>
          <w:lang w:val="fr-FR"/>
        </w:rPr>
      </w:pPr>
    </w:p>
    <w:p w14:paraId="15D474DA" w14:textId="77777777" w:rsidR="00ED3190" w:rsidRPr="00B10CC3" w:rsidRDefault="00ED3190" w:rsidP="00ED3190">
      <w:pPr>
        <w:tabs>
          <w:tab w:val="center" w:pos="4513"/>
        </w:tabs>
        <w:jc w:val="center"/>
        <w:rPr>
          <w:rFonts w:asciiTheme="minorBidi" w:eastAsia="Overlock" w:hAnsiTheme="minorBidi" w:cstheme="minorBidi"/>
          <w:color w:val="0070C0"/>
          <w:sz w:val="44"/>
          <w:szCs w:val="44"/>
          <w:lang w:val="fr-FR"/>
        </w:rPr>
      </w:pPr>
      <w:r w:rsidRPr="00B10CC3">
        <w:rPr>
          <w:rFonts w:asciiTheme="minorBidi" w:eastAsia="Overlock" w:hAnsiTheme="minorBidi" w:cstheme="minorBidi"/>
          <w:color w:val="0070C0"/>
          <w:sz w:val="44"/>
          <w:szCs w:val="44"/>
          <w:lang w:val="fr-FR"/>
        </w:rPr>
        <w:t xml:space="preserve">7 – 9 OCTOBRE 2025 </w:t>
      </w:r>
    </w:p>
    <w:p w14:paraId="1293933C" w14:textId="77777777" w:rsidR="00ED3190" w:rsidRPr="00B10CC3" w:rsidRDefault="00ED3190" w:rsidP="00ED3190">
      <w:pPr>
        <w:tabs>
          <w:tab w:val="center" w:pos="4513"/>
        </w:tabs>
        <w:jc w:val="center"/>
        <w:rPr>
          <w:rFonts w:asciiTheme="minorBidi" w:eastAsia="Overlock" w:hAnsiTheme="minorBidi" w:cstheme="minorBidi"/>
          <w:color w:val="0070C0"/>
          <w:sz w:val="52"/>
          <w:szCs w:val="52"/>
          <w:lang w:val="fr-FR"/>
        </w:rPr>
      </w:pPr>
    </w:p>
    <w:p w14:paraId="42841593" w14:textId="77777777" w:rsidR="00ED3190" w:rsidRPr="00B10CC3" w:rsidRDefault="00ED3190" w:rsidP="00ED3190">
      <w:pPr>
        <w:tabs>
          <w:tab w:val="center" w:pos="4513"/>
        </w:tabs>
        <w:jc w:val="center"/>
        <w:rPr>
          <w:rFonts w:asciiTheme="minorBidi" w:eastAsia="Overlock" w:hAnsiTheme="minorBidi" w:cstheme="minorBidi"/>
          <w:color w:val="0070C0"/>
          <w:sz w:val="48"/>
          <w:szCs w:val="48"/>
          <w:lang w:val="fr-FR"/>
        </w:rPr>
      </w:pPr>
      <w:r w:rsidRPr="00B10CC3">
        <w:rPr>
          <w:rFonts w:asciiTheme="minorBidi" w:eastAsia="Overlock" w:hAnsiTheme="minorBidi" w:cstheme="minorBidi"/>
          <w:color w:val="0070C0"/>
          <w:sz w:val="48"/>
          <w:szCs w:val="48"/>
          <w:lang w:val="fr-FR"/>
        </w:rPr>
        <w:t>DIRECTIVES PROTOCOLAIRES ET LOGISTIQUES</w:t>
      </w:r>
    </w:p>
    <w:p w14:paraId="5ECFBB75" w14:textId="603C8BC1" w:rsidR="00ED3190" w:rsidRPr="00B10CC3" w:rsidRDefault="00ED3190">
      <w:pPr>
        <w:rPr>
          <w:rFonts w:asciiTheme="minorBidi" w:eastAsia="Overlock" w:hAnsiTheme="minorBidi" w:cstheme="minorBidi"/>
          <w:b/>
          <w:color w:val="365F91" w:themeColor="accent1" w:themeShade="BF"/>
          <w:lang w:val="fr-FR"/>
        </w:rPr>
      </w:pPr>
    </w:p>
    <w:p w14:paraId="5EF8D306" w14:textId="08131315" w:rsidR="007D7546" w:rsidRPr="00B10CC3" w:rsidRDefault="008624DC" w:rsidP="008624DC">
      <w:pPr>
        <w:pStyle w:val="TOCHeading"/>
        <w:ind w:left="-1440"/>
        <w:rPr>
          <w:rFonts w:asciiTheme="minorBidi" w:eastAsia="Overlock" w:hAnsiTheme="minorBidi" w:cstheme="minorBidi"/>
          <w:b/>
          <w:sz w:val="24"/>
          <w:szCs w:val="24"/>
          <w:lang w:val="fr-FR"/>
        </w:rPr>
      </w:pPr>
      <w:r w:rsidRPr="00B10CC3">
        <w:rPr>
          <w:rFonts w:asciiTheme="minorBidi" w:eastAsia="Overlock" w:hAnsiTheme="minorBidi" w:cstheme="minorBidi"/>
          <w:b/>
          <w:noProof/>
          <w:sz w:val="24"/>
          <w:szCs w:val="24"/>
          <w:lang w:val="en-GB" w:eastAsia="en-GB"/>
        </w:rPr>
        <w:lastRenderedPageBreak/>
        <w:drawing>
          <wp:inline distT="0" distB="0" distL="0" distR="0" wp14:anchorId="348EB8A4" wp14:editId="6BAA9E14">
            <wp:extent cx="7566879" cy="9613127"/>
            <wp:effectExtent l="0" t="0" r="2540" b="1270"/>
            <wp:docPr id="1884087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87063" name="Picture 1884087063"/>
                    <pic:cNvPicPr/>
                  </pic:nvPicPr>
                  <pic:blipFill>
                    <a:blip r:embed="rId8">
                      <a:extLst>
                        <a:ext uri="{28A0092B-C50C-407E-A947-70E740481C1C}">
                          <a14:useLocalDpi xmlns:a14="http://schemas.microsoft.com/office/drawing/2010/main" val="0"/>
                        </a:ext>
                      </a:extLst>
                    </a:blip>
                    <a:stretch>
                      <a:fillRect/>
                    </a:stretch>
                  </pic:blipFill>
                  <pic:spPr>
                    <a:xfrm>
                      <a:off x="0" y="0"/>
                      <a:ext cx="7744946" cy="9839347"/>
                    </a:xfrm>
                    <a:prstGeom prst="rect">
                      <a:avLst/>
                    </a:prstGeom>
                  </pic:spPr>
                </pic:pic>
              </a:graphicData>
            </a:graphic>
          </wp:inline>
        </w:drawing>
      </w:r>
      <w:r w:rsidR="007D7546" w:rsidRPr="00B10CC3">
        <w:rPr>
          <w:rFonts w:asciiTheme="minorBidi" w:eastAsia="Overlock" w:hAnsiTheme="minorBidi" w:cstheme="minorBidi"/>
          <w:b/>
          <w:sz w:val="24"/>
          <w:szCs w:val="24"/>
          <w:lang w:val="fr-FR"/>
        </w:rPr>
        <w:br w:type="page"/>
      </w:r>
    </w:p>
    <w:sdt>
      <w:sdtPr>
        <w:rPr>
          <w:rFonts w:asciiTheme="minorBidi" w:eastAsia="Times New Roman" w:hAnsiTheme="minorBidi" w:cstheme="minorBidi"/>
          <w:color w:val="auto"/>
          <w:sz w:val="24"/>
          <w:szCs w:val="24"/>
        </w:rPr>
        <w:id w:val="-891270356"/>
        <w:docPartObj>
          <w:docPartGallery w:val="Table of Contents"/>
          <w:docPartUnique/>
        </w:docPartObj>
      </w:sdtPr>
      <w:sdtEndPr>
        <w:rPr>
          <w:b/>
          <w:bCs/>
          <w:noProof/>
        </w:rPr>
      </w:sdtEndPr>
      <w:sdtContent>
        <w:p w14:paraId="32C30F5A" w14:textId="385D639B" w:rsidR="00502A0D" w:rsidRPr="00B10CC3" w:rsidRDefault="00502A0D">
          <w:pPr>
            <w:pStyle w:val="TOCHeading"/>
            <w:rPr>
              <w:rFonts w:asciiTheme="minorBidi" w:hAnsiTheme="minorBidi" w:cstheme="minorBidi"/>
            </w:rPr>
          </w:pPr>
          <w:r w:rsidRPr="00B10CC3">
            <w:rPr>
              <w:rFonts w:asciiTheme="minorBidi" w:hAnsiTheme="minorBidi" w:cstheme="minorBidi"/>
            </w:rPr>
            <w:t>TABLE DES MATIÈRES</w:t>
          </w:r>
        </w:p>
        <w:p w14:paraId="798E5FE2" w14:textId="17FAACC4" w:rsidR="00502A0D" w:rsidRPr="00B10CC3" w:rsidRDefault="00502A0D">
          <w:pPr>
            <w:pStyle w:val="TOC1"/>
            <w:tabs>
              <w:tab w:val="left" w:pos="480"/>
              <w:tab w:val="right" w:leader="dot" w:pos="9016"/>
            </w:tabs>
            <w:rPr>
              <w:rFonts w:asciiTheme="minorBidi" w:eastAsiaTheme="minorEastAsia" w:hAnsiTheme="minorBidi" w:cstheme="minorBidi"/>
              <w:noProof/>
              <w:sz w:val="22"/>
              <w:szCs w:val="22"/>
              <w:lang w:val="en-GB" w:eastAsia="en-GB"/>
            </w:rPr>
          </w:pPr>
          <w:r w:rsidRPr="00B10CC3">
            <w:rPr>
              <w:rFonts w:asciiTheme="minorBidi" w:hAnsiTheme="minorBidi" w:cstheme="minorBidi"/>
            </w:rPr>
            <w:fldChar w:fldCharType="begin"/>
          </w:r>
          <w:r w:rsidRPr="00B10CC3">
            <w:rPr>
              <w:rFonts w:asciiTheme="minorBidi" w:hAnsiTheme="minorBidi" w:cstheme="minorBidi"/>
            </w:rPr>
            <w:instrText xml:space="preserve"> TOC \o "1-3" \h \z \u </w:instrText>
          </w:r>
          <w:r w:rsidRPr="00B10CC3">
            <w:rPr>
              <w:rFonts w:asciiTheme="minorBidi" w:hAnsiTheme="minorBidi" w:cstheme="minorBidi"/>
            </w:rPr>
            <w:fldChar w:fldCharType="separate"/>
          </w:r>
          <w:hyperlink w:anchor="_Toc208558409" w:history="1">
            <w:r w:rsidRPr="00B10CC3">
              <w:rPr>
                <w:rStyle w:val="Hyperlink"/>
                <w:rFonts w:asciiTheme="minorBidi" w:eastAsia="Overlock" w:hAnsiTheme="minorBidi" w:cstheme="minorBidi"/>
                <w:noProof/>
                <w:lang w:val="fr-FR"/>
              </w:rPr>
              <w:t>1.</w:t>
            </w:r>
            <w:r w:rsidRPr="00B10CC3">
              <w:rPr>
                <w:rFonts w:asciiTheme="minorBidi" w:eastAsiaTheme="minorEastAsia" w:hAnsiTheme="minorBidi" w:cstheme="minorBidi"/>
                <w:noProof/>
                <w:sz w:val="22"/>
                <w:szCs w:val="22"/>
                <w:lang w:val="en-GB" w:eastAsia="en-GB"/>
              </w:rPr>
              <w:tab/>
            </w:r>
            <w:r w:rsidRPr="00B10CC3">
              <w:rPr>
                <w:rStyle w:val="Hyperlink"/>
                <w:rFonts w:asciiTheme="minorBidi" w:eastAsia="Overlock" w:hAnsiTheme="minorBidi" w:cstheme="minorBidi"/>
                <w:noProof/>
                <w:lang w:val="fr-FR"/>
              </w:rPr>
              <w:t>INFORMATIONS GÉNÉRALES SUR LE 24</w:t>
            </w:r>
            <w:r w:rsidRPr="00B10CC3">
              <w:rPr>
                <w:rStyle w:val="Hyperlink"/>
                <w:rFonts w:asciiTheme="minorBidi" w:eastAsia="Overlock" w:hAnsiTheme="minorBidi" w:cstheme="minorBidi"/>
                <w:noProof/>
                <w:vertAlign w:val="superscript"/>
                <w:lang w:val="fr-FR"/>
              </w:rPr>
              <w:t xml:space="preserve">ème </w:t>
            </w:r>
            <w:r w:rsidRPr="00B10CC3">
              <w:rPr>
                <w:rStyle w:val="Hyperlink"/>
                <w:rFonts w:asciiTheme="minorBidi" w:eastAsia="Overlock" w:hAnsiTheme="minorBidi" w:cstheme="minorBidi"/>
                <w:noProof/>
                <w:lang w:val="fr-FR"/>
              </w:rPr>
              <w:t>SOMMET DES CHEFS D'ÉTAT ET DE GOUVERNEMENT DU COMESA</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_Toc208558409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w:t>
            </w:r>
            <w:r w:rsidRPr="00B10CC3">
              <w:rPr>
                <w:rFonts w:asciiTheme="minorBidi" w:hAnsiTheme="minorBidi" w:cstheme="minorBidi"/>
                <w:noProof/>
                <w:webHidden/>
              </w:rPr>
              <w:fldChar w:fldCharType="end"/>
            </w:r>
          </w:hyperlink>
        </w:p>
        <w:p w14:paraId="660164D3" w14:textId="13BF7D40"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10" w:history="1">
            <w:r w:rsidRPr="00B10CC3">
              <w:rPr>
                <w:rStyle w:val="Hyperlink"/>
                <w:rFonts w:asciiTheme="minorBidi" w:hAnsiTheme="minorBidi" w:cstheme="minorBidi"/>
                <w:bCs/>
                <w:noProof/>
                <w:lang w:val="fr-FR"/>
              </w:rPr>
              <w:t>1.1</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Introduction</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_Toc208558410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w:t>
            </w:r>
            <w:r w:rsidRPr="00B10CC3">
              <w:rPr>
                <w:rFonts w:asciiTheme="minorBidi" w:hAnsiTheme="minorBidi" w:cstheme="minorBidi"/>
                <w:noProof/>
                <w:webHidden/>
              </w:rPr>
              <w:fldChar w:fldCharType="end"/>
            </w:r>
          </w:hyperlink>
        </w:p>
        <w:p w14:paraId="5E85D914" w14:textId="72D4D03C"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11" w:history="1">
            <w:r w:rsidRPr="00B10CC3">
              <w:rPr>
                <w:rStyle w:val="Hyperlink"/>
                <w:rFonts w:asciiTheme="minorBidi" w:hAnsiTheme="minorBidi" w:cstheme="minorBidi"/>
                <w:noProof/>
                <w:lang w:val="fr-FR"/>
              </w:rPr>
              <w:t>1.2</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Programme général du 24</w:t>
            </w:r>
            <w:r w:rsidRPr="00B10CC3">
              <w:rPr>
                <w:rStyle w:val="Hyperlink"/>
                <w:rFonts w:asciiTheme="minorBidi" w:hAnsiTheme="minorBidi" w:cstheme="minorBidi"/>
                <w:noProof/>
                <w:vertAlign w:val="superscript"/>
                <w:lang w:val="fr-FR"/>
              </w:rPr>
              <w:t>ème</w:t>
            </w:r>
            <w:r w:rsidRPr="00B10CC3">
              <w:rPr>
                <w:rStyle w:val="Hyperlink"/>
                <w:rFonts w:asciiTheme="minorBidi" w:hAnsiTheme="minorBidi" w:cstheme="minorBidi"/>
                <w:noProof/>
                <w:lang w:val="fr-FR"/>
              </w:rPr>
              <w:t xml:space="preserve"> Sommet des Chefs d'État et de Gouvernement du COMESA</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_Toc208558411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w:t>
            </w:r>
            <w:r w:rsidRPr="00B10CC3">
              <w:rPr>
                <w:rFonts w:asciiTheme="minorBidi" w:hAnsiTheme="minorBidi" w:cstheme="minorBidi"/>
                <w:noProof/>
                <w:webHidden/>
              </w:rPr>
              <w:fldChar w:fldCharType="end"/>
            </w:r>
          </w:hyperlink>
        </w:p>
        <w:p w14:paraId="4FE5B9B8" w14:textId="4B378BEA"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12" w:history="1">
            <w:r w:rsidRPr="00B10CC3">
              <w:rPr>
                <w:rStyle w:val="Hyperlink"/>
                <w:rFonts w:asciiTheme="minorBidi" w:hAnsiTheme="minorBidi" w:cstheme="minorBidi"/>
                <w:noProof/>
                <w:lang w:val="fr-FR"/>
              </w:rPr>
              <w:t>1.3</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Informations générales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_Toc208558412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w:t>
            </w:r>
            <w:r w:rsidRPr="00B10CC3">
              <w:rPr>
                <w:rFonts w:asciiTheme="minorBidi" w:hAnsiTheme="minorBidi" w:cstheme="minorBidi"/>
                <w:noProof/>
                <w:webHidden/>
              </w:rPr>
              <w:fldChar w:fldCharType="end"/>
            </w:r>
          </w:hyperlink>
        </w:p>
        <w:p w14:paraId="3B129F70" w14:textId="476448AC"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13" w:history="1">
            <w:r w:rsidRPr="00B10CC3">
              <w:rPr>
                <w:rStyle w:val="Hyperlink"/>
                <w:rFonts w:asciiTheme="minorBidi" w:hAnsiTheme="minorBidi" w:cstheme="minorBidi"/>
                <w:noProof/>
                <w:lang w:val="fr-FR"/>
              </w:rPr>
              <w:t>1.4</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Déjeuner/Réception officiel(le)</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_Toc208558413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2</w:t>
            </w:r>
            <w:r w:rsidRPr="00B10CC3">
              <w:rPr>
                <w:rFonts w:asciiTheme="minorBidi" w:hAnsiTheme="minorBidi" w:cstheme="minorBidi"/>
                <w:noProof/>
                <w:webHidden/>
              </w:rPr>
              <w:fldChar w:fldCharType="end"/>
            </w:r>
          </w:hyperlink>
        </w:p>
        <w:p w14:paraId="547B4C20" w14:textId="2C9DF21F" w:rsidR="00502A0D" w:rsidRPr="00B10CC3" w:rsidRDefault="00502A0D">
          <w:pPr>
            <w:pStyle w:val="TOC1"/>
            <w:tabs>
              <w:tab w:val="left" w:pos="480"/>
              <w:tab w:val="right" w:leader="dot" w:pos="9016"/>
            </w:tabs>
            <w:rPr>
              <w:rFonts w:asciiTheme="minorBidi" w:eastAsiaTheme="minorEastAsia" w:hAnsiTheme="minorBidi" w:cstheme="minorBidi"/>
              <w:noProof/>
              <w:sz w:val="22"/>
              <w:szCs w:val="22"/>
              <w:lang w:val="en-GB" w:eastAsia="en-GB"/>
            </w:rPr>
          </w:pPr>
          <w:hyperlink w:anchor="_Toc208558414" w:history="1">
            <w:r w:rsidRPr="00B10CC3">
              <w:rPr>
                <w:rStyle w:val="Hyperlink"/>
                <w:rFonts w:asciiTheme="minorBidi" w:eastAsia="Overlock" w:hAnsiTheme="minorBidi" w:cstheme="minorBidi"/>
                <w:noProof/>
                <w:lang w:val="fr-FR"/>
              </w:rPr>
              <w:t>2.</w:t>
            </w:r>
            <w:r w:rsidRPr="00B10CC3">
              <w:rPr>
                <w:rFonts w:asciiTheme="minorBidi" w:eastAsiaTheme="minorEastAsia" w:hAnsiTheme="minorBidi" w:cstheme="minorBidi"/>
                <w:noProof/>
                <w:sz w:val="22"/>
                <w:szCs w:val="22"/>
                <w:lang w:val="en-GB" w:eastAsia="en-GB"/>
              </w:rPr>
              <w:tab/>
            </w:r>
            <w:r w:rsidRPr="00B10CC3">
              <w:rPr>
                <w:rStyle w:val="Hyperlink"/>
                <w:rFonts w:asciiTheme="minorBidi" w:eastAsia="Overlock" w:hAnsiTheme="minorBidi" w:cstheme="minorBidi"/>
                <w:noProof/>
                <w:lang w:val="fr-FR"/>
              </w:rPr>
              <w:t>INFORMATIONS LOGISTIQUES DU SOMMET</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_Toc208558414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2</w:t>
            </w:r>
            <w:r w:rsidRPr="00B10CC3">
              <w:rPr>
                <w:rFonts w:asciiTheme="minorBidi" w:hAnsiTheme="minorBidi" w:cstheme="minorBidi"/>
                <w:noProof/>
                <w:webHidden/>
              </w:rPr>
              <w:fldChar w:fldCharType="end"/>
            </w:r>
          </w:hyperlink>
        </w:p>
        <w:p w14:paraId="1924498F" w14:textId="1D251C48"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15" w:history="1">
            <w:r w:rsidRPr="00B10CC3">
              <w:rPr>
                <w:rStyle w:val="Hyperlink"/>
                <w:rFonts w:asciiTheme="minorBidi" w:hAnsiTheme="minorBidi" w:cstheme="minorBidi"/>
                <w:noProof/>
                <w:lang w:val="fr-FR"/>
              </w:rPr>
              <w:t>2.1</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Services du Sommet</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_Toc208558415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2</w:t>
            </w:r>
            <w:r w:rsidRPr="00B10CC3">
              <w:rPr>
                <w:rFonts w:asciiTheme="minorBidi" w:hAnsiTheme="minorBidi" w:cstheme="minorBidi"/>
                <w:noProof/>
                <w:webHidden/>
              </w:rPr>
              <w:fldChar w:fldCharType="end"/>
            </w:r>
          </w:hyperlink>
        </w:p>
        <w:p w14:paraId="2026B5F0" w14:textId="0F3A58EA"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16" w:history="1">
            <w:r w:rsidRPr="00B10CC3">
              <w:rPr>
                <w:rStyle w:val="Hyperlink"/>
                <w:rFonts w:asciiTheme="minorBidi" w:hAnsiTheme="minorBidi" w:cstheme="minorBidi"/>
                <w:noProof/>
                <w:lang w:val="fr-FR"/>
              </w:rPr>
              <w:t>2.2</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Enregistrement et accréditation</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_Toc208558416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2</w:t>
            </w:r>
            <w:r w:rsidRPr="00B10CC3">
              <w:rPr>
                <w:rFonts w:asciiTheme="minorBidi" w:hAnsiTheme="minorBidi" w:cstheme="minorBidi"/>
                <w:noProof/>
                <w:webHidden/>
              </w:rPr>
              <w:fldChar w:fldCharType="end"/>
            </w:r>
          </w:hyperlink>
        </w:p>
        <w:p w14:paraId="081E7A81" w14:textId="50F0A4A2" w:rsidR="00502A0D" w:rsidRPr="00B10CC3" w:rsidRDefault="00502A0D">
          <w:pPr>
            <w:pStyle w:val="TOC1"/>
            <w:tabs>
              <w:tab w:val="left" w:pos="480"/>
              <w:tab w:val="right" w:leader="dot" w:pos="9016"/>
            </w:tabs>
            <w:rPr>
              <w:rFonts w:asciiTheme="minorBidi" w:eastAsiaTheme="minorEastAsia" w:hAnsiTheme="minorBidi" w:cstheme="minorBidi"/>
              <w:noProof/>
              <w:sz w:val="22"/>
              <w:szCs w:val="22"/>
              <w:lang w:val="en-GB" w:eastAsia="en-GB"/>
            </w:rPr>
          </w:pPr>
          <w:hyperlink w:anchor="_Toc208558417" w:history="1">
            <w:r w:rsidRPr="00B10CC3">
              <w:rPr>
                <w:rStyle w:val="Hyperlink"/>
                <w:rFonts w:asciiTheme="minorBidi" w:hAnsiTheme="minorBidi" w:cstheme="minorBidi"/>
                <w:noProof/>
                <w:lang w:val="fr-FR"/>
              </w:rPr>
              <w:t>3.</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SERVICES DE PROTOCOLE</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_Toc208558417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5</w:t>
            </w:r>
            <w:r w:rsidRPr="00B10CC3">
              <w:rPr>
                <w:rFonts w:asciiTheme="minorBidi" w:hAnsiTheme="minorBidi" w:cstheme="minorBidi"/>
                <w:noProof/>
                <w:webHidden/>
              </w:rPr>
              <w:fldChar w:fldCharType="end"/>
            </w:r>
          </w:hyperlink>
        </w:p>
        <w:p w14:paraId="144E50D3" w14:textId="05C8DDD5"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18" w:history="1">
            <w:r w:rsidRPr="00B10CC3">
              <w:rPr>
                <w:rStyle w:val="Hyperlink"/>
                <w:rFonts w:asciiTheme="minorBidi" w:hAnsiTheme="minorBidi" w:cstheme="minorBidi"/>
                <w:noProof/>
                <w:lang w:val="fr-FR"/>
              </w:rPr>
              <w:t>3.1</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Informations générales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_Toc208558418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5</w:t>
            </w:r>
            <w:r w:rsidRPr="00B10CC3">
              <w:rPr>
                <w:rFonts w:asciiTheme="minorBidi" w:hAnsiTheme="minorBidi" w:cstheme="minorBidi"/>
                <w:noProof/>
                <w:webHidden/>
              </w:rPr>
              <w:fldChar w:fldCharType="end"/>
            </w:r>
          </w:hyperlink>
        </w:p>
        <w:p w14:paraId="1B7F7DB4" w14:textId="6EA5F28F"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19" w:history="1">
            <w:r w:rsidRPr="00B10CC3">
              <w:rPr>
                <w:rStyle w:val="Hyperlink"/>
                <w:rFonts w:asciiTheme="minorBidi" w:hAnsiTheme="minorBidi" w:cstheme="minorBidi"/>
                <w:noProof/>
                <w:lang w:val="fr-FR"/>
              </w:rPr>
              <w:t>3.2</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Arrivées et départs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_Toc208558419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5</w:t>
            </w:r>
            <w:r w:rsidRPr="00B10CC3">
              <w:rPr>
                <w:rFonts w:asciiTheme="minorBidi" w:hAnsiTheme="minorBidi" w:cstheme="minorBidi"/>
                <w:noProof/>
                <w:webHidden/>
              </w:rPr>
              <w:fldChar w:fldCharType="end"/>
            </w:r>
          </w:hyperlink>
        </w:p>
        <w:p w14:paraId="05062E12" w14:textId="19023155"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20" w:history="1">
            <w:r w:rsidRPr="00B10CC3">
              <w:rPr>
                <w:rStyle w:val="Hyperlink"/>
                <w:rFonts w:asciiTheme="minorBidi" w:hAnsiTheme="minorBidi" w:cstheme="minorBidi"/>
                <w:noProof/>
                <w:lang w:val="fr-FR"/>
              </w:rPr>
              <w:t>3.3</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Hébergement</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_Toc208558420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7</w:t>
            </w:r>
            <w:r w:rsidRPr="00B10CC3">
              <w:rPr>
                <w:rFonts w:asciiTheme="minorBidi" w:hAnsiTheme="minorBidi" w:cstheme="minorBidi"/>
                <w:noProof/>
                <w:webHidden/>
              </w:rPr>
              <w:fldChar w:fldCharType="end"/>
            </w:r>
          </w:hyperlink>
        </w:p>
        <w:p w14:paraId="59222D8C" w14:textId="75ACCD54"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21" w:history="1">
            <w:r w:rsidRPr="00B10CC3">
              <w:rPr>
                <w:rStyle w:val="Hyperlink"/>
                <w:rFonts w:asciiTheme="minorBidi" w:hAnsiTheme="minorBidi" w:cstheme="minorBidi"/>
                <w:noProof/>
                <w:lang w:val="fr-FR"/>
              </w:rPr>
              <w:t>3.4</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Modalités de transport</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_Toc208558421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8</w:t>
            </w:r>
            <w:r w:rsidRPr="00B10CC3">
              <w:rPr>
                <w:rFonts w:asciiTheme="minorBidi" w:hAnsiTheme="minorBidi" w:cstheme="minorBidi"/>
                <w:noProof/>
                <w:webHidden/>
              </w:rPr>
              <w:fldChar w:fldCharType="end"/>
            </w:r>
          </w:hyperlink>
        </w:p>
        <w:p w14:paraId="0F3A38DE" w14:textId="5267F821"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22" w:history="1">
            <w:r w:rsidRPr="00B10CC3">
              <w:rPr>
                <w:rStyle w:val="Hyperlink"/>
                <w:rFonts w:asciiTheme="minorBidi" w:hAnsiTheme="minorBidi" w:cstheme="minorBidi"/>
                <w:noProof/>
                <w:lang w:val="fr-FR"/>
              </w:rPr>
              <w:t>3.5</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Cérémonie d'arrivée et de départ sur le lieu de l'événement (Kenyatta International Conference Centre)</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_Toc208558422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9</w:t>
            </w:r>
            <w:r w:rsidRPr="00B10CC3">
              <w:rPr>
                <w:rFonts w:asciiTheme="minorBidi" w:hAnsiTheme="minorBidi" w:cstheme="minorBidi"/>
                <w:noProof/>
                <w:webHidden/>
              </w:rPr>
              <w:fldChar w:fldCharType="end"/>
            </w:r>
          </w:hyperlink>
        </w:p>
        <w:p w14:paraId="47A44A6E" w14:textId="6A8483E2" w:rsidR="00502A0D" w:rsidRPr="00B10CC3" w:rsidRDefault="00502A0D">
          <w:pPr>
            <w:pStyle w:val="TOC1"/>
            <w:tabs>
              <w:tab w:val="left" w:pos="480"/>
              <w:tab w:val="right" w:leader="dot" w:pos="9016"/>
            </w:tabs>
            <w:rPr>
              <w:rFonts w:asciiTheme="minorBidi" w:eastAsiaTheme="minorEastAsia" w:hAnsiTheme="minorBidi" w:cstheme="minorBidi"/>
              <w:noProof/>
              <w:sz w:val="22"/>
              <w:szCs w:val="22"/>
              <w:lang w:val="en-GB" w:eastAsia="en-GB"/>
            </w:rPr>
          </w:pPr>
          <w:hyperlink w:anchor="_Toc208558423" w:history="1">
            <w:r w:rsidRPr="00B10CC3">
              <w:rPr>
                <w:rStyle w:val="Hyperlink"/>
                <w:rFonts w:asciiTheme="minorBidi" w:hAnsiTheme="minorBidi" w:cstheme="minorBidi"/>
                <w:noProof/>
                <w:lang w:val="fr-FR"/>
              </w:rPr>
              <w:t>4.</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PROTOCOLES DE SOINS DE SANTÉ</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_Toc208558423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9</w:t>
            </w:r>
            <w:r w:rsidRPr="00B10CC3">
              <w:rPr>
                <w:rFonts w:asciiTheme="minorBidi" w:hAnsiTheme="minorBidi" w:cstheme="minorBidi"/>
                <w:noProof/>
                <w:webHidden/>
              </w:rPr>
              <w:fldChar w:fldCharType="end"/>
            </w:r>
          </w:hyperlink>
        </w:p>
        <w:p w14:paraId="04C83721" w14:textId="6F137554"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24" w:history="1">
            <w:r w:rsidRPr="00B10CC3">
              <w:rPr>
                <w:rStyle w:val="Hyperlink"/>
                <w:rFonts w:asciiTheme="minorBidi" w:hAnsiTheme="minorBidi" w:cstheme="minorBidi"/>
                <w:noProof/>
                <w:lang w:val="fr-FR"/>
              </w:rPr>
              <w:t>4.1</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Informations sanitaires au port d’entrée</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_Toc208558424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9</w:t>
            </w:r>
            <w:r w:rsidRPr="00B10CC3">
              <w:rPr>
                <w:rFonts w:asciiTheme="minorBidi" w:hAnsiTheme="minorBidi" w:cstheme="minorBidi"/>
                <w:noProof/>
                <w:webHidden/>
              </w:rPr>
              <w:fldChar w:fldCharType="end"/>
            </w:r>
          </w:hyperlink>
        </w:p>
        <w:p w14:paraId="0FF7A650" w14:textId="4686EA63"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25" w:history="1">
            <w:r w:rsidRPr="00B10CC3">
              <w:rPr>
                <w:rStyle w:val="Hyperlink"/>
                <w:rFonts w:asciiTheme="minorBidi" w:hAnsiTheme="minorBidi" w:cstheme="minorBidi"/>
                <w:noProof/>
                <w:lang w:val="fr-FR"/>
              </w:rPr>
              <w:t>4.2</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Hôpitaux de référence et assurance maladie</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_Toc208558425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10</w:t>
            </w:r>
            <w:r w:rsidRPr="00B10CC3">
              <w:rPr>
                <w:rFonts w:asciiTheme="minorBidi" w:hAnsiTheme="minorBidi" w:cstheme="minorBidi"/>
                <w:noProof/>
                <w:webHidden/>
              </w:rPr>
              <w:fldChar w:fldCharType="end"/>
            </w:r>
          </w:hyperlink>
        </w:p>
        <w:p w14:paraId="2AB3FCD1" w14:textId="0D18A66A"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26" w:history="1">
            <w:r w:rsidRPr="00B10CC3">
              <w:rPr>
                <w:rStyle w:val="Hyperlink"/>
                <w:rFonts w:asciiTheme="minorBidi" w:hAnsiTheme="minorBidi" w:cstheme="minorBidi"/>
                <w:noProof/>
                <w:lang w:val="fr-FR"/>
              </w:rPr>
              <w:t>4.3</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Cliniques médicales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_Toc208558426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10</w:t>
            </w:r>
            <w:r w:rsidRPr="00B10CC3">
              <w:rPr>
                <w:rFonts w:asciiTheme="minorBidi" w:hAnsiTheme="minorBidi" w:cstheme="minorBidi"/>
                <w:noProof/>
                <w:webHidden/>
              </w:rPr>
              <w:fldChar w:fldCharType="end"/>
            </w:r>
          </w:hyperlink>
        </w:p>
        <w:p w14:paraId="55F6A8C7" w14:textId="7DC6EBDB" w:rsidR="00502A0D" w:rsidRPr="00B10CC3" w:rsidRDefault="00502A0D">
          <w:pPr>
            <w:pStyle w:val="TOC1"/>
            <w:tabs>
              <w:tab w:val="left" w:pos="480"/>
              <w:tab w:val="right" w:leader="dot" w:pos="9016"/>
            </w:tabs>
            <w:rPr>
              <w:rFonts w:asciiTheme="minorBidi" w:eastAsiaTheme="minorEastAsia" w:hAnsiTheme="minorBidi" w:cstheme="minorBidi"/>
              <w:noProof/>
              <w:sz w:val="22"/>
              <w:szCs w:val="22"/>
              <w:lang w:val="en-GB" w:eastAsia="en-GB"/>
            </w:rPr>
          </w:pPr>
          <w:hyperlink w:anchor="_Toc208558427" w:history="1">
            <w:r w:rsidRPr="00B10CC3">
              <w:rPr>
                <w:rStyle w:val="Hyperlink"/>
                <w:rFonts w:asciiTheme="minorBidi" w:hAnsiTheme="minorBidi" w:cstheme="minorBidi"/>
                <w:noProof/>
                <w:lang w:val="fr-FR"/>
              </w:rPr>
              <w:t>5.</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INFORMATIONS DE SÉCURITÉ ET DE SÛRETÉ</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_Toc208558427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11</w:t>
            </w:r>
            <w:r w:rsidRPr="00B10CC3">
              <w:rPr>
                <w:rFonts w:asciiTheme="minorBidi" w:hAnsiTheme="minorBidi" w:cstheme="minorBidi"/>
                <w:noProof/>
                <w:webHidden/>
              </w:rPr>
              <w:fldChar w:fldCharType="end"/>
            </w:r>
          </w:hyperlink>
        </w:p>
        <w:p w14:paraId="72B5C5BD" w14:textId="78897CD5"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28" w:history="1">
            <w:r w:rsidRPr="00B10CC3">
              <w:rPr>
                <w:rStyle w:val="Hyperlink"/>
                <w:rFonts w:asciiTheme="minorBidi" w:hAnsiTheme="minorBidi" w:cstheme="minorBidi"/>
                <w:noProof/>
                <w:lang w:val="fr-FR"/>
              </w:rPr>
              <w:t>5.1</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Informations générales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_Toc208558428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11</w:t>
            </w:r>
            <w:r w:rsidRPr="00B10CC3">
              <w:rPr>
                <w:rFonts w:asciiTheme="minorBidi" w:hAnsiTheme="minorBidi" w:cstheme="minorBidi"/>
                <w:noProof/>
                <w:webHidden/>
              </w:rPr>
              <w:fldChar w:fldCharType="end"/>
            </w:r>
          </w:hyperlink>
        </w:p>
        <w:p w14:paraId="426FCFA2" w14:textId="63DB3867"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29" w:history="1">
            <w:r w:rsidRPr="00B10CC3">
              <w:rPr>
                <w:rStyle w:val="Hyperlink"/>
                <w:rFonts w:asciiTheme="minorBidi" w:hAnsiTheme="minorBidi" w:cstheme="minorBidi"/>
                <w:noProof/>
                <w:lang w:val="fr-FR"/>
              </w:rPr>
              <w:t>5.2</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Autorisation de port d'armes à feu</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_Toc208558429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11</w:t>
            </w:r>
            <w:r w:rsidRPr="00B10CC3">
              <w:rPr>
                <w:rFonts w:asciiTheme="minorBidi" w:hAnsiTheme="minorBidi" w:cstheme="minorBidi"/>
                <w:noProof/>
                <w:webHidden/>
              </w:rPr>
              <w:fldChar w:fldCharType="end"/>
            </w:r>
          </w:hyperlink>
        </w:p>
        <w:p w14:paraId="567D49F3" w14:textId="39927D7C"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30" w:history="1">
            <w:r w:rsidRPr="00B10CC3">
              <w:rPr>
                <w:rStyle w:val="Hyperlink"/>
                <w:rFonts w:asciiTheme="minorBidi" w:hAnsiTheme="minorBidi" w:cstheme="minorBidi"/>
                <w:noProof/>
                <w:lang w:val="fr-FR"/>
              </w:rPr>
              <w:t>5.3</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Autorisation radio</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_Toc208558430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12</w:t>
            </w:r>
            <w:r w:rsidRPr="00B10CC3">
              <w:rPr>
                <w:rFonts w:asciiTheme="minorBidi" w:hAnsiTheme="minorBidi" w:cstheme="minorBidi"/>
                <w:noProof/>
                <w:webHidden/>
              </w:rPr>
              <w:fldChar w:fldCharType="end"/>
            </w:r>
          </w:hyperlink>
        </w:p>
        <w:p w14:paraId="1F8ACFCA" w14:textId="58F4E803" w:rsidR="00502A0D" w:rsidRPr="00B10CC3" w:rsidRDefault="00502A0D">
          <w:pPr>
            <w:pStyle w:val="TOC1"/>
            <w:tabs>
              <w:tab w:val="left" w:pos="480"/>
              <w:tab w:val="right" w:leader="dot" w:pos="9016"/>
            </w:tabs>
            <w:rPr>
              <w:rFonts w:asciiTheme="minorBidi" w:eastAsiaTheme="minorEastAsia" w:hAnsiTheme="minorBidi" w:cstheme="minorBidi"/>
              <w:noProof/>
              <w:sz w:val="22"/>
              <w:szCs w:val="22"/>
              <w:lang w:val="en-GB" w:eastAsia="en-GB"/>
            </w:rPr>
          </w:pPr>
          <w:hyperlink w:anchor="_Toc208558431" w:history="1">
            <w:r w:rsidRPr="00B10CC3">
              <w:rPr>
                <w:rStyle w:val="Hyperlink"/>
                <w:rFonts w:asciiTheme="minorBidi" w:hAnsiTheme="minorBidi" w:cstheme="minorBidi"/>
                <w:noProof/>
                <w:lang w:val="fr-FR"/>
              </w:rPr>
              <w:t>6.</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RÉUNIONS BILATÉRALES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_Toc208558431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12</w:t>
            </w:r>
            <w:r w:rsidRPr="00B10CC3">
              <w:rPr>
                <w:rFonts w:asciiTheme="minorBidi" w:hAnsiTheme="minorBidi" w:cstheme="minorBidi"/>
                <w:noProof/>
                <w:webHidden/>
              </w:rPr>
              <w:fldChar w:fldCharType="end"/>
            </w:r>
          </w:hyperlink>
        </w:p>
        <w:p w14:paraId="2B522A10" w14:textId="47BB597C" w:rsidR="00502A0D" w:rsidRPr="00B10CC3" w:rsidRDefault="00502A0D">
          <w:pPr>
            <w:pStyle w:val="TOC1"/>
            <w:tabs>
              <w:tab w:val="left" w:pos="480"/>
              <w:tab w:val="right" w:leader="dot" w:pos="9016"/>
            </w:tabs>
            <w:rPr>
              <w:rFonts w:asciiTheme="minorBidi" w:eastAsiaTheme="minorEastAsia" w:hAnsiTheme="minorBidi" w:cstheme="minorBidi"/>
              <w:noProof/>
              <w:sz w:val="22"/>
              <w:szCs w:val="22"/>
              <w:lang w:val="en-GB" w:eastAsia="en-GB"/>
            </w:rPr>
          </w:pPr>
          <w:hyperlink w:anchor="_Toc208558432" w:history="1">
            <w:r w:rsidRPr="00B10CC3">
              <w:rPr>
                <w:rStyle w:val="Hyperlink"/>
                <w:rFonts w:asciiTheme="minorBidi" w:hAnsiTheme="minorBidi" w:cstheme="minorBidi"/>
                <w:noProof/>
                <w:lang w:val="fr-FR"/>
              </w:rPr>
              <w:t>7.</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INFORMATIONS GÉNÉRALES SUR LE KENYA</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_Toc208558432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12</w:t>
            </w:r>
            <w:r w:rsidRPr="00B10CC3">
              <w:rPr>
                <w:rFonts w:asciiTheme="minorBidi" w:hAnsiTheme="minorBidi" w:cstheme="minorBidi"/>
                <w:noProof/>
                <w:webHidden/>
              </w:rPr>
              <w:fldChar w:fldCharType="end"/>
            </w:r>
          </w:hyperlink>
        </w:p>
        <w:p w14:paraId="0A246BB3" w14:textId="2B2D2228"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33" w:history="1">
            <w:r w:rsidRPr="00B10CC3">
              <w:rPr>
                <w:rStyle w:val="Hyperlink"/>
                <w:rFonts w:asciiTheme="minorBidi" w:hAnsiTheme="minorBidi" w:cstheme="minorBidi"/>
                <w:noProof/>
                <w:lang w:val="fr-FR"/>
              </w:rPr>
              <w:t>7.1</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Informations générales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_Toc208558433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12</w:t>
            </w:r>
            <w:r w:rsidRPr="00B10CC3">
              <w:rPr>
                <w:rFonts w:asciiTheme="minorBidi" w:hAnsiTheme="minorBidi" w:cstheme="minorBidi"/>
                <w:noProof/>
                <w:webHidden/>
              </w:rPr>
              <w:fldChar w:fldCharType="end"/>
            </w:r>
          </w:hyperlink>
        </w:p>
        <w:p w14:paraId="32447B3C" w14:textId="2F038E3F"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34" w:history="1">
            <w:r w:rsidRPr="00B10CC3">
              <w:rPr>
                <w:rStyle w:val="Hyperlink"/>
                <w:rFonts w:asciiTheme="minorBidi" w:hAnsiTheme="minorBidi" w:cstheme="minorBidi"/>
                <w:noProof/>
                <w:lang w:val="fr-FR"/>
              </w:rPr>
              <w:t>7.2</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Langues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_Toc208558434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13</w:t>
            </w:r>
            <w:r w:rsidRPr="00B10CC3">
              <w:rPr>
                <w:rFonts w:asciiTheme="minorBidi" w:hAnsiTheme="minorBidi" w:cstheme="minorBidi"/>
                <w:noProof/>
                <w:webHidden/>
              </w:rPr>
              <w:fldChar w:fldCharType="end"/>
            </w:r>
          </w:hyperlink>
        </w:p>
        <w:p w14:paraId="08387209" w14:textId="5C30D7E4"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35" w:history="1">
            <w:r w:rsidRPr="00B10CC3">
              <w:rPr>
                <w:rStyle w:val="Hyperlink"/>
                <w:rFonts w:asciiTheme="minorBidi" w:hAnsiTheme="minorBidi" w:cstheme="minorBidi"/>
                <w:noProof/>
                <w:lang w:val="fr-FR"/>
              </w:rPr>
              <w:t>7.3</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Climat</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_Toc208558435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13</w:t>
            </w:r>
            <w:r w:rsidRPr="00B10CC3">
              <w:rPr>
                <w:rFonts w:asciiTheme="minorBidi" w:hAnsiTheme="minorBidi" w:cstheme="minorBidi"/>
                <w:noProof/>
                <w:webHidden/>
              </w:rPr>
              <w:fldChar w:fldCharType="end"/>
            </w:r>
          </w:hyperlink>
        </w:p>
        <w:p w14:paraId="787B7073" w14:textId="363B381A"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36" w:history="1">
            <w:r w:rsidRPr="00B10CC3">
              <w:rPr>
                <w:rStyle w:val="Hyperlink"/>
                <w:rFonts w:asciiTheme="minorBidi" w:hAnsiTheme="minorBidi" w:cstheme="minorBidi"/>
                <w:noProof/>
                <w:lang w:val="fr-FR"/>
              </w:rPr>
              <w:t>7.4</w:t>
            </w:r>
            <w:r w:rsidRPr="00B10CC3">
              <w:rPr>
                <w:rFonts w:asciiTheme="minorBidi" w:eastAsiaTheme="minorEastAsia" w:hAnsiTheme="minorBidi" w:cstheme="minorBidi"/>
                <w:noProof/>
                <w:sz w:val="22"/>
                <w:szCs w:val="22"/>
                <w:lang w:val="en-GB" w:eastAsia="en-GB"/>
              </w:rPr>
              <w:tab/>
            </w:r>
            <w:r w:rsidRPr="00B10CC3">
              <w:rPr>
                <w:rStyle w:val="Hyperlink"/>
                <w:rFonts w:asciiTheme="minorBidi" w:eastAsia="Arial" w:hAnsiTheme="minorBidi" w:cstheme="minorBidi"/>
                <w:noProof/>
                <w:lang w:val="fr-FR"/>
              </w:rPr>
              <w:t>S</w:t>
            </w:r>
            <w:r w:rsidRPr="00B10CC3">
              <w:rPr>
                <w:rStyle w:val="Hyperlink"/>
                <w:rFonts w:asciiTheme="minorBidi" w:hAnsiTheme="minorBidi" w:cstheme="minorBidi"/>
                <w:noProof/>
                <w:lang w:val="fr-FR"/>
              </w:rPr>
              <w:t>ervices</w:t>
            </w:r>
            <w:r w:rsidRPr="00B10CC3">
              <w:rPr>
                <w:rStyle w:val="Hyperlink"/>
                <w:rFonts w:asciiTheme="minorBidi" w:eastAsia="Arial" w:hAnsiTheme="minorBidi" w:cstheme="minorBidi"/>
                <w:noProof/>
                <w:lang w:val="fr-FR"/>
              </w:rPr>
              <w:t xml:space="preserve"> bancaires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_Toc208558436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13</w:t>
            </w:r>
            <w:r w:rsidRPr="00B10CC3">
              <w:rPr>
                <w:rFonts w:asciiTheme="minorBidi" w:hAnsiTheme="minorBidi" w:cstheme="minorBidi"/>
                <w:noProof/>
                <w:webHidden/>
              </w:rPr>
              <w:fldChar w:fldCharType="end"/>
            </w:r>
          </w:hyperlink>
        </w:p>
        <w:p w14:paraId="3295D9EC" w14:textId="7D472941"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37" w:history="1">
            <w:r w:rsidRPr="00B10CC3">
              <w:rPr>
                <w:rStyle w:val="Hyperlink"/>
                <w:rFonts w:asciiTheme="minorBidi" w:hAnsiTheme="minorBidi" w:cstheme="minorBidi"/>
                <w:noProof/>
                <w:lang w:val="fr-FR"/>
              </w:rPr>
              <w:t>7.5</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Change</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_Toc208558437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13</w:t>
            </w:r>
            <w:r w:rsidRPr="00B10CC3">
              <w:rPr>
                <w:rFonts w:asciiTheme="minorBidi" w:hAnsiTheme="minorBidi" w:cstheme="minorBidi"/>
                <w:noProof/>
                <w:webHidden/>
              </w:rPr>
              <w:fldChar w:fldCharType="end"/>
            </w:r>
          </w:hyperlink>
        </w:p>
        <w:p w14:paraId="39D60D2C" w14:textId="5A23F05E"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38" w:history="1">
            <w:r w:rsidRPr="00B10CC3">
              <w:rPr>
                <w:rStyle w:val="Hyperlink"/>
                <w:rFonts w:asciiTheme="minorBidi" w:hAnsiTheme="minorBidi" w:cstheme="minorBidi"/>
                <w:noProof/>
                <w:lang w:val="fr-FR"/>
              </w:rPr>
              <w:t>7.6</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Services téléphoniques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_Toc208558438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13</w:t>
            </w:r>
            <w:r w:rsidRPr="00B10CC3">
              <w:rPr>
                <w:rFonts w:asciiTheme="minorBidi" w:hAnsiTheme="minorBidi" w:cstheme="minorBidi"/>
                <w:noProof/>
                <w:webHidden/>
              </w:rPr>
              <w:fldChar w:fldCharType="end"/>
            </w:r>
          </w:hyperlink>
        </w:p>
        <w:p w14:paraId="63C4340A" w14:textId="307543F6"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39" w:history="1">
            <w:r w:rsidRPr="00B10CC3">
              <w:rPr>
                <w:rStyle w:val="Hyperlink"/>
                <w:rFonts w:asciiTheme="minorBidi" w:hAnsiTheme="minorBidi" w:cstheme="minorBidi"/>
                <w:noProof/>
                <w:lang w:val="fr-FR"/>
              </w:rPr>
              <w:t>7.7</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Fuseau horaire</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_Toc208558439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13</w:t>
            </w:r>
            <w:r w:rsidRPr="00B10CC3">
              <w:rPr>
                <w:rFonts w:asciiTheme="minorBidi" w:hAnsiTheme="minorBidi" w:cstheme="minorBidi"/>
                <w:noProof/>
                <w:webHidden/>
              </w:rPr>
              <w:fldChar w:fldCharType="end"/>
            </w:r>
          </w:hyperlink>
        </w:p>
        <w:p w14:paraId="790D426A" w14:textId="112AC01F"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40" w:history="1">
            <w:r w:rsidRPr="00B10CC3">
              <w:rPr>
                <w:rStyle w:val="Hyperlink"/>
                <w:rFonts w:asciiTheme="minorBidi" w:hAnsiTheme="minorBidi" w:cstheme="minorBidi"/>
                <w:noProof/>
                <w:lang w:val="fr-FR"/>
              </w:rPr>
              <w:t>7.8</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Alimentation électrique</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_Toc208558440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14</w:t>
            </w:r>
            <w:r w:rsidRPr="00B10CC3">
              <w:rPr>
                <w:rFonts w:asciiTheme="minorBidi" w:hAnsiTheme="minorBidi" w:cstheme="minorBidi"/>
                <w:noProof/>
                <w:webHidden/>
              </w:rPr>
              <w:fldChar w:fldCharType="end"/>
            </w:r>
          </w:hyperlink>
        </w:p>
        <w:p w14:paraId="0CB9D419" w14:textId="350732C3"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41" w:history="1">
            <w:r w:rsidRPr="00B10CC3">
              <w:rPr>
                <w:rStyle w:val="Hyperlink"/>
                <w:rFonts w:asciiTheme="minorBidi" w:hAnsiTheme="minorBidi" w:cstheme="minorBidi"/>
                <w:noProof/>
                <w:lang w:val="fr-FR"/>
              </w:rPr>
              <w:t>7.9</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Restaurants et autres services hôteliers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_Toc208558441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14</w:t>
            </w:r>
            <w:r w:rsidRPr="00B10CC3">
              <w:rPr>
                <w:rFonts w:asciiTheme="minorBidi" w:hAnsiTheme="minorBidi" w:cstheme="minorBidi"/>
                <w:noProof/>
                <w:webHidden/>
              </w:rPr>
              <w:fldChar w:fldCharType="end"/>
            </w:r>
          </w:hyperlink>
        </w:p>
        <w:p w14:paraId="500A72A9" w14:textId="512BBA21" w:rsidR="00502A0D" w:rsidRPr="00B10CC3" w:rsidRDefault="00502A0D">
          <w:pPr>
            <w:pStyle w:val="TOC2"/>
            <w:tabs>
              <w:tab w:val="left" w:pos="1100"/>
              <w:tab w:val="right" w:leader="dot" w:pos="9016"/>
            </w:tabs>
            <w:rPr>
              <w:rFonts w:asciiTheme="minorBidi" w:eastAsiaTheme="minorEastAsia" w:hAnsiTheme="minorBidi" w:cstheme="minorBidi"/>
              <w:noProof/>
              <w:sz w:val="22"/>
              <w:szCs w:val="22"/>
              <w:lang w:val="en-GB" w:eastAsia="en-GB"/>
            </w:rPr>
          </w:pPr>
          <w:hyperlink w:anchor="_Toc208558442" w:history="1">
            <w:r w:rsidRPr="00B10CC3">
              <w:rPr>
                <w:rStyle w:val="Hyperlink"/>
                <w:rFonts w:asciiTheme="minorBidi" w:hAnsiTheme="minorBidi" w:cstheme="minorBidi"/>
                <w:noProof/>
                <w:lang w:val="fr-FR"/>
              </w:rPr>
              <w:t>7.10</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Services de taxi</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_Toc208558442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14</w:t>
            </w:r>
            <w:r w:rsidRPr="00B10CC3">
              <w:rPr>
                <w:rFonts w:asciiTheme="minorBidi" w:hAnsiTheme="minorBidi" w:cstheme="minorBidi"/>
                <w:noProof/>
                <w:webHidden/>
              </w:rPr>
              <w:fldChar w:fldCharType="end"/>
            </w:r>
          </w:hyperlink>
        </w:p>
        <w:p w14:paraId="3BDDA459" w14:textId="140A61E4" w:rsidR="00502A0D" w:rsidRPr="00B10CC3" w:rsidRDefault="00502A0D">
          <w:pPr>
            <w:pStyle w:val="TOC2"/>
            <w:tabs>
              <w:tab w:val="left" w:pos="1100"/>
              <w:tab w:val="right" w:leader="dot" w:pos="9016"/>
            </w:tabs>
            <w:rPr>
              <w:rFonts w:asciiTheme="minorBidi" w:eastAsiaTheme="minorEastAsia" w:hAnsiTheme="minorBidi" w:cstheme="minorBidi"/>
              <w:noProof/>
              <w:sz w:val="22"/>
              <w:szCs w:val="22"/>
              <w:lang w:val="en-GB" w:eastAsia="en-GB"/>
            </w:rPr>
          </w:pPr>
          <w:hyperlink w:anchor="_Toc208558443" w:history="1">
            <w:r w:rsidRPr="00B10CC3">
              <w:rPr>
                <w:rStyle w:val="Hyperlink"/>
                <w:rFonts w:asciiTheme="minorBidi" w:hAnsiTheme="minorBidi" w:cstheme="minorBidi"/>
                <w:noProof/>
                <w:lang w:val="fr-FR"/>
              </w:rPr>
              <w:t>7.11</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Heures d'ouverture et des commerces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_Toc208558443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14</w:t>
            </w:r>
            <w:r w:rsidRPr="00B10CC3">
              <w:rPr>
                <w:rFonts w:asciiTheme="minorBidi" w:hAnsiTheme="minorBidi" w:cstheme="minorBidi"/>
                <w:noProof/>
                <w:webHidden/>
              </w:rPr>
              <w:fldChar w:fldCharType="end"/>
            </w:r>
          </w:hyperlink>
        </w:p>
        <w:p w14:paraId="40F6B3D6" w14:textId="4FB7197A" w:rsidR="00502A0D" w:rsidRPr="00B10CC3" w:rsidRDefault="00502A0D">
          <w:pPr>
            <w:pStyle w:val="TOC2"/>
            <w:tabs>
              <w:tab w:val="left" w:pos="1100"/>
              <w:tab w:val="right" w:leader="dot" w:pos="9016"/>
            </w:tabs>
            <w:rPr>
              <w:rFonts w:asciiTheme="minorBidi" w:eastAsiaTheme="minorEastAsia" w:hAnsiTheme="minorBidi" w:cstheme="minorBidi"/>
              <w:noProof/>
              <w:sz w:val="22"/>
              <w:szCs w:val="22"/>
              <w:lang w:val="en-GB" w:eastAsia="en-GB"/>
            </w:rPr>
          </w:pPr>
          <w:hyperlink w:anchor="_Toc208558444" w:history="1">
            <w:r w:rsidRPr="00B10CC3">
              <w:rPr>
                <w:rStyle w:val="Hyperlink"/>
                <w:rFonts w:asciiTheme="minorBidi" w:hAnsiTheme="minorBidi" w:cstheme="minorBidi"/>
                <w:noProof/>
                <w:lang w:val="fr-FR"/>
              </w:rPr>
              <w:t>7.12</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Tourisme</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_Toc208558444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14</w:t>
            </w:r>
            <w:r w:rsidRPr="00B10CC3">
              <w:rPr>
                <w:rFonts w:asciiTheme="minorBidi" w:hAnsiTheme="minorBidi" w:cstheme="minorBidi"/>
                <w:noProof/>
                <w:webHidden/>
              </w:rPr>
              <w:fldChar w:fldCharType="end"/>
            </w:r>
          </w:hyperlink>
        </w:p>
        <w:p w14:paraId="535DF9D9" w14:textId="7436BE0C" w:rsidR="00502A0D" w:rsidRPr="00B10CC3" w:rsidRDefault="00502A0D">
          <w:pPr>
            <w:pStyle w:val="TOC1"/>
            <w:tabs>
              <w:tab w:val="left" w:pos="480"/>
              <w:tab w:val="right" w:leader="dot" w:pos="9016"/>
            </w:tabs>
            <w:rPr>
              <w:rFonts w:asciiTheme="minorBidi" w:eastAsiaTheme="minorEastAsia" w:hAnsiTheme="minorBidi" w:cstheme="minorBidi"/>
              <w:noProof/>
              <w:sz w:val="22"/>
              <w:szCs w:val="22"/>
              <w:lang w:val="en-GB" w:eastAsia="en-GB"/>
            </w:rPr>
          </w:pPr>
          <w:hyperlink w:anchor="_Toc208558445" w:history="1">
            <w:r w:rsidRPr="00B10CC3">
              <w:rPr>
                <w:rStyle w:val="Hyperlink"/>
                <w:rFonts w:asciiTheme="minorBidi" w:hAnsiTheme="minorBidi" w:cstheme="minorBidi"/>
                <w:noProof/>
                <w:lang w:val="fr-FR"/>
              </w:rPr>
              <w:t>8.</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bCs/>
                <w:noProof/>
                <w:lang w:val="fr-FR"/>
              </w:rPr>
              <w:t>RÉGLEMENTS DE DOUANE</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_Toc208558445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15</w:t>
            </w:r>
            <w:r w:rsidRPr="00B10CC3">
              <w:rPr>
                <w:rFonts w:asciiTheme="minorBidi" w:hAnsiTheme="minorBidi" w:cstheme="minorBidi"/>
                <w:noProof/>
                <w:webHidden/>
              </w:rPr>
              <w:fldChar w:fldCharType="end"/>
            </w:r>
          </w:hyperlink>
        </w:p>
        <w:p w14:paraId="5746E341" w14:textId="108BA51A"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46" w:history="1">
            <w:r w:rsidRPr="00B10CC3">
              <w:rPr>
                <w:rStyle w:val="Hyperlink"/>
                <w:rFonts w:asciiTheme="minorBidi" w:hAnsiTheme="minorBidi" w:cstheme="minorBidi"/>
                <w:noProof/>
                <w:lang w:val="fr-FR"/>
              </w:rPr>
              <w:t>8.5</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Importation temporaire</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_Toc208558446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16</w:t>
            </w:r>
            <w:r w:rsidRPr="00B10CC3">
              <w:rPr>
                <w:rFonts w:asciiTheme="minorBidi" w:hAnsiTheme="minorBidi" w:cstheme="minorBidi"/>
                <w:noProof/>
                <w:webHidden/>
              </w:rPr>
              <w:fldChar w:fldCharType="end"/>
            </w:r>
          </w:hyperlink>
        </w:p>
        <w:p w14:paraId="55892441" w14:textId="733469F5"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47" w:history="1">
            <w:r w:rsidRPr="00B10CC3">
              <w:rPr>
                <w:rStyle w:val="Hyperlink"/>
                <w:rFonts w:asciiTheme="minorBidi" w:eastAsia="Arial" w:hAnsiTheme="minorBidi" w:cstheme="minorBidi"/>
                <w:noProof/>
                <w:lang w:val="fr-FR"/>
              </w:rPr>
              <w:t>8.6</w:t>
            </w:r>
            <w:r w:rsidRPr="00B10CC3">
              <w:rPr>
                <w:rFonts w:asciiTheme="minorBidi" w:eastAsiaTheme="minorEastAsia" w:hAnsiTheme="minorBidi" w:cstheme="minorBidi"/>
                <w:noProof/>
                <w:sz w:val="22"/>
                <w:szCs w:val="22"/>
                <w:lang w:val="en-GB" w:eastAsia="en-GB"/>
              </w:rPr>
              <w:tab/>
            </w:r>
            <w:r w:rsidRPr="00B10CC3">
              <w:rPr>
                <w:rStyle w:val="Hyperlink"/>
                <w:rFonts w:asciiTheme="minorBidi" w:eastAsia="Arial" w:hAnsiTheme="minorBidi" w:cstheme="minorBidi"/>
                <w:noProof/>
                <w:lang w:val="fr-FR"/>
              </w:rPr>
              <w:t>Importation permanente (pour la vente)</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_Toc208558447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16</w:t>
            </w:r>
            <w:r w:rsidRPr="00B10CC3">
              <w:rPr>
                <w:rFonts w:asciiTheme="minorBidi" w:hAnsiTheme="minorBidi" w:cstheme="minorBidi"/>
                <w:noProof/>
                <w:webHidden/>
              </w:rPr>
              <w:fldChar w:fldCharType="end"/>
            </w:r>
          </w:hyperlink>
        </w:p>
        <w:p w14:paraId="0940C42F" w14:textId="541F8492"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48" w:history="1">
            <w:r w:rsidRPr="00B10CC3">
              <w:rPr>
                <w:rStyle w:val="Hyperlink"/>
                <w:rFonts w:asciiTheme="minorBidi" w:hAnsiTheme="minorBidi" w:cstheme="minorBidi"/>
                <w:noProof/>
                <w:lang w:val="fr-FR"/>
              </w:rPr>
              <w:t>8.7</w:t>
            </w:r>
            <w:r w:rsidRPr="00B10CC3">
              <w:rPr>
                <w:rFonts w:asciiTheme="minorBidi" w:eastAsiaTheme="minorEastAsia" w:hAnsiTheme="minorBidi" w:cstheme="minorBidi"/>
                <w:noProof/>
                <w:sz w:val="22"/>
                <w:szCs w:val="22"/>
                <w:lang w:val="en-GB" w:eastAsia="en-GB"/>
              </w:rPr>
              <w:tab/>
            </w:r>
            <w:r w:rsidRPr="00B10CC3">
              <w:rPr>
                <w:rStyle w:val="Hyperlink"/>
                <w:rFonts w:asciiTheme="minorBidi" w:hAnsiTheme="minorBidi" w:cstheme="minorBidi"/>
                <w:noProof/>
                <w:lang w:val="fr-FR"/>
              </w:rPr>
              <w:t>Déclaration de biens et d'espèces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_Toc208558448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16</w:t>
            </w:r>
            <w:r w:rsidRPr="00B10CC3">
              <w:rPr>
                <w:rFonts w:asciiTheme="minorBidi" w:hAnsiTheme="minorBidi" w:cstheme="minorBidi"/>
                <w:noProof/>
                <w:webHidden/>
              </w:rPr>
              <w:fldChar w:fldCharType="end"/>
            </w:r>
          </w:hyperlink>
        </w:p>
        <w:p w14:paraId="14B2E823" w14:textId="1E896BCD" w:rsidR="00502A0D" w:rsidRPr="00B10CC3" w:rsidRDefault="00502A0D">
          <w:pPr>
            <w:pStyle w:val="TOC1"/>
            <w:tabs>
              <w:tab w:val="left" w:pos="480"/>
              <w:tab w:val="right" w:leader="dot" w:pos="9016"/>
            </w:tabs>
            <w:rPr>
              <w:rFonts w:asciiTheme="minorBidi" w:eastAsiaTheme="minorEastAsia" w:hAnsiTheme="minorBidi" w:cstheme="minorBidi"/>
              <w:noProof/>
              <w:sz w:val="22"/>
              <w:szCs w:val="22"/>
              <w:lang w:val="en-GB" w:eastAsia="en-GB"/>
            </w:rPr>
          </w:pPr>
          <w:hyperlink w:anchor="_Toc208558449" w:history="1">
            <w:r w:rsidRPr="00B10CC3">
              <w:rPr>
                <w:rStyle w:val="Hyperlink"/>
                <w:rFonts w:asciiTheme="minorBidi" w:eastAsia="Arial" w:hAnsiTheme="minorBidi" w:cstheme="minorBidi"/>
                <w:noProof/>
                <w:lang w:val="fr-FR"/>
              </w:rPr>
              <w:t>9.</w:t>
            </w:r>
            <w:r w:rsidRPr="00B10CC3">
              <w:rPr>
                <w:rFonts w:asciiTheme="minorBidi" w:eastAsiaTheme="minorEastAsia" w:hAnsiTheme="minorBidi" w:cstheme="minorBidi"/>
                <w:noProof/>
                <w:sz w:val="22"/>
                <w:szCs w:val="22"/>
                <w:lang w:val="en-GB" w:eastAsia="en-GB"/>
              </w:rPr>
              <w:tab/>
            </w:r>
            <w:r w:rsidRPr="00B10CC3">
              <w:rPr>
                <w:rStyle w:val="Hyperlink"/>
                <w:rFonts w:asciiTheme="minorBidi" w:eastAsia="Arial" w:hAnsiTheme="minorBidi" w:cstheme="minorBidi"/>
                <w:noProof/>
                <w:lang w:val="fr-FR"/>
              </w:rPr>
              <w:t>CONDITIONS D'ENTRÉE AU KENYA</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_Toc208558449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17</w:t>
            </w:r>
            <w:r w:rsidRPr="00B10CC3">
              <w:rPr>
                <w:rFonts w:asciiTheme="minorBidi" w:hAnsiTheme="minorBidi" w:cstheme="minorBidi"/>
                <w:noProof/>
                <w:webHidden/>
              </w:rPr>
              <w:fldChar w:fldCharType="end"/>
            </w:r>
          </w:hyperlink>
        </w:p>
        <w:p w14:paraId="2E804EDF" w14:textId="683168B9" w:rsidR="00502A0D" w:rsidRPr="00B10CC3" w:rsidRDefault="00502A0D">
          <w:pPr>
            <w:pStyle w:val="TOC2"/>
            <w:tabs>
              <w:tab w:val="left" w:pos="880"/>
              <w:tab w:val="right" w:leader="dot" w:pos="9016"/>
            </w:tabs>
            <w:rPr>
              <w:rFonts w:asciiTheme="minorBidi" w:eastAsiaTheme="minorEastAsia" w:hAnsiTheme="minorBidi" w:cstheme="minorBidi"/>
              <w:noProof/>
              <w:sz w:val="22"/>
              <w:szCs w:val="22"/>
              <w:lang w:val="en-GB" w:eastAsia="en-GB"/>
            </w:rPr>
          </w:pPr>
          <w:hyperlink w:anchor="_Toc208558450" w:history="1">
            <w:r w:rsidRPr="00B10CC3">
              <w:rPr>
                <w:rStyle w:val="Hyperlink"/>
                <w:rFonts w:asciiTheme="minorBidi" w:eastAsia="Maiandra GD" w:hAnsiTheme="minorBidi" w:cstheme="minorBidi"/>
                <w:bCs/>
                <w:noProof/>
              </w:rPr>
              <w:t>9.1</w:t>
            </w:r>
            <w:r w:rsidRPr="00B10CC3">
              <w:rPr>
                <w:rFonts w:asciiTheme="minorBidi" w:eastAsiaTheme="minorEastAsia" w:hAnsiTheme="minorBidi" w:cstheme="minorBidi"/>
                <w:noProof/>
                <w:sz w:val="22"/>
                <w:szCs w:val="22"/>
                <w:lang w:val="en-GB" w:eastAsia="en-GB"/>
              </w:rPr>
              <w:tab/>
            </w:r>
            <w:r w:rsidRPr="00B10CC3">
              <w:rPr>
                <w:rStyle w:val="Hyperlink"/>
                <w:rFonts w:asciiTheme="minorBidi" w:eastAsia="Maiandra GD" w:hAnsiTheme="minorBidi" w:cstheme="minorBidi"/>
                <w:noProof/>
              </w:rPr>
              <w:t>Informations générales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_Toc208558450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17</w:t>
            </w:r>
            <w:r w:rsidRPr="00B10CC3">
              <w:rPr>
                <w:rFonts w:asciiTheme="minorBidi" w:hAnsiTheme="minorBidi" w:cstheme="minorBidi"/>
                <w:noProof/>
                <w:webHidden/>
              </w:rPr>
              <w:fldChar w:fldCharType="end"/>
            </w:r>
          </w:hyperlink>
        </w:p>
        <w:p w14:paraId="0B5E97C8" w14:textId="7A1E6D67" w:rsidR="00502A0D" w:rsidRPr="00B10CC3" w:rsidRDefault="00502A0D">
          <w:pPr>
            <w:pStyle w:val="TOC1"/>
            <w:tabs>
              <w:tab w:val="right" w:leader="dot" w:pos="9016"/>
            </w:tabs>
            <w:rPr>
              <w:rFonts w:asciiTheme="minorBidi" w:eastAsiaTheme="minorEastAsia" w:hAnsiTheme="minorBidi" w:cstheme="minorBidi"/>
              <w:noProof/>
              <w:sz w:val="22"/>
              <w:szCs w:val="22"/>
              <w:lang w:val="en-GB" w:eastAsia="en-GB"/>
            </w:rPr>
          </w:pPr>
          <w:hyperlink w:anchor="_Toc208558451" w:history="1">
            <w:r w:rsidRPr="00B10CC3">
              <w:rPr>
                <w:rStyle w:val="Hyperlink"/>
                <w:rFonts w:asciiTheme="minorBidi" w:hAnsiTheme="minorBidi" w:cstheme="minorBidi"/>
                <w:noProof/>
                <w:lang w:val="fr-FR"/>
              </w:rPr>
              <w:t>ANNEXE I : COORDINATEURS DE DÉLÉGATION</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_Toc208558451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17</w:t>
            </w:r>
            <w:r w:rsidRPr="00B10CC3">
              <w:rPr>
                <w:rFonts w:asciiTheme="minorBidi" w:hAnsiTheme="minorBidi" w:cstheme="minorBidi"/>
                <w:noProof/>
                <w:webHidden/>
              </w:rPr>
              <w:fldChar w:fldCharType="end"/>
            </w:r>
          </w:hyperlink>
        </w:p>
        <w:p w14:paraId="46F1942B" w14:textId="77FC3E8C" w:rsidR="00502A0D" w:rsidRPr="00B10CC3" w:rsidRDefault="00502A0D">
          <w:pPr>
            <w:pStyle w:val="TOC1"/>
            <w:tabs>
              <w:tab w:val="right" w:leader="dot" w:pos="9016"/>
            </w:tabs>
            <w:rPr>
              <w:rFonts w:asciiTheme="minorBidi" w:eastAsiaTheme="minorEastAsia" w:hAnsiTheme="minorBidi" w:cstheme="minorBidi"/>
              <w:noProof/>
              <w:sz w:val="22"/>
              <w:szCs w:val="22"/>
              <w:lang w:val="en-GB" w:eastAsia="en-GB"/>
            </w:rPr>
          </w:pPr>
          <w:hyperlink w:anchor="_Toc208558452" w:history="1">
            <w:r w:rsidRPr="00B10CC3">
              <w:rPr>
                <w:rStyle w:val="Hyperlink"/>
                <w:rFonts w:asciiTheme="minorBidi" w:hAnsiTheme="minorBidi" w:cstheme="minorBidi"/>
                <w:noProof/>
                <w:lang w:val="fr-FR"/>
              </w:rPr>
              <w:t>ANNEXE II : FORMULAIRE D'ENREGISTREMENT DES VÉHICULES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_Toc208558452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18</w:t>
            </w:r>
            <w:r w:rsidRPr="00B10CC3">
              <w:rPr>
                <w:rFonts w:asciiTheme="minorBidi" w:hAnsiTheme="minorBidi" w:cstheme="minorBidi"/>
                <w:noProof/>
                <w:webHidden/>
              </w:rPr>
              <w:fldChar w:fldCharType="end"/>
            </w:r>
          </w:hyperlink>
        </w:p>
        <w:p w14:paraId="3CCE1E85" w14:textId="2921E0A7" w:rsidR="00502A0D" w:rsidRPr="00B10CC3" w:rsidRDefault="00502A0D">
          <w:pPr>
            <w:pStyle w:val="TOC1"/>
            <w:tabs>
              <w:tab w:val="right" w:leader="dot" w:pos="9016"/>
            </w:tabs>
            <w:rPr>
              <w:rFonts w:asciiTheme="minorBidi" w:eastAsiaTheme="minorEastAsia" w:hAnsiTheme="minorBidi" w:cstheme="minorBidi"/>
              <w:noProof/>
              <w:sz w:val="22"/>
              <w:szCs w:val="22"/>
              <w:lang w:val="en-GB" w:eastAsia="en-GB"/>
            </w:rPr>
          </w:pPr>
          <w:hyperlink w:anchor="_Toc208558453" w:history="1">
            <w:r w:rsidRPr="00B10CC3">
              <w:rPr>
                <w:rStyle w:val="Hyperlink"/>
                <w:rFonts w:asciiTheme="minorBidi" w:hAnsiTheme="minorBidi" w:cstheme="minorBidi"/>
                <w:noProof/>
                <w:lang w:val="fr-FR"/>
              </w:rPr>
              <w:t xml:space="preserve">ANNEXE III : </w:t>
            </w:r>
            <w:r w:rsidRPr="00B10CC3">
              <w:rPr>
                <w:rStyle w:val="Hyperlink"/>
                <w:rFonts w:asciiTheme="minorBidi" w:eastAsia="Arial" w:hAnsiTheme="minorBidi" w:cstheme="minorBidi"/>
                <w:noProof/>
                <w:lang w:val="fr-FR"/>
              </w:rPr>
              <w:t>FORMULAIRE D'AUTORISATION D'AÉRONEF</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_Toc208558453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18</w:t>
            </w:r>
            <w:r w:rsidRPr="00B10CC3">
              <w:rPr>
                <w:rFonts w:asciiTheme="minorBidi" w:hAnsiTheme="minorBidi" w:cstheme="minorBidi"/>
                <w:noProof/>
                <w:webHidden/>
              </w:rPr>
              <w:fldChar w:fldCharType="end"/>
            </w:r>
          </w:hyperlink>
        </w:p>
        <w:p w14:paraId="4A75B98B" w14:textId="14E6BD2F" w:rsidR="00502A0D" w:rsidRPr="00B10CC3" w:rsidRDefault="00502A0D">
          <w:pPr>
            <w:pStyle w:val="TOC1"/>
            <w:tabs>
              <w:tab w:val="right" w:leader="dot" w:pos="9016"/>
            </w:tabs>
            <w:rPr>
              <w:rFonts w:asciiTheme="minorBidi" w:eastAsiaTheme="minorEastAsia" w:hAnsiTheme="minorBidi" w:cstheme="minorBidi"/>
              <w:noProof/>
              <w:sz w:val="22"/>
              <w:szCs w:val="22"/>
              <w:lang w:val="en-GB" w:eastAsia="en-GB"/>
            </w:rPr>
          </w:pPr>
          <w:hyperlink w:anchor="_Toc208558454" w:history="1">
            <w:r w:rsidRPr="00B10CC3">
              <w:rPr>
                <w:rStyle w:val="Hyperlink"/>
                <w:rFonts w:asciiTheme="minorBidi" w:hAnsiTheme="minorBidi" w:cstheme="minorBidi"/>
                <w:noProof/>
                <w:lang w:val="fr-FR"/>
              </w:rPr>
              <w:t>ANNEXES VI: FORMULAIRE DE COMMUNICATION RADIO</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_Toc208558454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23</w:t>
            </w:r>
            <w:r w:rsidRPr="00B10CC3">
              <w:rPr>
                <w:rFonts w:asciiTheme="minorBidi" w:hAnsiTheme="minorBidi" w:cstheme="minorBidi"/>
                <w:noProof/>
                <w:webHidden/>
              </w:rPr>
              <w:fldChar w:fldCharType="end"/>
            </w:r>
          </w:hyperlink>
        </w:p>
        <w:p w14:paraId="215BF28C" w14:textId="36B6C512" w:rsidR="00502A0D" w:rsidRPr="00B10CC3" w:rsidRDefault="00502A0D">
          <w:pPr>
            <w:pStyle w:val="TOC1"/>
            <w:tabs>
              <w:tab w:val="right" w:leader="dot" w:pos="9016"/>
            </w:tabs>
            <w:rPr>
              <w:rFonts w:asciiTheme="minorBidi" w:eastAsiaTheme="minorEastAsia" w:hAnsiTheme="minorBidi" w:cstheme="minorBidi"/>
              <w:noProof/>
              <w:sz w:val="22"/>
              <w:szCs w:val="22"/>
              <w:lang w:val="en-GB" w:eastAsia="en-GB"/>
            </w:rPr>
          </w:pPr>
          <w:hyperlink w:anchor="_Toc208558455" w:history="1">
            <w:r w:rsidRPr="00B10CC3">
              <w:rPr>
                <w:rStyle w:val="Hyperlink"/>
                <w:rFonts w:asciiTheme="minorBidi" w:hAnsiTheme="minorBidi" w:cstheme="minorBidi"/>
                <w:noProof/>
                <w:lang w:val="fr-FR"/>
              </w:rPr>
              <w:t>ANNEXE VII: CONTACTS UTILES</w:t>
            </w:r>
            <w:r w:rsidRPr="00B10CC3">
              <w:rPr>
                <w:rFonts w:asciiTheme="minorBidi" w:hAnsiTheme="minorBidi" w:cstheme="minorBidi"/>
                <w:noProof/>
                <w:webHidden/>
              </w:rPr>
              <w:tab/>
            </w:r>
            <w:r w:rsidRPr="00B10CC3">
              <w:rPr>
                <w:rFonts w:asciiTheme="minorBidi" w:hAnsiTheme="minorBidi" w:cstheme="minorBidi"/>
                <w:noProof/>
                <w:webHidden/>
              </w:rPr>
              <w:fldChar w:fldCharType="begin"/>
            </w:r>
            <w:r w:rsidRPr="00B10CC3">
              <w:rPr>
                <w:rFonts w:asciiTheme="minorBidi" w:hAnsiTheme="minorBidi" w:cstheme="minorBidi"/>
                <w:noProof/>
                <w:webHidden/>
              </w:rPr>
              <w:instrText xml:space="preserve"> PAGEREF _Toc208558455 \h </w:instrText>
            </w:r>
            <w:r w:rsidRPr="00B10CC3">
              <w:rPr>
                <w:rFonts w:asciiTheme="minorBidi" w:hAnsiTheme="minorBidi" w:cstheme="minorBidi"/>
                <w:noProof/>
                <w:webHidden/>
              </w:rPr>
            </w:r>
            <w:r w:rsidRPr="00B10CC3">
              <w:rPr>
                <w:rFonts w:asciiTheme="minorBidi" w:hAnsiTheme="minorBidi" w:cstheme="minorBidi"/>
                <w:noProof/>
                <w:webHidden/>
              </w:rPr>
              <w:fldChar w:fldCharType="separate"/>
            </w:r>
            <w:r w:rsidRPr="00B10CC3">
              <w:rPr>
                <w:rFonts w:asciiTheme="minorBidi" w:hAnsiTheme="minorBidi" w:cstheme="minorBidi"/>
                <w:noProof/>
                <w:webHidden/>
              </w:rPr>
              <w:t>24</w:t>
            </w:r>
            <w:r w:rsidRPr="00B10CC3">
              <w:rPr>
                <w:rFonts w:asciiTheme="minorBidi" w:hAnsiTheme="minorBidi" w:cstheme="minorBidi"/>
                <w:noProof/>
                <w:webHidden/>
              </w:rPr>
              <w:fldChar w:fldCharType="end"/>
            </w:r>
          </w:hyperlink>
        </w:p>
        <w:p w14:paraId="0030D0F5" w14:textId="1CB30A93" w:rsidR="00502A0D" w:rsidRPr="00B10CC3" w:rsidRDefault="00502A0D">
          <w:pPr>
            <w:rPr>
              <w:rFonts w:asciiTheme="minorBidi" w:hAnsiTheme="minorBidi" w:cstheme="minorBidi"/>
            </w:rPr>
          </w:pPr>
          <w:r w:rsidRPr="00B10CC3">
            <w:rPr>
              <w:rFonts w:asciiTheme="minorBidi" w:hAnsiTheme="minorBidi" w:cstheme="minorBidi"/>
              <w:b/>
              <w:bCs/>
              <w:noProof/>
            </w:rPr>
            <w:fldChar w:fldCharType="end"/>
          </w:r>
        </w:p>
      </w:sdtContent>
    </w:sdt>
    <w:p w14:paraId="436EEC19" w14:textId="2765B1ED" w:rsidR="0061549E" w:rsidRPr="00B10CC3" w:rsidRDefault="0061549E">
      <w:pPr>
        <w:rPr>
          <w:rFonts w:asciiTheme="minorBidi" w:hAnsiTheme="minorBidi" w:cstheme="minorBidi"/>
          <w:lang w:val="fr-FR"/>
        </w:rPr>
      </w:pPr>
    </w:p>
    <w:p w14:paraId="7058C422" w14:textId="77777777" w:rsidR="00512249" w:rsidRPr="00B10CC3" w:rsidRDefault="00512249" w:rsidP="008414CC">
      <w:pPr>
        <w:pStyle w:val="NoSpacing"/>
        <w:spacing w:before="120" w:after="120" w:line="276" w:lineRule="auto"/>
        <w:jc w:val="both"/>
        <w:rPr>
          <w:rFonts w:asciiTheme="minorBidi" w:eastAsia="Overlock" w:hAnsiTheme="minorBidi" w:cstheme="minorBidi"/>
          <w:b/>
          <w:lang w:val="fr-FR"/>
        </w:rPr>
      </w:pPr>
    </w:p>
    <w:p w14:paraId="55F0F60C" w14:textId="77777777" w:rsidR="00561B6E" w:rsidRPr="00B10CC3" w:rsidRDefault="00561B6E" w:rsidP="008414CC">
      <w:pPr>
        <w:pStyle w:val="NoSpacing"/>
        <w:spacing w:before="120" w:after="120" w:line="276" w:lineRule="auto"/>
        <w:jc w:val="both"/>
        <w:rPr>
          <w:rFonts w:asciiTheme="minorBidi" w:eastAsia="Overlock" w:hAnsiTheme="minorBidi" w:cstheme="minorBidi"/>
          <w:b/>
          <w:lang w:val="fr-FR"/>
        </w:rPr>
      </w:pPr>
    </w:p>
    <w:p w14:paraId="7AF06D82" w14:textId="77777777" w:rsidR="0061549E" w:rsidRPr="00B10CC3" w:rsidRDefault="0061549E" w:rsidP="008414CC">
      <w:pPr>
        <w:pStyle w:val="NoSpacing"/>
        <w:spacing w:before="120" w:after="120" w:line="276" w:lineRule="auto"/>
        <w:jc w:val="both"/>
        <w:rPr>
          <w:rFonts w:asciiTheme="minorBidi" w:eastAsia="Overlock" w:hAnsiTheme="minorBidi" w:cstheme="minorBidi"/>
          <w:b/>
          <w:lang w:val="fr-FR"/>
        </w:rPr>
      </w:pPr>
    </w:p>
    <w:p w14:paraId="2136FF79" w14:textId="77777777" w:rsidR="007D7546" w:rsidRPr="00B10CC3" w:rsidRDefault="007D7546" w:rsidP="007D7546">
      <w:pPr>
        <w:rPr>
          <w:rFonts w:asciiTheme="minorBidi" w:eastAsia="Overlock" w:hAnsiTheme="minorBidi" w:cstheme="minorBidi"/>
          <w:lang w:val="fr-FR"/>
        </w:rPr>
      </w:pPr>
    </w:p>
    <w:p w14:paraId="7B28EBEC" w14:textId="77777777" w:rsidR="007D7546" w:rsidRPr="00B10CC3" w:rsidRDefault="007D7546" w:rsidP="007D7546">
      <w:pPr>
        <w:rPr>
          <w:rFonts w:asciiTheme="minorBidi" w:eastAsia="Overlock" w:hAnsiTheme="minorBidi" w:cstheme="minorBidi"/>
          <w:lang w:val="fr-FR"/>
        </w:rPr>
      </w:pPr>
    </w:p>
    <w:p w14:paraId="63700021" w14:textId="77777777" w:rsidR="007D7546" w:rsidRPr="00B10CC3" w:rsidRDefault="007D7546" w:rsidP="007D7546">
      <w:pPr>
        <w:rPr>
          <w:rFonts w:asciiTheme="minorBidi" w:eastAsia="Overlock" w:hAnsiTheme="minorBidi" w:cstheme="minorBidi"/>
          <w:lang w:val="fr-FR"/>
        </w:rPr>
      </w:pPr>
    </w:p>
    <w:p w14:paraId="58001253" w14:textId="77777777" w:rsidR="007D7546" w:rsidRPr="00B10CC3" w:rsidRDefault="007D7546" w:rsidP="007D7546">
      <w:pPr>
        <w:rPr>
          <w:rFonts w:asciiTheme="minorBidi" w:eastAsia="Overlock" w:hAnsiTheme="minorBidi" w:cstheme="minorBidi"/>
          <w:lang w:val="fr-FR"/>
        </w:rPr>
      </w:pPr>
    </w:p>
    <w:p w14:paraId="48AFFC03" w14:textId="77777777" w:rsidR="007D7546" w:rsidRPr="00B10CC3" w:rsidRDefault="007D7546" w:rsidP="007D7546">
      <w:pPr>
        <w:rPr>
          <w:rFonts w:asciiTheme="minorBidi" w:eastAsia="Overlock" w:hAnsiTheme="minorBidi" w:cstheme="minorBidi"/>
          <w:lang w:val="fr-FR"/>
        </w:rPr>
      </w:pPr>
    </w:p>
    <w:p w14:paraId="6CF023D6" w14:textId="77777777" w:rsidR="007D7546" w:rsidRPr="00B10CC3" w:rsidRDefault="007D7546" w:rsidP="007D7546">
      <w:pPr>
        <w:rPr>
          <w:rFonts w:asciiTheme="minorBidi" w:eastAsia="Overlock" w:hAnsiTheme="minorBidi" w:cstheme="minorBidi"/>
          <w:lang w:val="fr-FR"/>
        </w:rPr>
      </w:pPr>
    </w:p>
    <w:p w14:paraId="1753E1E0" w14:textId="77777777" w:rsidR="007D7546" w:rsidRPr="00B10CC3" w:rsidRDefault="007D7546" w:rsidP="007D7546">
      <w:pPr>
        <w:rPr>
          <w:rFonts w:asciiTheme="minorBidi" w:eastAsia="Overlock" w:hAnsiTheme="minorBidi" w:cstheme="minorBidi"/>
          <w:lang w:val="fr-FR"/>
        </w:rPr>
      </w:pPr>
    </w:p>
    <w:p w14:paraId="7779E971" w14:textId="77777777" w:rsidR="007D7546" w:rsidRPr="00B10CC3" w:rsidRDefault="007D7546" w:rsidP="007D7546">
      <w:pPr>
        <w:rPr>
          <w:rFonts w:asciiTheme="minorBidi" w:eastAsia="Overlock" w:hAnsiTheme="minorBidi" w:cstheme="minorBidi"/>
          <w:lang w:val="fr-FR"/>
        </w:rPr>
      </w:pPr>
    </w:p>
    <w:p w14:paraId="096A5E9D" w14:textId="77777777" w:rsidR="007D7546" w:rsidRPr="00B10CC3" w:rsidRDefault="007D7546" w:rsidP="007D7546">
      <w:pPr>
        <w:rPr>
          <w:rFonts w:asciiTheme="minorBidi" w:eastAsia="Overlock" w:hAnsiTheme="minorBidi" w:cstheme="minorBidi"/>
          <w:lang w:val="fr-FR"/>
        </w:rPr>
      </w:pPr>
    </w:p>
    <w:p w14:paraId="65A9F4F1" w14:textId="77777777" w:rsidR="007D7546" w:rsidRPr="00B10CC3" w:rsidRDefault="007D7546" w:rsidP="007D7546">
      <w:pPr>
        <w:rPr>
          <w:rFonts w:asciiTheme="minorBidi" w:eastAsia="Overlock" w:hAnsiTheme="minorBidi" w:cstheme="minorBidi"/>
          <w:lang w:val="fr-FR"/>
        </w:rPr>
      </w:pPr>
    </w:p>
    <w:p w14:paraId="1A5A6387" w14:textId="77777777" w:rsidR="007D7546" w:rsidRPr="00B10CC3" w:rsidRDefault="007D7546" w:rsidP="007D7546">
      <w:pPr>
        <w:rPr>
          <w:rFonts w:asciiTheme="minorBidi" w:eastAsia="Overlock" w:hAnsiTheme="minorBidi" w:cstheme="minorBidi"/>
          <w:lang w:val="fr-FR"/>
        </w:rPr>
      </w:pPr>
    </w:p>
    <w:p w14:paraId="217A1C80" w14:textId="77777777" w:rsidR="007D7546" w:rsidRPr="00B10CC3" w:rsidRDefault="007D7546" w:rsidP="007D7546">
      <w:pPr>
        <w:rPr>
          <w:rFonts w:asciiTheme="minorBidi" w:eastAsia="Overlock" w:hAnsiTheme="minorBidi" w:cstheme="minorBidi"/>
          <w:lang w:val="fr-FR"/>
        </w:rPr>
      </w:pPr>
    </w:p>
    <w:p w14:paraId="07E0BD28" w14:textId="77777777" w:rsidR="007D7546" w:rsidRPr="00B10CC3" w:rsidRDefault="007D7546" w:rsidP="007D7546">
      <w:pPr>
        <w:rPr>
          <w:rFonts w:asciiTheme="minorBidi" w:eastAsia="Overlock" w:hAnsiTheme="minorBidi" w:cstheme="minorBidi"/>
          <w:lang w:val="fr-FR"/>
        </w:rPr>
      </w:pPr>
    </w:p>
    <w:p w14:paraId="541EDA76" w14:textId="77777777" w:rsidR="007D7546" w:rsidRPr="00B10CC3" w:rsidRDefault="007D7546" w:rsidP="007D7546">
      <w:pPr>
        <w:rPr>
          <w:rFonts w:asciiTheme="minorBidi" w:eastAsia="Overlock" w:hAnsiTheme="minorBidi" w:cstheme="minorBidi"/>
          <w:lang w:val="fr-FR"/>
        </w:rPr>
      </w:pPr>
    </w:p>
    <w:p w14:paraId="75ABEE28" w14:textId="77777777" w:rsidR="007D7546" w:rsidRPr="00B10CC3" w:rsidRDefault="007D7546" w:rsidP="007D7546">
      <w:pPr>
        <w:rPr>
          <w:rFonts w:asciiTheme="minorBidi" w:eastAsia="Overlock" w:hAnsiTheme="minorBidi" w:cstheme="minorBidi"/>
          <w:lang w:val="fr-FR"/>
        </w:rPr>
      </w:pPr>
    </w:p>
    <w:p w14:paraId="26EA4875" w14:textId="77777777" w:rsidR="007D7546" w:rsidRPr="00B10CC3" w:rsidRDefault="007D7546" w:rsidP="007D7546">
      <w:pPr>
        <w:rPr>
          <w:rFonts w:asciiTheme="minorBidi" w:eastAsia="Overlock" w:hAnsiTheme="minorBidi" w:cstheme="minorBidi"/>
          <w:lang w:val="fr-FR"/>
        </w:rPr>
      </w:pPr>
    </w:p>
    <w:p w14:paraId="3293DD1E" w14:textId="77777777" w:rsidR="007D7546" w:rsidRPr="00B10CC3" w:rsidRDefault="007D7546" w:rsidP="007D7546">
      <w:pPr>
        <w:rPr>
          <w:rFonts w:asciiTheme="minorBidi" w:eastAsia="Overlock" w:hAnsiTheme="minorBidi" w:cstheme="minorBidi"/>
          <w:lang w:val="fr-FR"/>
        </w:rPr>
      </w:pPr>
    </w:p>
    <w:p w14:paraId="47A4F760" w14:textId="77777777" w:rsidR="007D7546" w:rsidRPr="00B10CC3" w:rsidRDefault="007D7546" w:rsidP="007D7546">
      <w:pPr>
        <w:jc w:val="center"/>
        <w:rPr>
          <w:rFonts w:asciiTheme="minorBidi" w:eastAsia="Overlock" w:hAnsiTheme="minorBidi" w:cstheme="minorBidi"/>
          <w:lang w:val="fr-FR"/>
        </w:rPr>
      </w:pPr>
    </w:p>
    <w:p w14:paraId="0C22E8C6" w14:textId="48655D28" w:rsidR="007D7546" w:rsidRPr="00B10CC3" w:rsidRDefault="007D7546" w:rsidP="007D7546">
      <w:pPr>
        <w:tabs>
          <w:tab w:val="center" w:pos="4513"/>
        </w:tabs>
        <w:rPr>
          <w:rFonts w:asciiTheme="minorBidi" w:eastAsia="Overlock" w:hAnsiTheme="minorBidi" w:cstheme="minorBidi"/>
          <w:lang w:val="fr-FR"/>
        </w:rPr>
      </w:pPr>
      <w:r w:rsidRPr="00B10CC3">
        <w:rPr>
          <w:rFonts w:asciiTheme="minorBidi" w:eastAsia="Overlock" w:hAnsiTheme="minorBidi" w:cstheme="minorBidi"/>
          <w:lang w:val="fr-FR"/>
        </w:rPr>
        <w:tab/>
      </w:r>
    </w:p>
    <w:p w14:paraId="73B3A8EF" w14:textId="24B585D5" w:rsidR="00502A0D" w:rsidRPr="00B10CC3" w:rsidRDefault="00502A0D" w:rsidP="007D7546">
      <w:pPr>
        <w:tabs>
          <w:tab w:val="center" w:pos="4513"/>
        </w:tabs>
        <w:rPr>
          <w:rFonts w:asciiTheme="minorBidi" w:eastAsia="Overlock" w:hAnsiTheme="minorBidi" w:cstheme="minorBidi"/>
          <w:lang w:val="fr-FR"/>
        </w:rPr>
      </w:pPr>
    </w:p>
    <w:p w14:paraId="62DC08BB" w14:textId="4158E8E6" w:rsidR="00502A0D" w:rsidRPr="00B10CC3" w:rsidRDefault="00502A0D" w:rsidP="007D7546">
      <w:pPr>
        <w:tabs>
          <w:tab w:val="center" w:pos="4513"/>
        </w:tabs>
        <w:rPr>
          <w:rFonts w:asciiTheme="minorBidi" w:eastAsia="Overlock" w:hAnsiTheme="minorBidi" w:cstheme="minorBidi"/>
          <w:lang w:val="fr-FR"/>
        </w:rPr>
      </w:pPr>
    </w:p>
    <w:p w14:paraId="0AEB8B03" w14:textId="7341CBEF" w:rsidR="00502A0D" w:rsidRPr="00B10CC3" w:rsidRDefault="00502A0D" w:rsidP="007D7546">
      <w:pPr>
        <w:tabs>
          <w:tab w:val="center" w:pos="4513"/>
        </w:tabs>
        <w:rPr>
          <w:rFonts w:asciiTheme="minorBidi" w:eastAsia="Overlock" w:hAnsiTheme="minorBidi" w:cstheme="minorBidi"/>
          <w:lang w:val="fr-FR"/>
        </w:rPr>
      </w:pPr>
    </w:p>
    <w:p w14:paraId="3E397B1F" w14:textId="6A86E922" w:rsidR="00502A0D" w:rsidRPr="00B10CC3" w:rsidRDefault="00502A0D" w:rsidP="007D7546">
      <w:pPr>
        <w:tabs>
          <w:tab w:val="center" w:pos="4513"/>
        </w:tabs>
        <w:rPr>
          <w:rFonts w:asciiTheme="minorBidi" w:eastAsia="Overlock" w:hAnsiTheme="minorBidi" w:cstheme="minorBidi"/>
          <w:lang w:val="fr-FR"/>
        </w:rPr>
      </w:pPr>
    </w:p>
    <w:p w14:paraId="54AABA8E" w14:textId="34881FA2" w:rsidR="00502A0D" w:rsidRPr="00B10CC3" w:rsidRDefault="00502A0D" w:rsidP="007D7546">
      <w:pPr>
        <w:tabs>
          <w:tab w:val="center" w:pos="4513"/>
        </w:tabs>
        <w:rPr>
          <w:rFonts w:asciiTheme="minorBidi" w:eastAsia="Overlock" w:hAnsiTheme="minorBidi" w:cstheme="minorBidi"/>
          <w:lang w:val="fr-FR"/>
        </w:rPr>
      </w:pPr>
    </w:p>
    <w:p w14:paraId="3CA07458" w14:textId="50BA7568" w:rsidR="00502A0D" w:rsidRPr="00B10CC3" w:rsidRDefault="00502A0D" w:rsidP="007D7546">
      <w:pPr>
        <w:tabs>
          <w:tab w:val="center" w:pos="4513"/>
        </w:tabs>
        <w:rPr>
          <w:rFonts w:asciiTheme="minorBidi" w:eastAsia="Overlock" w:hAnsiTheme="minorBidi" w:cstheme="minorBidi"/>
          <w:lang w:val="fr-FR"/>
        </w:rPr>
      </w:pPr>
    </w:p>
    <w:p w14:paraId="5B377BD2" w14:textId="3271AEB7" w:rsidR="005F0F9C" w:rsidRPr="00B10CC3" w:rsidRDefault="007D5ECA" w:rsidP="00F77CD3">
      <w:pPr>
        <w:pStyle w:val="Heading1"/>
        <w:numPr>
          <w:ilvl w:val="0"/>
          <w:numId w:val="1"/>
        </w:numPr>
        <w:spacing w:before="240" w:after="240" w:line="276" w:lineRule="auto"/>
        <w:jc w:val="both"/>
        <w:rPr>
          <w:rFonts w:asciiTheme="minorBidi" w:eastAsia="Overlock" w:hAnsiTheme="minorBidi" w:cstheme="minorBidi"/>
          <w:lang w:val="fr-FR"/>
        </w:rPr>
      </w:pPr>
      <w:bookmarkStart w:id="0" w:name="_Toc208394005"/>
      <w:bookmarkStart w:id="1" w:name="_Toc208558409"/>
      <w:r w:rsidRPr="00B10CC3">
        <w:rPr>
          <w:rFonts w:asciiTheme="minorBidi" w:eastAsia="Overlock" w:hAnsiTheme="minorBidi" w:cstheme="minorBidi"/>
          <w:lang w:val="fr-FR"/>
        </w:rPr>
        <w:lastRenderedPageBreak/>
        <w:t>INFORMATIONS GÉNÉRALES SUR LE 24</w:t>
      </w:r>
      <w:r w:rsidRPr="00B10CC3">
        <w:rPr>
          <w:rFonts w:asciiTheme="minorBidi" w:eastAsia="Overlock" w:hAnsiTheme="minorBidi" w:cstheme="minorBidi"/>
          <w:vertAlign w:val="superscript"/>
          <w:lang w:val="fr-FR"/>
        </w:rPr>
        <w:t xml:space="preserve">ème </w:t>
      </w:r>
      <w:r w:rsidRPr="00B10CC3">
        <w:rPr>
          <w:rFonts w:asciiTheme="minorBidi" w:eastAsia="Overlock" w:hAnsiTheme="minorBidi" w:cstheme="minorBidi"/>
          <w:lang w:val="fr-FR"/>
        </w:rPr>
        <w:t>SOMMET DES CHEFS D'ÉTAT ET DE GOUVERNEMENT DU COMESA</w:t>
      </w:r>
      <w:bookmarkEnd w:id="0"/>
      <w:bookmarkEnd w:id="1"/>
    </w:p>
    <w:p w14:paraId="7A961A13" w14:textId="7A0C7510" w:rsidR="005F0F9C" w:rsidRPr="00B10CC3" w:rsidRDefault="00E60552" w:rsidP="00000D5E">
      <w:pPr>
        <w:pStyle w:val="Heading2"/>
        <w:spacing w:before="240" w:after="240" w:line="276" w:lineRule="auto"/>
        <w:jc w:val="both"/>
        <w:rPr>
          <w:rFonts w:asciiTheme="minorBidi" w:hAnsiTheme="minorBidi" w:cstheme="minorBidi"/>
          <w:lang w:val="fr-FR"/>
        </w:rPr>
      </w:pPr>
      <w:bookmarkStart w:id="2" w:name="_Toc208394006"/>
      <w:bookmarkStart w:id="3" w:name="_Toc208558410"/>
      <w:r w:rsidRPr="00B10CC3">
        <w:rPr>
          <w:rFonts w:asciiTheme="minorBidi" w:hAnsiTheme="minorBidi" w:cstheme="minorBidi"/>
          <w:lang w:val="fr-FR"/>
        </w:rPr>
        <w:t>Introduction</w:t>
      </w:r>
      <w:bookmarkEnd w:id="2"/>
      <w:bookmarkEnd w:id="3"/>
      <w:r w:rsidRPr="00B10CC3">
        <w:rPr>
          <w:rFonts w:asciiTheme="minorBidi" w:hAnsiTheme="minorBidi" w:cstheme="minorBidi"/>
          <w:lang w:val="fr-FR"/>
        </w:rPr>
        <w:t xml:space="preserve"> </w:t>
      </w:r>
    </w:p>
    <w:p w14:paraId="3F617610" w14:textId="10FB1647" w:rsidR="007D5ECA" w:rsidRPr="00B10CC3" w:rsidRDefault="007D5ECA" w:rsidP="007D5ECA">
      <w:pPr>
        <w:pStyle w:val="NoSpacing"/>
        <w:spacing w:before="240" w:after="24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Le 24</w:t>
      </w:r>
      <w:r w:rsidRPr="00B10CC3">
        <w:rPr>
          <w:rFonts w:asciiTheme="minorBidi" w:eastAsia="Arial" w:hAnsiTheme="minorBidi" w:cstheme="minorBidi"/>
          <w:color w:val="000000"/>
          <w:vertAlign w:val="superscript"/>
          <w:lang w:val="fr-FR"/>
        </w:rPr>
        <w:t xml:space="preserve">ème </w:t>
      </w:r>
      <w:r w:rsidRPr="00B10CC3">
        <w:rPr>
          <w:rFonts w:asciiTheme="minorBidi" w:eastAsia="Arial" w:hAnsiTheme="minorBidi" w:cstheme="minorBidi"/>
          <w:color w:val="000000"/>
          <w:lang w:val="fr-FR"/>
        </w:rPr>
        <w:t xml:space="preserve">Sommet des chefs d'État et de gouvernement du COMESA se tiendra le 9 octobre 2025 au Kenyatta International Convention Centre (KICC) à Nairobi et sera accueilli par le </w:t>
      </w:r>
      <w:r w:rsidR="002C2A8E" w:rsidRPr="00B10CC3">
        <w:rPr>
          <w:rFonts w:asciiTheme="minorBidi" w:eastAsia="Arial" w:hAnsiTheme="minorBidi" w:cstheme="minorBidi"/>
          <w:color w:val="000000"/>
          <w:lang w:val="fr-FR"/>
        </w:rPr>
        <w:t>G</w:t>
      </w:r>
      <w:r w:rsidRPr="00B10CC3">
        <w:rPr>
          <w:rFonts w:asciiTheme="minorBidi" w:eastAsia="Arial" w:hAnsiTheme="minorBidi" w:cstheme="minorBidi"/>
          <w:color w:val="000000"/>
          <w:lang w:val="fr-FR"/>
        </w:rPr>
        <w:t xml:space="preserve">ouvernement de la République du Kenya. Il sera précédé du séminaire COMESA-EU </w:t>
      </w:r>
      <w:proofErr w:type="spellStart"/>
      <w:r w:rsidRPr="00B10CC3">
        <w:rPr>
          <w:rFonts w:asciiTheme="minorBidi" w:eastAsia="Arial" w:hAnsiTheme="minorBidi" w:cstheme="minorBidi"/>
          <w:color w:val="000000"/>
          <w:lang w:val="fr-FR"/>
        </w:rPr>
        <w:t>Connect</w:t>
      </w:r>
      <w:proofErr w:type="spellEnd"/>
      <w:r w:rsidRPr="00B10CC3">
        <w:rPr>
          <w:rFonts w:asciiTheme="minorBidi" w:eastAsia="Arial" w:hAnsiTheme="minorBidi" w:cstheme="minorBidi"/>
          <w:color w:val="000000"/>
          <w:lang w:val="fr-FR"/>
        </w:rPr>
        <w:t xml:space="preserve"> le 6 octobre, du Forum des affaires du COMESA le 7 octobre et de la réunion des </w:t>
      </w:r>
      <w:r w:rsidR="002C2A8E" w:rsidRPr="00B10CC3">
        <w:rPr>
          <w:rFonts w:asciiTheme="minorBidi" w:eastAsia="Arial" w:hAnsiTheme="minorBidi" w:cstheme="minorBidi"/>
          <w:color w:val="000000"/>
          <w:lang w:val="fr-FR"/>
        </w:rPr>
        <w:t>M</w:t>
      </w:r>
      <w:r w:rsidRPr="00B10CC3">
        <w:rPr>
          <w:rFonts w:asciiTheme="minorBidi" w:eastAsia="Arial" w:hAnsiTheme="minorBidi" w:cstheme="minorBidi"/>
          <w:color w:val="000000"/>
          <w:lang w:val="fr-FR"/>
        </w:rPr>
        <w:t>inistres des Affaires étrangères le 8 octobre 2025, au même endroit. Des expositions d'acteurs du secteur des affaires se tiendront également simultanément du 7 au 9 octobre 2025.</w:t>
      </w:r>
    </w:p>
    <w:p w14:paraId="21E552F1" w14:textId="7784D87C" w:rsidR="007D5ECA" w:rsidRPr="00B10CC3" w:rsidRDefault="007D5ECA" w:rsidP="007D5ECA">
      <w:pPr>
        <w:pStyle w:val="NoSpacing"/>
        <w:spacing w:before="240" w:after="24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 xml:space="preserve">Les informations contenues dans ce document sont destinées aux participants et aux délégués qui participeront au Sommet et aux événements qui </w:t>
      </w:r>
      <w:r w:rsidR="00E13372" w:rsidRPr="00B10CC3">
        <w:rPr>
          <w:rFonts w:asciiTheme="minorBidi" w:eastAsia="Arial" w:hAnsiTheme="minorBidi" w:cstheme="minorBidi"/>
          <w:color w:val="000000"/>
          <w:lang w:val="fr-FR"/>
        </w:rPr>
        <w:t>le précéderont</w:t>
      </w:r>
      <w:r w:rsidRPr="00B10CC3">
        <w:rPr>
          <w:rFonts w:asciiTheme="minorBidi" w:eastAsia="Arial" w:hAnsiTheme="minorBidi" w:cstheme="minorBidi"/>
          <w:color w:val="000000"/>
          <w:lang w:val="fr-FR"/>
        </w:rPr>
        <w:t>.</w:t>
      </w:r>
    </w:p>
    <w:p w14:paraId="30773CB6" w14:textId="3D22D265" w:rsidR="005F0F9C" w:rsidRPr="00B10CC3" w:rsidRDefault="00E13372" w:rsidP="00F77CD3">
      <w:pPr>
        <w:pStyle w:val="Heading2"/>
        <w:numPr>
          <w:ilvl w:val="1"/>
          <w:numId w:val="3"/>
        </w:numPr>
        <w:spacing w:before="240" w:after="240" w:line="276" w:lineRule="auto"/>
        <w:jc w:val="both"/>
        <w:rPr>
          <w:rFonts w:asciiTheme="minorBidi" w:hAnsiTheme="minorBidi" w:cstheme="minorBidi"/>
          <w:lang w:val="fr-FR"/>
        </w:rPr>
      </w:pPr>
      <w:bookmarkStart w:id="4" w:name="_Toc208394007"/>
      <w:bookmarkStart w:id="5" w:name="_Toc208558411"/>
      <w:r w:rsidRPr="00B10CC3">
        <w:rPr>
          <w:rFonts w:asciiTheme="minorBidi" w:hAnsiTheme="minorBidi" w:cstheme="minorBidi"/>
          <w:lang w:val="fr-FR"/>
        </w:rPr>
        <w:t>Programme général du 24</w:t>
      </w:r>
      <w:r w:rsidRPr="00B10CC3">
        <w:rPr>
          <w:rFonts w:asciiTheme="minorBidi" w:hAnsiTheme="minorBidi" w:cstheme="minorBidi"/>
          <w:vertAlign w:val="superscript"/>
          <w:lang w:val="fr-FR"/>
        </w:rPr>
        <w:t>ème</w:t>
      </w:r>
      <w:r w:rsidRPr="00B10CC3">
        <w:rPr>
          <w:rFonts w:asciiTheme="minorBidi" w:hAnsiTheme="minorBidi" w:cstheme="minorBidi"/>
          <w:lang w:val="fr-FR"/>
        </w:rPr>
        <w:t xml:space="preserve"> Sommet des </w:t>
      </w:r>
      <w:r w:rsidR="004E7B97" w:rsidRPr="00B10CC3">
        <w:rPr>
          <w:rFonts w:asciiTheme="minorBidi" w:hAnsiTheme="minorBidi" w:cstheme="minorBidi"/>
          <w:lang w:val="fr-FR"/>
        </w:rPr>
        <w:t>C</w:t>
      </w:r>
      <w:r w:rsidRPr="00B10CC3">
        <w:rPr>
          <w:rFonts w:asciiTheme="minorBidi" w:hAnsiTheme="minorBidi" w:cstheme="minorBidi"/>
          <w:lang w:val="fr-FR"/>
        </w:rPr>
        <w:t xml:space="preserve">hefs d'État et de </w:t>
      </w:r>
      <w:r w:rsidR="004E7B97" w:rsidRPr="00B10CC3">
        <w:rPr>
          <w:rFonts w:asciiTheme="minorBidi" w:hAnsiTheme="minorBidi" w:cstheme="minorBidi"/>
          <w:lang w:val="fr-FR"/>
        </w:rPr>
        <w:t>G</w:t>
      </w:r>
      <w:r w:rsidRPr="00B10CC3">
        <w:rPr>
          <w:rFonts w:asciiTheme="minorBidi" w:hAnsiTheme="minorBidi" w:cstheme="minorBidi"/>
          <w:lang w:val="fr-FR"/>
        </w:rPr>
        <w:t>ouvernement du COMESA</w:t>
      </w:r>
      <w:bookmarkEnd w:id="4"/>
      <w:bookmarkEnd w:id="5"/>
    </w:p>
    <w:p w14:paraId="16F0BECD" w14:textId="73521CD7" w:rsidR="00332D09" w:rsidRPr="00B10CC3" w:rsidRDefault="00332D09" w:rsidP="00332D09">
      <w:pPr>
        <w:pStyle w:val="NoSpacing"/>
        <w:spacing w:before="240" w:after="240" w:line="276" w:lineRule="auto"/>
        <w:jc w:val="both"/>
        <w:rPr>
          <w:rFonts w:asciiTheme="minorBidi" w:eastAsia="Arial" w:hAnsiTheme="minorBidi" w:cstheme="minorBidi"/>
          <w:b/>
          <w:bCs/>
          <w:lang w:val="fr-FR"/>
        </w:rPr>
      </w:pPr>
      <w:r w:rsidRPr="00B10CC3">
        <w:rPr>
          <w:rFonts w:asciiTheme="minorBidi" w:eastAsia="Arial" w:hAnsiTheme="minorBidi" w:cstheme="minorBidi"/>
          <w:b/>
          <w:bCs/>
          <w:lang w:val="fr-FR"/>
        </w:rPr>
        <w:t xml:space="preserve">1.2.1 </w:t>
      </w:r>
      <w:r w:rsidRPr="00B10CC3">
        <w:rPr>
          <w:rFonts w:asciiTheme="minorBidi" w:eastAsia="Arial" w:hAnsiTheme="minorBidi" w:cstheme="minorBidi"/>
          <w:lang w:val="fr-FR"/>
        </w:rPr>
        <w:t>Le 24</w:t>
      </w:r>
      <w:r w:rsidRPr="00B10CC3">
        <w:rPr>
          <w:rFonts w:asciiTheme="minorBidi" w:eastAsia="Arial" w:hAnsiTheme="minorBidi" w:cstheme="minorBidi"/>
          <w:vertAlign w:val="superscript"/>
          <w:lang w:val="fr-FR"/>
        </w:rPr>
        <w:t xml:space="preserve">ème </w:t>
      </w:r>
      <w:r w:rsidRPr="00B10CC3">
        <w:rPr>
          <w:rFonts w:asciiTheme="minorBidi" w:eastAsia="Arial" w:hAnsiTheme="minorBidi" w:cstheme="minorBidi"/>
          <w:lang w:val="fr-FR"/>
        </w:rPr>
        <w:t xml:space="preserve">Sommet des </w:t>
      </w:r>
      <w:r w:rsidR="004E7B97"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4E7B97" w:rsidRPr="00B10CC3">
        <w:rPr>
          <w:rFonts w:asciiTheme="minorBidi" w:eastAsia="Arial" w:hAnsiTheme="minorBidi" w:cstheme="minorBidi"/>
          <w:lang w:val="fr-FR"/>
        </w:rPr>
        <w:t>G</w:t>
      </w:r>
      <w:r w:rsidRPr="00B10CC3">
        <w:rPr>
          <w:rFonts w:asciiTheme="minorBidi" w:eastAsia="Arial" w:hAnsiTheme="minorBidi" w:cstheme="minorBidi"/>
          <w:lang w:val="fr-FR"/>
        </w:rPr>
        <w:t>ouvernement du COMESA et les événements qui le précéderont se dérouleront sur quatre jours, du</w:t>
      </w:r>
      <w:r w:rsidRPr="00B10CC3">
        <w:rPr>
          <w:rFonts w:asciiTheme="minorBidi" w:eastAsia="Arial" w:hAnsiTheme="minorBidi" w:cstheme="minorBidi"/>
          <w:b/>
          <w:bCs/>
          <w:lang w:val="fr-FR"/>
        </w:rPr>
        <w:t xml:space="preserve"> lundi 6 </w:t>
      </w:r>
      <w:r w:rsidRPr="00B10CC3">
        <w:rPr>
          <w:rFonts w:asciiTheme="minorBidi" w:eastAsia="Arial" w:hAnsiTheme="minorBidi" w:cstheme="minorBidi"/>
          <w:lang w:val="fr-FR"/>
        </w:rPr>
        <w:t>au</w:t>
      </w:r>
      <w:r w:rsidRPr="00B10CC3">
        <w:rPr>
          <w:rFonts w:asciiTheme="minorBidi" w:eastAsia="Arial" w:hAnsiTheme="minorBidi" w:cstheme="minorBidi"/>
          <w:b/>
          <w:bCs/>
          <w:lang w:val="fr-FR"/>
        </w:rPr>
        <w:t xml:space="preserve"> jeudi 9 octobre 2025 </w:t>
      </w:r>
      <w:r w:rsidRPr="00B10CC3">
        <w:rPr>
          <w:rFonts w:asciiTheme="minorBidi" w:eastAsia="Arial" w:hAnsiTheme="minorBidi" w:cstheme="minorBidi"/>
          <w:lang w:val="fr-FR"/>
        </w:rPr>
        <w:t>au KICC.</w:t>
      </w:r>
    </w:p>
    <w:p w14:paraId="2CD47FA9" w14:textId="622CC2FA" w:rsidR="00332D09" w:rsidRPr="00B10CC3" w:rsidRDefault="00332D09" w:rsidP="00332D09">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
          <w:bCs/>
          <w:lang w:val="fr-FR"/>
        </w:rPr>
        <w:t xml:space="preserve">1.2.2 </w:t>
      </w:r>
      <w:r w:rsidRPr="00B10CC3">
        <w:rPr>
          <w:rFonts w:asciiTheme="minorBidi" w:eastAsia="Arial" w:hAnsiTheme="minorBidi" w:cstheme="minorBidi"/>
          <w:b/>
          <w:bCs/>
          <w:u w:val="single"/>
          <w:lang w:val="fr-FR"/>
        </w:rPr>
        <w:t>Jour </w:t>
      </w:r>
      <w:r w:rsidR="006740CD" w:rsidRPr="00B10CC3">
        <w:rPr>
          <w:rFonts w:asciiTheme="minorBidi" w:eastAsia="Arial" w:hAnsiTheme="minorBidi" w:cstheme="minorBidi"/>
          <w:b/>
          <w:bCs/>
          <w:u w:val="single"/>
          <w:lang w:val="fr-FR"/>
        </w:rPr>
        <w:t>Un</w:t>
      </w:r>
      <w:r w:rsidR="006740CD" w:rsidRPr="00B10CC3">
        <w:rPr>
          <w:rFonts w:asciiTheme="minorBidi" w:eastAsia="Arial" w:hAnsiTheme="minorBidi" w:cstheme="minorBidi"/>
          <w:b/>
          <w:bCs/>
          <w:lang w:val="fr-FR"/>
        </w:rPr>
        <w:t xml:space="preserve"> :</w:t>
      </w:r>
      <w:r w:rsidRPr="00B10CC3">
        <w:rPr>
          <w:rFonts w:asciiTheme="minorBidi" w:eastAsia="Arial" w:hAnsiTheme="minorBidi" w:cstheme="minorBidi"/>
          <w:b/>
          <w:bCs/>
          <w:lang w:val="fr-FR"/>
        </w:rPr>
        <w:t xml:space="preserve"> </w:t>
      </w:r>
      <w:r w:rsidRPr="00B10CC3">
        <w:rPr>
          <w:rFonts w:asciiTheme="minorBidi" w:eastAsia="Arial" w:hAnsiTheme="minorBidi" w:cstheme="minorBidi"/>
          <w:lang w:val="fr-FR"/>
        </w:rPr>
        <w:t>Le 17</w:t>
      </w:r>
      <w:r w:rsidRPr="00B10CC3">
        <w:rPr>
          <w:rFonts w:asciiTheme="minorBidi" w:eastAsia="Arial" w:hAnsiTheme="minorBidi" w:cstheme="minorBidi"/>
          <w:vertAlign w:val="superscript"/>
          <w:lang w:val="fr-FR"/>
        </w:rPr>
        <w:t xml:space="preserve"> </w:t>
      </w:r>
      <w:proofErr w:type="spellStart"/>
      <w:r w:rsidRPr="00B10CC3">
        <w:rPr>
          <w:rFonts w:asciiTheme="minorBidi" w:eastAsia="Arial" w:hAnsiTheme="minorBidi" w:cstheme="minorBidi"/>
          <w:vertAlign w:val="superscript"/>
          <w:lang w:val="fr-FR"/>
        </w:rPr>
        <w:t>ème</w:t>
      </w:r>
      <w:proofErr w:type="spellEnd"/>
      <w:r w:rsidRPr="00B10CC3">
        <w:rPr>
          <w:rFonts w:asciiTheme="minorBidi" w:eastAsia="Arial" w:hAnsiTheme="minorBidi" w:cstheme="minorBidi"/>
          <w:vertAlign w:val="superscript"/>
          <w:lang w:val="fr-FR"/>
        </w:rPr>
        <w:t xml:space="preserve"> </w:t>
      </w:r>
      <w:r w:rsidRPr="00B10CC3">
        <w:rPr>
          <w:rFonts w:asciiTheme="minorBidi" w:eastAsia="Arial" w:hAnsiTheme="minorBidi" w:cstheme="minorBidi"/>
          <w:lang w:val="fr-FR"/>
        </w:rPr>
        <w:t>Forum des affaires du COMESA, le 7 octobre 2025.</w:t>
      </w:r>
    </w:p>
    <w:p w14:paraId="6F325148" w14:textId="07F46F28" w:rsidR="00332D09" w:rsidRPr="00B10CC3" w:rsidRDefault="00332D09" w:rsidP="00332D09">
      <w:pPr>
        <w:pStyle w:val="NoSpacing"/>
        <w:spacing w:before="240" w:after="240" w:line="276" w:lineRule="auto"/>
        <w:jc w:val="both"/>
        <w:rPr>
          <w:rFonts w:asciiTheme="minorBidi" w:eastAsia="Arial" w:hAnsiTheme="minorBidi" w:cstheme="minorBidi"/>
          <w:b/>
          <w:bCs/>
          <w:lang w:val="fr-FR"/>
        </w:rPr>
      </w:pPr>
      <w:r w:rsidRPr="00B10CC3">
        <w:rPr>
          <w:rFonts w:asciiTheme="minorBidi" w:eastAsia="Arial" w:hAnsiTheme="minorBidi" w:cstheme="minorBidi"/>
          <w:b/>
          <w:bCs/>
          <w:lang w:val="fr-FR"/>
        </w:rPr>
        <w:t xml:space="preserve">1.2.3 </w:t>
      </w:r>
      <w:r w:rsidRPr="00B10CC3">
        <w:rPr>
          <w:rFonts w:asciiTheme="minorBidi" w:eastAsia="Arial" w:hAnsiTheme="minorBidi" w:cstheme="minorBidi"/>
          <w:b/>
          <w:bCs/>
          <w:u w:val="single"/>
          <w:lang w:val="fr-FR"/>
        </w:rPr>
        <w:t>Jour </w:t>
      </w:r>
      <w:r w:rsidR="006740CD" w:rsidRPr="00B10CC3">
        <w:rPr>
          <w:rFonts w:asciiTheme="minorBidi" w:eastAsia="Arial" w:hAnsiTheme="minorBidi" w:cstheme="minorBidi"/>
          <w:b/>
          <w:bCs/>
          <w:u w:val="single"/>
          <w:lang w:val="fr-FR"/>
        </w:rPr>
        <w:t>Deux</w:t>
      </w:r>
      <w:r w:rsidR="006740CD" w:rsidRPr="00B10CC3">
        <w:rPr>
          <w:rFonts w:asciiTheme="minorBidi" w:eastAsia="Arial" w:hAnsiTheme="minorBidi" w:cstheme="minorBidi"/>
          <w:b/>
          <w:bCs/>
          <w:lang w:val="fr-FR"/>
        </w:rPr>
        <w:t xml:space="preserve"> :</w:t>
      </w:r>
      <w:r w:rsidRPr="00B10CC3">
        <w:rPr>
          <w:rFonts w:asciiTheme="minorBidi" w:eastAsia="Arial" w:hAnsiTheme="minorBidi" w:cstheme="minorBidi"/>
          <w:b/>
          <w:bCs/>
          <w:lang w:val="fr-FR"/>
        </w:rPr>
        <w:t xml:space="preserve"> </w:t>
      </w:r>
      <w:r w:rsidRPr="00B10CC3">
        <w:rPr>
          <w:rFonts w:asciiTheme="minorBidi" w:eastAsia="Arial" w:hAnsiTheme="minorBidi" w:cstheme="minorBidi"/>
          <w:lang w:val="fr-FR"/>
        </w:rPr>
        <w:t>La 20</w:t>
      </w:r>
      <w:r w:rsidRPr="00B10CC3">
        <w:rPr>
          <w:rFonts w:asciiTheme="minorBidi" w:eastAsia="Arial" w:hAnsiTheme="minorBidi" w:cstheme="minorBidi"/>
          <w:vertAlign w:val="superscript"/>
          <w:lang w:val="fr-FR"/>
        </w:rPr>
        <w:t xml:space="preserve">ème </w:t>
      </w:r>
      <w:r w:rsidRPr="00B10CC3">
        <w:rPr>
          <w:rFonts w:asciiTheme="minorBidi" w:eastAsia="Arial" w:hAnsiTheme="minorBidi" w:cstheme="minorBidi"/>
          <w:lang w:val="fr-FR"/>
        </w:rPr>
        <w:t xml:space="preserve">réunion à huis clos des </w:t>
      </w:r>
      <w:r w:rsidR="004E7B97" w:rsidRPr="00B10CC3">
        <w:rPr>
          <w:rFonts w:asciiTheme="minorBidi" w:eastAsia="Arial" w:hAnsiTheme="minorBidi" w:cstheme="minorBidi"/>
          <w:lang w:val="fr-FR"/>
        </w:rPr>
        <w:t>M</w:t>
      </w:r>
      <w:r w:rsidRPr="00B10CC3">
        <w:rPr>
          <w:rFonts w:asciiTheme="minorBidi" w:eastAsia="Arial" w:hAnsiTheme="minorBidi" w:cstheme="minorBidi"/>
          <w:lang w:val="fr-FR"/>
        </w:rPr>
        <w:t>inistres des Affaires étrangères consacrée aux questions de paix et de sécurité.</w:t>
      </w:r>
    </w:p>
    <w:p w14:paraId="662788FD" w14:textId="237A3D03" w:rsidR="00332D09" w:rsidRPr="00B10CC3" w:rsidRDefault="00332D09" w:rsidP="00000D5E">
      <w:pPr>
        <w:pStyle w:val="NoSpacing"/>
        <w:spacing w:before="240" w:after="240" w:line="276" w:lineRule="auto"/>
        <w:jc w:val="both"/>
        <w:rPr>
          <w:rFonts w:asciiTheme="minorBidi" w:eastAsia="Arial" w:hAnsiTheme="minorBidi" w:cstheme="minorBidi"/>
          <w:b/>
          <w:bCs/>
          <w:lang w:val="fr-FR"/>
        </w:rPr>
      </w:pPr>
      <w:r w:rsidRPr="00B10CC3">
        <w:rPr>
          <w:rFonts w:asciiTheme="minorBidi" w:eastAsia="Arial" w:hAnsiTheme="minorBidi" w:cstheme="minorBidi"/>
          <w:b/>
          <w:bCs/>
          <w:lang w:val="fr-FR"/>
        </w:rPr>
        <w:t xml:space="preserve">1.2.4 </w:t>
      </w:r>
      <w:r w:rsidRPr="00B10CC3">
        <w:rPr>
          <w:rFonts w:asciiTheme="minorBidi" w:eastAsia="Arial" w:hAnsiTheme="minorBidi" w:cstheme="minorBidi"/>
          <w:b/>
          <w:bCs/>
          <w:u w:val="single"/>
          <w:lang w:val="fr-FR"/>
        </w:rPr>
        <w:t>Jour</w:t>
      </w:r>
      <w:r w:rsidR="00DF49A4" w:rsidRPr="00B10CC3">
        <w:rPr>
          <w:rFonts w:asciiTheme="minorBidi" w:eastAsia="Arial" w:hAnsiTheme="minorBidi" w:cstheme="minorBidi"/>
          <w:b/>
          <w:bCs/>
          <w:u w:val="single"/>
          <w:lang w:val="fr-FR"/>
        </w:rPr>
        <w:t xml:space="preserve"> </w:t>
      </w:r>
      <w:r w:rsidRPr="00B10CC3">
        <w:rPr>
          <w:rFonts w:asciiTheme="minorBidi" w:eastAsia="Arial" w:hAnsiTheme="minorBidi" w:cstheme="minorBidi"/>
          <w:b/>
          <w:bCs/>
          <w:u w:val="single"/>
          <w:lang w:val="fr-FR"/>
        </w:rPr>
        <w:t>Trois</w:t>
      </w:r>
      <w:r w:rsidRPr="00B10CC3">
        <w:rPr>
          <w:rFonts w:asciiTheme="minorBidi" w:eastAsia="Arial" w:hAnsiTheme="minorBidi" w:cstheme="minorBidi"/>
          <w:b/>
          <w:bCs/>
          <w:lang w:val="fr-FR"/>
        </w:rPr>
        <w:t xml:space="preserve"> : </w:t>
      </w:r>
      <w:r w:rsidRPr="00B10CC3">
        <w:rPr>
          <w:rFonts w:asciiTheme="minorBidi" w:eastAsia="Arial" w:hAnsiTheme="minorBidi" w:cstheme="minorBidi"/>
          <w:lang w:val="fr-FR"/>
        </w:rPr>
        <w:t>Le 24</w:t>
      </w:r>
      <w:r w:rsidRPr="00B10CC3">
        <w:rPr>
          <w:rFonts w:asciiTheme="minorBidi" w:eastAsia="Arial" w:hAnsiTheme="minorBidi" w:cstheme="minorBidi"/>
          <w:vertAlign w:val="superscript"/>
          <w:lang w:val="fr-FR"/>
        </w:rPr>
        <w:t>ème</w:t>
      </w:r>
      <w:r w:rsidRPr="00B10CC3">
        <w:rPr>
          <w:rFonts w:asciiTheme="minorBidi" w:eastAsia="Arial" w:hAnsiTheme="minorBidi" w:cstheme="minorBidi"/>
          <w:lang w:val="fr-FR"/>
        </w:rPr>
        <w:t xml:space="preserve"> Sommet, qui comprendra des sessions ouvertes et fermées des </w:t>
      </w:r>
      <w:r w:rsidR="00373DC7"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373DC7" w:rsidRPr="00B10CC3">
        <w:rPr>
          <w:rFonts w:asciiTheme="minorBidi" w:eastAsia="Arial" w:hAnsiTheme="minorBidi" w:cstheme="minorBidi"/>
          <w:lang w:val="fr-FR"/>
        </w:rPr>
        <w:t>G</w:t>
      </w:r>
      <w:r w:rsidRPr="00B10CC3">
        <w:rPr>
          <w:rFonts w:asciiTheme="minorBidi" w:eastAsia="Arial" w:hAnsiTheme="minorBidi" w:cstheme="minorBidi"/>
          <w:lang w:val="fr-FR"/>
        </w:rPr>
        <w:t>ouvernement des États membres, abordera plusieurs opportunités et défis majeurs auxquels sont confrontés les États membres du COMESA, autour du thème</w:t>
      </w:r>
      <w:r w:rsidRPr="00B10CC3">
        <w:rPr>
          <w:rFonts w:asciiTheme="minorBidi" w:eastAsia="Arial" w:hAnsiTheme="minorBidi" w:cstheme="minorBidi"/>
          <w:b/>
          <w:bCs/>
          <w:lang w:val="fr-FR"/>
        </w:rPr>
        <w:t> </w:t>
      </w:r>
      <w:r w:rsidRPr="00B10CC3">
        <w:rPr>
          <w:rFonts w:asciiTheme="minorBidi" w:eastAsia="Arial" w:hAnsiTheme="minorBidi" w:cstheme="minorBidi"/>
          <w:lang w:val="fr-FR"/>
        </w:rPr>
        <w:t>:</w:t>
      </w:r>
      <w:r w:rsidRPr="00B10CC3">
        <w:rPr>
          <w:rFonts w:asciiTheme="minorBidi" w:eastAsia="Arial" w:hAnsiTheme="minorBidi" w:cstheme="minorBidi"/>
          <w:b/>
          <w:bCs/>
          <w:lang w:val="fr-FR"/>
        </w:rPr>
        <w:t xml:space="preserve"> « Tirer parti de la numérisation pour approfondir les chaînes de valeur régionales en vue d'une croissance durable et inclusive ».</w:t>
      </w:r>
    </w:p>
    <w:p w14:paraId="6F203FEA" w14:textId="720ABA12" w:rsidR="005F0F9C" w:rsidRPr="00B10CC3" w:rsidRDefault="00E60552" w:rsidP="00F77CD3">
      <w:pPr>
        <w:pStyle w:val="Heading2"/>
        <w:numPr>
          <w:ilvl w:val="1"/>
          <w:numId w:val="3"/>
        </w:numPr>
        <w:spacing w:before="240" w:after="240" w:line="276" w:lineRule="auto"/>
        <w:jc w:val="both"/>
        <w:rPr>
          <w:rFonts w:asciiTheme="minorBidi" w:hAnsiTheme="minorBidi" w:cstheme="minorBidi"/>
          <w:b w:val="0"/>
          <w:lang w:val="fr-FR"/>
        </w:rPr>
      </w:pPr>
      <w:bookmarkStart w:id="6" w:name="_Toc208394008"/>
      <w:bookmarkStart w:id="7" w:name="_Toc208558412"/>
      <w:r w:rsidRPr="00B10CC3">
        <w:rPr>
          <w:rFonts w:asciiTheme="minorBidi" w:hAnsiTheme="minorBidi" w:cstheme="minorBidi"/>
          <w:lang w:val="fr-FR"/>
        </w:rPr>
        <w:t>Information</w:t>
      </w:r>
      <w:r w:rsidR="00332D09" w:rsidRPr="00B10CC3">
        <w:rPr>
          <w:rFonts w:asciiTheme="minorBidi" w:hAnsiTheme="minorBidi" w:cstheme="minorBidi"/>
          <w:lang w:val="fr-FR"/>
        </w:rPr>
        <w:t xml:space="preserve">s </w:t>
      </w:r>
      <w:r w:rsidR="0029020B" w:rsidRPr="00B10CC3">
        <w:rPr>
          <w:rFonts w:asciiTheme="minorBidi" w:hAnsiTheme="minorBidi" w:cstheme="minorBidi"/>
          <w:lang w:val="fr-FR"/>
        </w:rPr>
        <w:t>g</w:t>
      </w:r>
      <w:r w:rsidR="00332D09" w:rsidRPr="00B10CC3">
        <w:rPr>
          <w:rFonts w:asciiTheme="minorBidi" w:hAnsiTheme="minorBidi" w:cstheme="minorBidi"/>
          <w:lang w:val="fr-FR"/>
        </w:rPr>
        <w:t>énérales</w:t>
      </w:r>
      <w:bookmarkEnd w:id="6"/>
      <w:bookmarkEnd w:id="7"/>
    </w:p>
    <w:p w14:paraId="6B972788" w14:textId="78D6246E" w:rsidR="00E63355" w:rsidRPr="00B10CC3" w:rsidRDefault="00E63355" w:rsidP="00E63355">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1.3.1</w:t>
      </w:r>
      <w:r w:rsidRPr="00B10CC3">
        <w:rPr>
          <w:rFonts w:asciiTheme="minorBidi" w:eastAsia="Arial" w:hAnsiTheme="minorBidi" w:cstheme="minorBidi"/>
          <w:lang w:val="fr-FR"/>
        </w:rPr>
        <w:t xml:space="preserve"> Les langues de travail officielles du Sommet des </w:t>
      </w:r>
      <w:r w:rsidR="00373DC7"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373DC7" w:rsidRPr="00B10CC3">
        <w:rPr>
          <w:rFonts w:asciiTheme="minorBidi" w:eastAsia="Arial" w:hAnsiTheme="minorBidi" w:cstheme="minorBidi"/>
          <w:lang w:val="fr-FR"/>
        </w:rPr>
        <w:t>G</w:t>
      </w:r>
      <w:r w:rsidRPr="00B10CC3">
        <w:rPr>
          <w:rFonts w:asciiTheme="minorBidi" w:eastAsia="Arial" w:hAnsiTheme="minorBidi" w:cstheme="minorBidi"/>
          <w:lang w:val="fr-FR"/>
        </w:rPr>
        <w:t xml:space="preserve">ouvernement du COMESA </w:t>
      </w:r>
      <w:r w:rsidR="006740CD" w:rsidRPr="00B10CC3">
        <w:rPr>
          <w:rFonts w:asciiTheme="minorBidi" w:eastAsia="Arial" w:hAnsiTheme="minorBidi" w:cstheme="minorBidi"/>
          <w:lang w:val="fr-FR"/>
        </w:rPr>
        <w:t>seront :</w:t>
      </w:r>
      <w:r w:rsidRPr="00B10CC3">
        <w:rPr>
          <w:rFonts w:asciiTheme="minorBidi" w:eastAsia="Arial" w:hAnsiTheme="minorBidi" w:cstheme="minorBidi"/>
          <w:lang w:val="fr-FR"/>
        </w:rPr>
        <w:t xml:space="preserve"> l'anglais, le français et l'arabe.</w:t>
      </w:r>
    </w:p>
    <w:p w14:paraId="20D48DBC" w14:textId="3F3F89D5" w:rsidR="00E63355" w:rsidRPr="00B10CC3" w:rsidRDefault="00E63355" w:rsidP="00E63355">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1.3.2</w:t>
      </w:r>
      <w:r w:rsidRPr="00B10CC3">
        <w:rPr>
          <w:rFonts w:asciiTheme="minorBidi" w:eastAsia="Arial" w:hAnsiTheme="minorBidi" w:cstheme="minorBidi"/>
          <w:lang w:val="fr-FR"/>
        </w:rPr>
        <w:t xml:space="preserve"> Le nombre de sièges réservés à chaque délégation des 21 États membres lors de la réunion des </w:t>
      </w:r>
      <w:r w:rsidR="00373DC7" w:rsidRPr="00B10CC3">
        <w:rPr>
          <w:rFonts w:asciiTheme="minorBidi" w:eastAsia="Arial" w:hAnsiTheme="minorBidi" w:cstheme="minorBidi"/>
          <w:lang w:val="fr-FR"/>
        </w:rPr>
        <w:t>M</w:t>
      </w:r>
      <w:r w:rsidRPr="00B10CC3">
        <w:rPr>
          <w:rFonts w:asciiTheme="minorBidi" w:eastAsia="Arial" w:hAnsiTheme="minorBidi" w:cstheme="minorBidi"/>
          <w:lang w:val="fr-FR"/>
        </w:rPr>
        <w:t>inistres des Affaires étrangères est (1+4).</w:t>
      </w:r>
    </w:p>
    <w:p w14:paraId="154E37F2" w14:textId="29F15CD0" w:rsidR="00E63355" w:rsidRPr="00B10CC3" w:rsidRDefault="00E63355" w:rsidP="00E63355">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1.3.3</w:t>
      </w:r>
      <w:r w:rsidRPr="00B10CC3">
        <w:rPr>
          <w:rFonts w:asciiTheme="minorBidi" w:eastAsia="Arial" w:hAnsiTheme="minorBidi" w:cstheme="minorBidi"/>
          <w:lang w:val="fr-FR"/>
        </w:rPr>
        <w:t xml:space="preserve"> Le nombre de sièges réservés aux États membres lors de la séance à huis clos du Sommet des </w:t>
      </w:r>
      <w:r w:rsidR="00B620E4"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B620E4" w:rsidRPr="00B10CC3">
        <w:rPr>
          <w:rFonts w:asciiTheme="minorBidi" w:eastAsia="Arial" w:hAnsiTheme="minorBidi" w:cstheme="minorBidi"/>
          <w:lang w:val="fr-FR"/>
        </w:rPr>
        <w:t>G</w:t>
      </w:r>
      <w:r w:rsidRPr="00B10CC3">
        <w:rPr>
          <w:rFonts w:asciiTheme="minorBidi" w:eastAsia="Arial" w:hAnsiTheme="minorBidi" w:cstheme="minorBidi"/>
          <w:lang w:val="fr-FR"/>
        </w:rPr>
        <w:t>ouvernement est (1+3).</w:t>
      </w:r>
    </w:p>
    <w:p w14:paraId="74C4FFCD" w14:textId="77777777" w:rsidR="00E63355" w:rsidRPr="00B10CC3" w:rsidRDefault="00E63355" w:rsidP="00E63355">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1.3.5</w:t>
      </w:r>
      <w:r w:rsidRPr="00B10CC3">
        <w:rPr>
          <w:rFonts w:asciiTheme="minorBidi" w:eastAsia="Arial" w:hAnsiTheme="minorBidi" w:cstheme="minorBidi"/>
          <w:lang w:val="fr-FR"/>
        </w:rPr>
        <w:t xml:space="preserve"> Le nombre de sièges réservés aux exposants est de (1+2).</w:t>
      </w:r>
    </w:p>
    <w:p w14:paraId="449640DA" w14:textId="18BF6D58" w:rsidR="00E63355" w:rsidRPr="00B10CC3" w:rsidRDefault="00E63355" w:rsidP="00E63355">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lastRenderedPageBreak/>
        <w:t>1.3.6</w:t>
      </w:r>
      <w:r w:rsidRPr="00B10CC3">
        <w:rPr>
          <w:rFonts w:asciiTheme="minorBidi" w:eastAsia="Arial" w:hAnsiTheme="minorBidi" w:cstheme="minorBidi"/>
          <w:lang w:val="fr-FR"/>
        </w:rPr>
        <w:t xml:space="preserve"> La participation au Forum des </w:t>
      </w:r>
      <w:r w:rsidR="00B620E4" w:rsidRPr="00B10CC3">
        <w:rPr>
          <w:rFonts w:asciiTheme="minorBidi" w:eastAsia="Arial" w:hAnsiTheme="minorBidi" w:cstheme="minorBidi"/>
          <w:lang w:val="fr-FR"/>
        </w:rPr>
        <w:t>affaires</w:t>
      </w:r>
      <w:r w:rsidRPr="00B10CC3">
        <w:rPr>
          <w:rFonts w:asciiTheme="minorBidi" w:eastAsia="Arial" w:hAnsiTheme="minorBidi" w:cstheme="minorBidi"/>
          <w:lang w:val="fr-FR"/>
        </w:rPr>
        <w:t xml:space="preserve"> du COMESA et aux séances plénières du Sommet des </w:t>
      </w:r>
      <w:r w:rsidR="00B620E4"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B620E4" w:rsidRPr="00B10CC3">
        <w:rPr>
          <w:rFonts w:asciiTheme="minorBidi" w:eastAsia="Arial" w:hAnsiTheme="minorBidi" w:cstheme="minorBidi"/>
          <w:lang w:val="fr-FR"/>
        </w:rPr>
        <w:t>G</w:t>
      </w:r>
      <w:r w:rsidRPr="00B10CC3">
        <w:rPr>
          <w:rFonts w:asciiTheme="minorBidi" w:eastAsia="Arial" w:hAnsiTheme="minorBidi" w:cstheme="minorBidi"/>
          <w:lang w:val="fr-FR"/>
        </w:rPr>
        <w:t>ouvernement se fait sur invitation. Des directives concernant la répartition des sièges seront fournies sur place par les plac</w:t>
      </w:r>
      <w:r w:rsidR="00337913" w:rsidRPr="00B10CC3">
        <w:rPr>
          <w:rFonts w:asciiTheme="minorBidi" w:eastAsia="Arial" w:hAnsiTheme="minorBidi" w:cstheme="minorBidi"/>
          <w:lang w:val="fr-FR"/>
        </w:rPr>
        <w:t>eurs</w:t>
      </w:r>
      <w:r w:rsidRPr="00B10CC3">
        <w:rPr>
          <w:rFonts w:asciiTheme="minorBidi" w:eastAsia="Arial" w:hAnsiTheme="minorBidi" w:cstheme="minorBidi"/>
          <w:lang w:val="fr-FR"/>
        </w:rPr>
        <w:t xml:space="preserve"> et les agents du protocole.</w:t>
      </w:r>
    </w:p>
    <w:p w14:paraId="4BB58F4E" w14:textId="5E4D04F8" w:rsidR="00E63355" w:rsidRPr="00B10CC3" w:rsidRDefault="00E63355" w:rsidP="00E63355">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1.3.7</w:t>
      </w:r>
      <w:r w:rsidRPr="00B10CC3">
        <w:rPr>
          <w:rFonts w:asciiTheme="minorBidi" w:eastAsia="Arial" w:hAnsiTheme="minorBidi" w:cstheme="minorBidi"/>
          <w:lang w:val="fr-FR"/>
        </w:rPr>
        <w:t xml:space="preserve"> Le programme final du Sommet sera distribué à tous les pays participants et aux délégués invités par le </w:t>
      </w:r>
      <w:r w:rsidR="00B620E4" w:rsidRPr="00B10CC3">
        <w:rPr>
          <w:rFonts w:asciiTheme="minorBidi" w:eastAsia="Arial" w:hAnsiTheme="minorBidi" w:cstheme="minorBidi"/>
          <w:lang w:val="fr-FR"/>
        </w:rPr>
        <w:t>G</w:t>
      </w:r>
      <w:r w:rsidRPr="00B10CC3">
        <w:rPr>
          <w:rFonts w:asciiTheme="minorBidi" w:eastAsia="Arial" w:hAnsiTheme="minorBidi" w:cstheme="minorBidi"/>
          <w:lang w:val="fr-FR"/>
        </w:rPr>
        <w:t>ouvernement du Kenya et le Secrétariat.</w:t>
      </w:r>
    </w:p>
    <w:p w14:paraId="4880ADF1" w14:textId="6D5D2AC6" w:rsidR="005F0F9C" w:rsidRPr="00B10CC3" w:rsidRDefault="00337913" w:rsidP="00F77CD3">
      <w:pPr>
        <w:pStyle w:val="Heading2"/>
        <w:numPr>
          <w:ilvl w:val="1"/>
          <w:numId w:val="3"/>
        </w:numPr>
        <w:spacing w:before="240" w:after="240" w:line="276" w:lineRule="auto"/>
        <w:jc w:val="both"/>
        <w:rPr>
          <w:rFonts w:asciiTheme="minorBidi" w:hAnsiTheme="minorBidi" w:cstheme="minorBidi"/>
          <w:lang w:val="fr-FR"/>
        </w:rPr>
      </w:pPr>
      <w:bookmarkStart w:id="8" w:name="_Toc208394009"/>
      <w:bookmarkStart w:id="9" w:name="_Toc208558413"/>
      <w:r w:rsidRPr="00B10CC3">
        <w:rPr>
          <w:rFonts w:asciiTheme="minorBidi" w:hAnsiTheme="minorBidi" w:cstheme="minorBidi"/>
          <w:lang w:val="fr-FR"/>
        </w:rPr>
        <w:t>Déjeuner/Réception officiel(le)</w:t>
      </w:r>
      <w:bookmarkEnd w:id="8"/>
      <w:bookmarkEnd w:id="9"/>
    </w:p>
    <w:p w14:paraId="527C36A5" w14:textId="44E56CF3" w:rsidR="00DE2BF5" w:rsidRPr="00B10CC3" w:rsidRDefault="00DE2BF5" w:rsidP="00DE2BF5">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1.4.1</w:t>
      </w:r>
      <w:r w:rsidRPr="00B10CC3">
        <w:rPr>
          <w:rFonts w:asciiTheme="minorBidi" w:eastAsia="Arial" w:hAnsiTheme="minorBidi" w:cstheme="minorBidi"/>
          <w:lang w:val="fr-FR"/>
        </w:rPr>
        <w:t xml:space="preserve"> Le </w:t>
      </w:r>
      <w:r w:rsidR="00007B67" w:rsidRPr="00B10CC3">
        <w:rPr>
          <w:rFonts w:asciiTheme="minorBidi" w:eastAsia="Arial" w:hAnsiTheme="minorBidi" w:cstheme="minorBidi"/>
          <w:lang w:val="fr-FR"/>
        </w:rPr>
        <w:t>G</w:t>
      </w:r>
      <w:r w:rsidRPr="00B10CC3">
        <w:rPr>
          <w:rFonts w:asciiTheme="minorBidi" w:eastAsia="Arial" w:hAnsiTheme="minorBidi" w:cstheme="minorBidi"/>
          <w:lang w:val="fr-FR"/>
        </w:rPr>
        <w:t>ouvernement du Kenya organisera les réceptions suivantes :</w:t>
      </w:r>
    </w:p>
    <w:p w14:paraId="024930F6" w14:textId="13EAB6AE" w:rsidR="00DE2BF5" w:rsidRPr="00B10CC3" w:rsidRDefault="00DE2BF5" w:rsidP="00DE2BF5">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Une réception de bienvenue pour les </w:t>
      </w:r>
      <w:r w:rsidR="00007B67" w:rsidRPr="00B10CC3">
        <w:rPr>
          <w:rFonts w:asciiTheme="minorBidi" w:eastAsia="Arial" w:hAnsiTheme="minorBidi" w:cstheme="minorBidi"/>
          <w:lang w:val="fr-FR"/>
        </w:rPr>
        <w:t>M</w:t>
      </w:r>
      <w:r w:rsidRPr="00B10CC3">
        <w:rPr>
          <w:rFonts w:asciiTheme="minorBidi" w:eastAsia="Arial" w:hAnsiTheme="minorBidi" w:cstheme="minorBidi"/>
          <w:lang w:val="fr-FR"/>
        </w:rPr>
        <w:t xml:space="preserve">inistres des Affaires étrangères et les </w:t>
      </w:r>
      <w:r w:rsidR="00007B67" w:rsidRPr="00B10CC3">
        <w:rPr>
          <w:rFonts w:asciiTheme="minorBidi" w:eastAsia="Arial" w:hAnsiTheme="minorBidi" w:cstheme="minorBidi"/>
          <w:lang w:val="fr-FR"/>
        </w:rPr>
        <w:t>M</w:t>
      </w:r>
      <w:r w:rsidRPr="00B10CC3">
        <w:rPr>
          <w:rFonts w:asciiTheme="minorBidi" w:eastAsia="Arial" w:hAnsiTheme="minorBidi" w:cstheme="minorBidi"/>
          <w:lang w:val="fr-FR"/>
        </w:rPr>
        <w:t xml:space="preserve">inistres du Commerce, le </w:t>
      </w:r>
      <w:r w:rsidRPr="00B10CC3">
        <w:rPr>
          <w:rFonts w:asciiTheme="minorBidi" w:eastAsia="Arial" w:hAnsiTheme="minorBidi" w:cstheme="minorBidi"/>
          <w:b/>
          <w:color w:val="FF0000"/>
          <w:lang w:val="fr-FR"/>
        </w:rPr>
        <w:t>mardi 7 octobre 2025</w:t>
      </w:r>
      <w:r w:rsidRPr="00B10CC3">
        <w:rPr>
          <w:rFonts w:asciiTheme="minorBidi" w:eastAsia="Arial" w:hAnsiTheme="minorBidi" w:cstheme="minorBidi"/>
          <w:color w:val="FF0000"/>
          <w:lang w:val="fr-FR"/>
        </w:rPr>
        <w:t xml:space="preserve"> </w:t>
      </w:r>
      <w:r w:rsidRPr="00B10CC3">
        <w:rPr>
          <w:rFonts w:asciiTheme="minorBidi" w:eastAsia="Arial" w:hAnsiTheme="minorBidi" w:cstheme="minorBidi"/>
          <w:lang w:val="fr-FR"/>
        </w:rPr>
        <w:t xml:space="preserve">à </w:t>
      </w:r>
      <w:r w:rsidRPr="00B10CC3">
        <w:rPr>
          <w:rFonts w:asciiTheme="minorBidi" w:eastAsia="Arial" w:hAnsiTheme="minorBidi" w:cstheme="minorBidi"/>
          <w:b/>
          <w:color w:val="FF0000"/>
          <w:lang w:val="fr-FR"/>
        </w:rPr>
        <w:t>18 h 00</w:t>
      </w:r>
      <w:r w:rsidRPr="00B10CC3">
        <w:rPr>
          <w:rFonts w:asciiTheme="minorBidi" w:eastAsia="Arial" w:hAnsiTheme="minorBidi" w:cstheme="minorBidi"/>
          <w:lang w:val="fr-FR"/>
        </w:rPr>
        <w:t xml:space="preserve">, </w:t>
      </w:r>
      <w:r w:rsidRPr="00B10CC3">
        <w:rPr>
          <w:rFonts w:asciiTheme="minorBidi" w:eastAsia="Arial" w:hAnsiTheme="minorBidi" w:cstheme="minorBidi"/>
          <w:b/>
          <w:color w:val="FF0000"/>
          <w:lang w:val="fr-FR"/>
        </w:rPr>
        <w:t>heure du Kenya</w:t>
      </w:r>
      <w:r w:rsidRPr="00B10CC3">
        <w:rPr>
          <w:rFonts w:asciiTheme="minorBidi" w:eastAsia="Arial" w:hAnsiTheme="minorBidi" w:cstheme="minorBidi"/>
          <w:lang w:val="fr-FR"/>
        </w:rPr>
        <w:t>, dans un lieu qui sera communiqué ultérieurement.</w:t>
      </w:r>
    </w:p>
    <w:p w14:paraId="4CE80FC1" w14:textId="221CD296" w:rsidR="00DE2BF5" w:rsidRPr="00B10CC3" w:rsidRDefault="00DE2BF5" w:rsidP="00DE2BF5">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Un déjeuner d’État pour les </w:t>
      </w:r>
      <w:r w:rsidR="00007B67"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007B67" w:rsidRPr="00B10CC3">
        <w:rPr>
          <w:rFonts w:asciiTheme="minorBidi" w:eastAsia="Arial" w:hAnsiTheme="minorBidi" w:cstheme="minorBidi"/>
          <w:lang w:val="fr-FR"/>
        </w:rPr>
        <w:t>G</w:t>
      </w:r>
      <w:r w:rsidRPr="00B10CC3">
        <w:rPr>
          <w:rFonts w:asciiTheme="minorBidi" w:eastAsia="Arial" w:hAnsiTheme="minorBidi" w:cstheme="minorBidi"/>
          <w:lang w:val="fr-FR"/>
        </w:rPr>
        <w:t xml:space="preserve">ouvernement et autres dignitaires en visite le </w:t>
      </w:r>
      <w:r w:rsidRPr="00B10CC3">
        <w:rPr>
          <w:rFonts w:asciiTheme="minorBidi" w:eastAsia="Arial" w:hAnsiTheme="minorBidi" w:cstheme="minorBidi"/>
          <w:b/>
          <w:bCs/>
          <w:color w:val="FF0000"/>
          <w:lang w:val="fr-FR"/>
        </w:rPr>
        <w:t>mercredi 8 octobre 2025</w:t>
      </w:r>
      <w:r w:rsidRPr="00B10CC3">
        <w:rPr>
          <w:rFonts w:asciiTheme="minorBidi" w:eastAsia="Arial" w:hAnsiTheme="minorBidi" w:cstheme="minorBidi"/>
          <w:lang w:val="fr-FR"/>
        </w:rPr>
        <w:t xml:space="preserve"> à </w:t>
      </w:r>
      <w:r w:rsidRPr="00B10CC3">
        <w:rPr>
          <w:rFonts w:asciiTheme="minorBidi" w:eastAsia="Arial" w:hAnsiTheme="minorBidi" w:cstheme="minorBidi"/>
          <w:b/>
          <w:bCs/>
          <w:color w:val="FF0000"/>
          <w:lang w:val="fr-FR"/>
        </w:rPr>
        <w:t>14 h 00</w:t>
      </w:r>
      <w:r w:rsidRPr="00B10CC3">
        <w:rPr>
          <w:rFonts w:asciiTheme="minorBidi" w:eastAsia="Arial" w:hAnsiTheme="minorBidi" w:cstheme="minorBidi"/>
          <w:lang w:val="fr-FR"/>
        </w:rPr>
        <w:t xml:space="preserve">, </w:t>
      </w:r>
      <w:r w:rsidRPr="00B10CC3">
        <w:rPr>
          <w:rFonts w:asciiTheme="minorBidi" w:eastAsia="Arial" w:hAnsiTheme="minorBidi" w:cstheme="minorBidi"/>
          <w:b/>
          <w:color w:val="FF0000"/>
          <w:lang w:val="fr-FR"/>
        </w:rPr>
        <w:t>heure du Kenya</w:t>
      </w:r>
      <w:r w:rsidRPr="00B10CC3">
        <w:rPr>
          <w:rFonts w:asciiTheme="minorBidi" w:eastAsia="Arial" w:hAnsiTheme="minorBidi" w:cstheme="minorBidi"/>
          <w:lang w:val="fr-FR"/>
        </w:rPr>
        <w:t>.</w:t>
      </w:r>
    </w:p>
    <w:p w14:paraId="6422C75C" w14:textId="7DB13667" w:rsidR="00DE2BF5" w:rsidRPr="00B10CC3" w:rsidRDefault="00DE2BF5" w:rsidP="00DE2BF5">
      <w:pPr>
        <w:pStyle w:val="NoSpacing"/>
        <w:spacing w:before="240" w:after="240" w:line="276" w:lineRule="auto"/>
        <w:jc w:val="both"/>
        <w:rPr>
          <w:rFonts w:asciiTheme="minorBidi" w:eastAsia="Arial" w:hAnsiTheme="minorBidi" w:cstheme="minorBidi"/>
          <w:b/>
          <w:bCs/>
          <w:lang w:val="fr-FR"/>
        </w:rPr>
      </w:pPr>
      <w:r w:rsidRPr="00B10CC3">
        <w:rPr>
          <w:rFonts w:asciiTheme="minorBidi" w:eastAsia="Arial" w:hAnsiTheme="minorBidi" w:cstheme="minorBidi"/>
          <w:b/>
          <w:bCs/>
          <w:lang w:val="fr-FR"/>
        </w:rPr>
        <w:t>Remarque : La participation se fera uniquement sur invitation. Les badges ne peuvent pas remplacer les cartes d’invitation. Les cartes d’invitation seront envoyées par l’intermédiaire des agents du protocole et de liaison.</w:t>
      </w:r>
    </w:p>
    <w:p w14:paraId="095F0E37" w14:textId="79D27050" w:rsidR="005F0F9C" w:rsidRPr="00B10CC3" w:rsidRDefault="003535C1" w:rsidP="00F77CD3">
      <w:pPr>
        <w:pStyle w:val="Heading1"/>
        <w:numPr>
          <w:ilvl w:val="0"/>
          <w:numId w:val="1"/>
        </w:numPr>
        <w:spacing w:before="240" w:after="240" w:line="276" w:lineRule="auto"/>
        <w:jc w:val="both"/>
        <w:rPr>
          <w:rFonts w:asciiTheme="minorBidi" w:eastAsia="Overlock" w:hAnsiTheme="minorBidi" w:cstheme="minorBidi"/>
          <w:lang w:val="fr-FR"/>
        </w:rPr>
      </w:pPr>
      <w:bookmarkStart w:id="10" w:name="_Toc208394010"/>
      <w:bookmarkStart w:id="11" w:name="_Toc208558414"/>
      <w:r w:rsidRPr="00B10CC3">
        <w:rPr>
          <w:rFonts w:asciiTheme="minorBidi" w:eastAsia="Overlock" w:hAnsiTheme="minorBidi" w:cstheme="minorBidi"/>
          <w:lang w:val="fr-FR"/>
        </w:rPr>
        <w:t>INFORMATIONS LOGISTIQUES DU SOMMET</w:t>
      </w:r>
      <w:bookmarkEnd w:id="10"/>
      <w:bookmarkEnd w:id="11"/>
    </w:p>
    <w:p w14:paraId="1EB0FD0B" w14:textId="5731FB56" w:rsidR="005F0F9C" w:rsidRPr="00B10CC3" w:rsidRDefault="00E60552" w:rsidP="00F77CD3">
      <w:pPr>
        <w:pStyle w:val="Heading2"/>
        <w:numPr>
          <w:ilvl w:val="1"/>
          <w:numId w:val="1"/>
        </w:numPr>
        <w:spacing w:before="240" w:after="240" w:line="276" w:lineRule="auto"/>
        <w:jc w:val="both"/>
        <w:rPr>
          <w:rFonts w:asciiTheme="minorBidi" w:hAnsiTheme="minorBidi" w:cstheme="minorBidi"/>
          <w:lang w:val="fr-FR"/>
        </w:rPr>
      </w:pPr>
      <w:bookmarkStart w:id="12" w:name="_Toc208394011"/>
      <w:bookmarkStart w:id="13" w:name="_Toc208558415"/>
      <w:r w:rsidRPr="00B10CC3">
        <w:rPr>
          <w:rFonts w:asciiTheme="minorBidi" w:hAnsiTheme="minorBidi" w:cstheme="minorBidi"/>
          <w:lang w:val="fr-FR"/>
        </w:rPr>
        <w:t>Services</w:t>
      </w:r>
      <w:r w:rsidR="000B7688" w:rsidRPr="00B10CC3">
        <w:rPr>
          <w:rFonts w:asciiTheme="minorBidi" w:hAnsiTheme="minorBidi" w:cstheme="minorBidi"/>
          <w:lang w:val="fr-FR"/>
        </w:rPr>
        <w:t xml:space="preserve"> du Sommet</w:t>
      </w:r>
      <w:bookmarkEnd w:id="12"/>
      <w:bookmarkEnd w:id="13"/>
    </w:p>
    <w:p w14:paraId="4D26BEB2" w14:textId="37F3DA42" w:rsidR="000B7688" w:rsidRPr="00B10CC3" w:rsidRDefault="000B7688" w:rsidP="000B7688">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2.1.1 Les expositions se dérouleront sur le site du COMESA, tandis que le Forum des affaires se tiendra à </w:t>
      </w:r>
      <w:proofErr w:type="spellStart"/>
      <w:r w:rsidRPr="00B10CC3">
        <w:rPr>
          <w:rFonts w:asciiTheme="minorBidi" w:eastAsia="Arial" w:hAnsiTheme="minorBidi" w:cstheme="minorBidi"/>
          <w:lang w:val="fr-FR"/>
        </w:rPr>
        <w:t>Tsavo</w:t>
      </w:r>
      <w:proofErr w:type="spellEnd"/>
      <w:r w:rsidRPr="00B10CC3">
        <w:rPr>
          <w:rFonts w:asciiTheme="minorBidi" w:eastAsia="Arial" w:hAnsiTheme="minorBidi" w:cstheme="minorBidi"/>
          <w:lang w:val="fr-FR"/>
        </w:rPr>
        <w:t xml:space="preserve"> </w:t>
      </w:r>
      <w:proofErr w:type="spellStart"/>
      <w:r w:rsidR="00EC7124" w:rsidRPr="00B10CC3">
        <w:rPr>
          <w:rFonts w:asciiTheme="minorBidi" w:eastAsia="Arial" w:hAnsiTheme="minorBidi" w:cstheme="minorBidi"/>
          <w:lang w:val="fr-FR"/>
        </w:rPr>
        <w:t>Ballroom</w:t>
      </w:r>
      <w:proofErr w:type="spellEnd"/>
      <w:r w:rsidRPr="00B10CC3">
        <w:rPr>
          <w:rFonts w:asciiTheme="minorBidi" w:eastAsia="Arial" w:hAnsiTheme="minorBidi" w:cstheme="minorBidi"/>
          <w:lang w:val="fr-FR"/>
        </w:rPr>
        <w:t xml:space="preserve">. La réunion des </w:t>
      </w:r>
      <w:r w:rsidR="00007B67" w:rsidRPr="00B10CC3">
        <w:rPr>
          <w:rFonts w:asciiTheme="minorBidi" w:eastAsia="Arial" w:hAnsiTheme="minorBidi" w:cstheme="minorBidi"/>
          <w:lang w:val="fr-FR"/>
        </w:rPr>
        <w:t>M</w:t>
      </w:r>
      <w:r w:rsidRPr="00B10CC3">
        <w:rPr>
          <w:rFonts w:asciiTheme="minorBidi" w:eastAsia="Arial" w:hAnsiTheme="minorBidi" w:cstheme="minorBidi"/>
          <w:lang w:val="fr-FR"/>
        </w:rPr>
        <w:t xml:space="preserve">inistres des Affaires étrangères et la séance d'ouverture du Sommet des </w:t>
      </w:r>
      <w:r w:rsidR="00007B67"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007B67" w:rsidRPr="00B10CC3">
        <w:rPr>
          <w:rFonts w:asciiTheme="minorBidi" w:eastAsia="Arial" w:hAnsiTheme="minorBidi" w:cstheme="minorBidi"/>
          <w:lang w:val="fr-FR"/>
        </w:rPr>
        <w:t>G</w:t>
      </w:r>
      <w:r w:rsidRPr="00B10CC3">
        <w:rPr>
          <w:rFonts w:asciiTheme="minorBidi" w:eastAsia="Arial" w:hAnsiTheme="minorBidi" w:cstheme="minorBidi"/>
          <w:lang w:val="fr-FR"/>
        </w:rPr>
        <w:t xml:space="preserve">ouvernement se tiendront à </w:t>
      </w:r>
      <w:proofErr w:type="spellStart"/>
      <w:r w:rsidRPr="00B10CC3">
        <w:rPr>
          <w:rFonts w:asciiTheme="minorBidi" w:eastAsia="Arial" w:hAnsiTheme="minorBidi" w:cstheme="minorBidi"/>
          <w:lang w:val="fr-FR"/>
        </w:rPr>
        <w:t>Tsavo</w:t>
      </w:r>
      <w:proofErr w:type="spellEnd"/>
      <w:r w:rsidRPr="00B10CC3">
        <w:rPr>
          <w:rFonts w:asciiTheme="minorBidi" w:eastAsia="Arial" w:hAnsiTheme="minorBidi" w:cstheme="minorBidi"/>
          <w:lang w:val="fr-FR"/>
        </w:rPr>
        <w:t xml:space="preserve"> AB au KICC. L'accès à ces sessions se fera uniquement grâce aux laissez-passer retirés par les </w:t>
      </w:r>
      <w:r w:rsidR="006740CD" w:rsidRPr="00B10CC3">
        <w:rPr>
          <w:rFonts w:asciiTheme="minorBidi" w:eastAsia="Arial" w:hAnsiTheme="minorBidi" w:cstheme="minorBidi"/>
          <w:lang w:val="fr-FR"/>
        </w:rPr>
        <w:t>coordinateurs</w:t>
      </w:r>
      <w:r w:rsidRPr="00B10CC3">
        <w:rPr>
          <w:rFonts w:asciiTheme="minorBidi" w:eastAsia="Arial" w:hAnsiTheme="minorBidi" w:cstheme="minorBidi"/>
          <w:lang w:val="fr-FR"/>
        </w:rPr>
        <w:t xml:space="preserve"> de délégation (C</w:t>
      </w:r>
      <w:r w:rsidR="00007B67" w:rsidRPr="00B10CC3">
        <w:rPr>
          <w:rFonts w:asciiTheme="minorBidi" w:eastAsia="Arial" w:hAnsiTheme="minorBidi" w:cstheme="minorBidi"/>
          <w:lang w:val="fr-FR"/>
        </w:rPr>
        <w:t>D</w:t>
      </w:r>
      <w:r w:rsidRPr="00B10CC3">
        <w:rPr>
          <w:rFonts w:asciiTheme="minorBidi" w:eastAsia="Arial" w:hAnsiTheme="minorBidi" w:cstheme="minorBidi"/>
          <w:lang w:val="fr-FR"/>
        </w:rPr>
        <w:t>) au centre d'accréditation. Le centre d'accréditation sera situé au Charter Hall, dans l'enceinte de l'hôtel de ville.</w:t>
      </w:r>
    </w:p>
    <w:p w14:paraId="626E9CE9" w14:textId="77777777" w:rsidR="000B7688" w:rsidRPr="00B10CC3" w:rsidRDefault="000B7688" w:rsidP="000B7688">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2.1.3</w:t>
      </w:r>
      <w:r w:rsidRPr="00B10CC3">
        <w:rPr>
          <w:rFonts w:asciiTheme="minorBidi" w:eastAsia="Arial" w:hAnsiTheme="minorBidi" w:cstheme="minorBidi"/>
          <w:lang w:val="fr-FR"/>
        </w:rPr>
        <w:t xml:space="preserve"> Un bureau d'information et de logistique du Sommet sera installé dans le hall du KICC.</w:t>
      </w:r>
    </w:p>
    <w:p w14:paraId="488691AD" w14:textId="5B5390F3" w:rsidR="000B7688" w:rsidRPr="00B10CC3" w:rsidRDefault="000B7688" w:rsidP="000B7688">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2.1.4 L'accès au site du 7 au 8 octobre 2025 se fera par </w:t>
      </w:r>
      <w:r w:rsidR="006252CE" w:rsidRPr="00B10CC3">
        <w:rPr>
          <w:rFonts w:asciiTheme="minorBidi" w:eastAsia="Arial" w:hAnsiTheme="minorBidi" w:cstheme="minorBidi"/>
          <w:lang w:val="fr-FR"/>
        </w:rPr>
        <w:t>la route « </w:t>
      </w:r>
      <w:proofErr w:type="spellStart"/>
      <w:r w:rsidRPr="00B10CC3">
        <w:rPr>
          <w:rFonts w:asciiTheme="minorBidi" w:eastAsia="Arial" w:hAnsiTheme="minorBidi" w:cstheme="minorBidi"/>
          <w:lang w:val="fr-FR"/>
        </w:rPr>
        <w:t>Parliament</w:t>
      </w:r>
      <w:proofErr w:type="spellEnd"/>
      <w:r w:rsidRPr="00B10CC3">
        <w:rPr>
          <w:rFonts w:asciiTheme="minorBidi" w:eastAsia="Arial" w:hAnsiTheme="minorBidi" w:cstheme="minorBidi"/>
          <w:lang w:val="fr-FR"/>
        </w:rPr>
        <w:t xml:space="preserve"> Road</w:t>
      </w:r>
      <w:r w:rsidR="006252CE" w:rsidRPr="00B10CC3">
        <w:rPr>
          <w:rFonts w:asciiTheme="minorBidi" w:eastAsia="Arial" w:hAnsiTheme="minorBidi" w:cstheme="minorBidi"/>
          <w:lang w:val="fr-FR"/>
        </w:rPr>
        <w:t> »</w:t>
      </w:r>
      <w:r w:rsidRPr="00B10CC3">
        <w:rPr>
          <w:rFonts w:asciiTheme="minorBidi" w:eastAsia="Arial" w:hAnsiTheme="minorBidi" w:cstheme="minorBidi"/>
          <w:lang w:val="fr-FR"/>
        </w:rPr>
        <w:t>.</w:t>
      </w:r>
    </w:p>
    <w:p w14:paraId="4918E54E" w14:textId="2FEC91CB" w:rsidR="000B7688" w:rsidRPr="00B10CC3" w:rsidRDefault="000B7688" w:rsidP="000B7688">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2.1.5 L'accès au site le 9 octobre 2025 se fera par les portes suivantes : City Hall </w:t>
      </w:r>
      <w:proofErr w:type="spellStart"/>
      <w:r w:rsidRPr="00B10CC3">
        <w:rPr>
          <w:rFonts w:asciiTheme="minorBidi" w:eastAsia="Arial" w:hAnsiTheme="minorBidi" w:cstheme="minorBidi"/>
          <w:lang w:val="fr-FR"/>
        </w:rPr>
        <w:t>Way</w:t>
      </w:r>
      <w:proofErr w:type="spellEnd"/>
      <w:r w:rsidRPr="00B10CC3">
        <w:rPr>
          <w:rFonts w:asciiTheme="minorBidi" w:eastAsia="Arial" w:hAnsiTheme="minorBidi" w:cstheme="minorBidi"/>
          <w:lang w:val="fr-FR"/>
        </w:rPr>
        <w:t xml:space="preserve"> (</w:t>
      </w:r>
      <w:r w:rsidRPr="00B10CC3">
        <w:rPr>
          <w:rFonts w:asciiTheme="minorBidi" w:eastAsia="Arial" w:hAnsiTheme="minorBidi" w:cstheme="minorBidi"/>
          <w:b/>
          <w:bCs/>
          <w:lang w:val="fr-FR"/>
        </w:rPr>
        <w:t>VVIP</w:t>
      </w:r>
      <w:r w:rsidRPr="00B10CC3">
        <w:rPr>
          <w:rFonts w:asciiTheme="minorBidi" w:eastAsia="Arial" w:hAnsiTheme="minorBidi" w:cstheme="minorBidi"/>
          <w:lang w:val="fr-FR"/>
        </w:rPr>
        <w:t xml:space="preserve">), </w:t>
      </w:r>
      <w:proofErr w:type="spellStart"/>
      <w:r w:rsidRPr="00B10CC3">
        <w:rPr>
          <w:rFonts w:asciiTheme="minorBidi" w:eastAsia="Arial" w:hAnsiTheme="minorBidi" w:cstheme="minorBidi"/>
          <w:lang w:val="fr-FR"/>
        </w:rPr>
        <w:t>Harambee</w:t>
      </w:r>
      <w:proofErr w:type="spellEnd"/>
      <w:r w:rsidRPr="00B10CC3">
        <w:rPr>
          <w:rFonts w:asciiTheme="minorBidi" w:eastAsia="Arial" w:hAnsiTheme="minorBidi" w:cstheme="minorBidi"/>
          <w:lang w:val="fr-FR"/>
        </w:rPr>
        <w:t xml:space="preserve"> Avenue </w:t>
      </w:r>
      <w:proofErr w:type="spellStart"/>
      <w:r w:rsidRPr="00B10CC3">
        <w:rPr>
          <w:rFonts w:asciiTheme="minorBidi" w:eastAsia="Arial" w:hAnsiTheme="minorBidi" w:cstheme="minorBidi"/>
          <w:lang w:val="fr-FR"/>
        </w:rPr>
        <w:t>Gate</w:t>
      </w:r>
      <w:proofErr w:type="spellEnd"/>
      <w:r w:rsidRPr="00B10CC3">
        <w:rPr>
          <w:rFonts w:asciiTheme="minorBidi" w:eastAsia="Arial" w:hAnsiTheme="minorBidi" w:cstheme="minorBidi"/>
          <w:lang w:val="fr-FR"/>
        </w:rPr>
        <w:t xml:space="preserve"> (</w:t>
      </w:r>
      <w:r w:rsidRPr="00B10CC3">
        <w:rPr>
          <w:rFonts w:asciiTheme="minorBidi" w:eastAsia="Arial" w:hAnsiTheme="minorBidi" w:cstheme="minorBidi"/>
          <w:b/>
          <w:bCs/>
          <w:lang w:val="fr-FR"/>
        </w:rPr>
        <w:t>Ministres et Corps diplomatique</w:t>
      </w:r>
      <w:r w:rsidR="006252CE" w:rsidRPr="00B10CC3">
        <w:rPr>
          <w:rFonts w:asciiTheme="minorBidi" w:eastAsia="Arial" w:hAnsiTheme="minorBidi" w:cstheme="minorBidi"/>
          <w:b/>
          <w:bCs/>
          <w:lang w:val="fr-FR"/>
        </w:rPr>
        <w:t>s</w:t>
      </w:r>
      <w:r w:rsidRPr="00B10CC3">
        <w:rPr>
          <w:rFonts w:asciiTheme="minorBidi" w:eastAsia="Arial" w:hAnsiTheme="minorBidi" w:cstheme="minorBidi"/>
          <w:lang w:val="fr-FR"/>
        </w:rPr>
        <w:t xml:space="preserve">) et </w:t>
      </w:r>
      <w:proofErr w:type="spellStart"/>
      <w:r w:rsidRPr="00B10CC3">
        <w:rPr>
          <w:rFonts w:asciiTheme="minorBidi" w:eastAsia="Arial" w:hAnsiTheme="minorBidi" w:cstheme="minorBidi"/>
          <w:lang w:val="fr-FR"/>
        </w:rPr>
        <w:t>Parliament</w:t>
      </w:r>
      <w:proofErr w:type="spellEnd"/>
      <w:r w:rsidRPr="00B10CC3">
        <w:rPr>
          <w:rFonts w:asciiTheme="minorBidi" w:eastAsia="Arial" w:hAnsiTheme="minorBidi" w:cstheme="minorBidi"/>
          <w:lang w:val="fr-FR"/>
        </w:rPr>
        <w:t xml:space="preserve"> Road (</w:t>
      </w:r>
      <w:r w:rsidRPr="00B10CC3">
        <w:rPr>
          <w:rFonts w:asciiTheme="minorBidi" w:eastAsia="Arial" w:hAnsiTheme="minorBidi" w:cstheme="minorBidi"/>
          <w:b/>
          <w:bCs/>
          <w:lang w:val="fr-FR"/>
        </w:rPr>
        <w:t>Délégués</w:t>
      </w:r>
      <w:r w:rsidRPr="00B10CC3">
        <w:rPr>
          <w:rFonts w:asciiTheme="minorBidi" w:eastAsia="Arial" w:hAnsiTheme="minorBidi" w:cstheme="minorBidi"/>
          <w:lang w:val="fr-FR"/>
        </w:rPr>
        <w:t>).</w:t>
      </w:r>
    </w:p>
    <w:p w14:paraId="3FB97453" w14:textId="7D265E80" w:rsidR="005F0F9C" w:rsidRPr="00B10CC3" w:rsidRDefault="006252CE" w:rsidP="00F77CD3">
      <w:pPr>
        <w:pStyle w:val="Heading2"/>
        <w:numPr>
          <w:ilvl w:val="1"/>
          <w:numId w:val="1"/>
        </w:numPr>
        <w:spacing w:before="240" w:after="240" w:line="276" w:lineRule="auto"/>
        <w:jc w:val="both"/>
        <w:rPr>
          <w:rFonts w:asciiTheme="minorBidi" w:hAnsiTheme="minorBidi" w:cstheme="minorBidi"/>
          <w:lang w:val="fr-FR"/>
        </w:rPr>
      </w:pPr>
      <w:bookmarkStart w:id="14" w:name="_Toc208394012"/>
      <w:bookmarkStart w:id="15" w:name="_Toc208558416"/>
      <w:r w:rsidRPr="00B10CC3">
        <w:rPr>
          <w:rFonts w:asciiTheme="minorBidi" w:hAnsiTheme="minorBidi" w:cstheme="minorBidi"/>
          <w:lang w:val="fr-FR"/>
        </w:rPr>
        <w:t>Enregistrement et accréditation</w:t>
      </w:r>
      <w:bookmarkEnd w:id="14"/>
      <w:bookmarkEnd w:id="15"/>
    </w:p>
    <w:p w14:paraId="48B07D47" w14:textId="16AADDFC" w:rsidR="005F0F9C" w:rsidRPr="00B10CC3" w:rsidRDefault="00E60552" w:rsidP="00000D5E">
      <w:pPr>
        <w:pStyle w:val="NoSpacing"/>
        <w:spacing w:before="240" w:after="240" w:line="276" w:lineRule="auto"/>
        <w:jc w:val="both"/>
        <w:rPr>
          <w:rFonts w:asciiTheme="minorBidi" w:hAnsiTheme="minorBidi" w:cstheme="minorBidi"/>
          <w:lang w:val="fr-FR"/>
        </w:rPr>
      </w:pPr>
      <w:r w:rsidRPr="00B10CC3">
        <w:rPr>
          <w:rFonts w:asciiTheme="minorBidi" w:hAnsiTheme="minorBidi" w:cstheme="minorBidi"/>
          <w:b/>
          <w:lang w:val="fr-FR"/>
        </w:rPr>
        <w:t>2.2.1</w:t>
      </w:r>
      <w:r w:rsidR="00AA218F" w:rsidRPr="00B10CC3">
        <w:rPr>
          <w:rFonts w:asciiTheme="minorBidi" w:hAnsiTheme="minorBidi" w:cstheme="minorBidi"/>
          <w:lang w:val="fr-FR"/>
        </w:rPr>
        <w:t xml:space="preserve"> </w:t>
      </w:r>
      <w:r w:rsidR="006252CE" w:rsidRPr="00B10CC3">
        <w:rPr>
          <w:rFonts w:asciiTheme="minorBidi" w:hAnsiTheme="minorBidi" w:cstheme="minorBidi"/>
          <w:b/>
          <w:lang w:val="fr-FR"/>
        </w:rPr>
        <w:t>Inscription des participants</w:t>
      </w:r>
    </w:p>
    <w:p w14:paraId="078E53EF" w14:textId="0D403C49" w:rsidR="003A0DC3" w:rsidRPr="00B10CC3" w:rsidRDefault="003A0DC3" w:rsidP="003A0DC3">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lastRenderedPageBreak/>
        <w:t>2.2.1.1</w:t>
      </w:r>
      <w:r w:rsidRPr="00B10CC3">
        <w:rPr>
          <w:rFonts w:asciiTheme="minorBidi" w:eastAsia="Arial" w:hAnsiTheme="minorBidi" w:cstheme="minorBidi"/>
          <w:lang w:val="fr-FR"/>
        </w:rPr>
        <w:t xml:space="preserve"> L'inscription et l'accréditation en ligne de tous les participants au </w:t>
      </w:r>
      <w:r w:rsidR="00C4553B" w:rsidRPr="00B10CC3">
        <w:rPr>
          <w:rFonts w:asciiTheme="minorBidi" w:eastAsia="Arial" w:hAnsiTheme="minorBidi" w:cstheme="minorBidi"/>
          <w:lang w:val="fr-FR"/>
        </w:rPr>
        <w:t>S</w:t>
      </w:r>
      <w:r w:rsidRPr="00B10CC3">
        <w:rPr>
          <w:rFonts w:asciiTheme="minorBidi" w:eastAsia="Arial" w:hAnsiTheme="minorBidi" w:cstheme="minorBidi"/>
          <w:lang w:val="fr-FR"/>
        </w:rPr>
        <w:t xml:space="preserve">ommet et aux réunions qui le précéderont se dérouleront du 1er septembre 2025 au 9 octobre 2025 via un lien dédié : </w:t>
      </w:r>
      <w:r w:rsidRPr="00B10CC3">
        <w:rPr>
          <w:rFonts w:asciiTheme="minorBidi" w:hAnsiTheme="minorBidi" w:cstheme="minorBidi"/>
          <w:color w:val="FF0000"/>
          <w:lang w:val="fr-FR"/>
        </w:rPr>
        <w:t xml:space="preserve">https://eventsaccreditation.go.ke/event/77. </w:t>
      </w:r>
      <w:r w:rsidRPr="00B10CC3">
        <w:rPr>
          <w:rFonts w:asciiTheme="minorBidi" w:eastAsia="Arial" w:hAnsiTheme="minorBidi" w:cstheme="minorBidi"/>
          <w:lang w:val="fr-FR"/>
        </w:rPr>
        <w:t>Le système enregistre les données personnelles des participants, notamment leurs photos d'identité et les copies des pièces d'identité (carte nationale d'identité ou passeport) utilisées pour l'inscription. Il est conseillé aux délégués étrangers de s'inscrire avec leur passeport.</w:t>
      </w:r>
    </w:p>
    <w:p w14:paraId="25A5206E" w14:textId="7A36999D" w:rsidR="003A0DC3" w:rsidRPr="00B10CC3" w:rsidRDefault="003A0DC3" w:rsidP="003A0DC3">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2.2.1.2</w:t>
      </w:r>
      <w:r w:rsidRPr="00B10CC3">
        <w:rPr>
          <w:rFonts w:asciiTheme="minorBidi" w:eastAsia="Arial" w:hAnsiTheme="minorBidi" w:cstheme="minorBidi"/>
          <w:lang w:val="fr-FR"/>
        </w:rPr>
        <w:t xml:space="preserve"> L'accréditation physique et le retrait des badges se dérouleront au Charter Hall du </w:t>
      </w:r>
      <w:r w:rsidRPr="00B10CC3">
        <w:rPr>
          <w:rFonts w:asciiTheme="minorBidi" w:eastAsia="Arial" w:hAnsiTheme="minorBidi" w:cstheme="minorBidi"/>
          <w:b/>
          <w:bCs/>
          <w:lang w:val="fr-FR"/>
        </w:rPr>
        <w:t>jeudi 25 septembre 2025</w:t>
      </w:r>
      <w:r w:rsidRPr="00B10CC3">
        <w:rPr>
          <w:rFonts w:asciiTheme="minorBidi" w:eastAsia="Arial" w:hAnsiTheme="minorBidi" w:cstheme="minorBidi"/>
          <w:lang w:val="fr-FR"/>
        </w:rPr>
        <w:t xml:space="preserve"> au </w:t>
      </w:r>
      <w:r w:rsidRPr="00B10CC3">
        <w:rPr>
          <w:rFonts w:asciiTheme="minorBidi" w:eastAsia="Arial" w:hAnsiTheme="minorBidi" w:cstheme="minorBidi"/>
          <w:b/>
          <w:bCs/>
          <w:lang w:val="fr-FR"/>
        </w:rPr>
        <w:t>jeudi 9 octobre 2025</w:t>
      </w:r>
      <w:r w:rsidRPr="00B10CC3">
        <w:rPr>
          <w:rFonts w:asciiTheme="minorBidi" w:eastAsia="Arial" w:hAnsiTheme="minorBidi" w:cstheme="minorBidi"/>
          <w:lang w:val="fr-FR"/>
        </w:rPr>
        <w:t>, de 7 h 30 à 21 h.</w:t>
      </w:r>
    </w:p>
    <w:p w14:paraId="2CC0D69C" w14:textId="4710EC71" w:rsidR="003A0DC3" w:rsidRPr="00B10CC3" w:rsidRDefault="003A0DC3" w:rsidP="003A0DC3">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2.2.1.3 Chaque délégation désignera par écrit (note verbale) au </w:t>
      </w:r>
      <w:proofErr w:type="gramStart"/>
      <w:r w:rsidR="00C4553B" w:rsidRPr="00B10CC3">
        <w:rPr>
          <w:rFonts w:asciiTheme="minorBidi" w:eastAsia="Arial" w:hAnsiTheme="minorBidi" w:cstheme="minorBidi"/>
          <w:lang w:val="fr-FR"/>
        </w:rPr>
        <w:t>M</w:t>
      </w:r>
      <w:r w:rsidRPr="00B10CC3">
        <w:rPr>
          <w:rFonts w:asciiTheme="minorBidi" w:eastAsia="Arial" w:hAnsiTheme="minorBidi" w:cstheme="minorBidi"/>
          <w:lang w:val="fr-FR"/>
        </w:rPr>
        <w:t>inistère</w:t>
      </w:r>
      <w:proofErr w:type="gramEnd"/>
      <w:r w:rsidRPr="00B10CC3">
        <w:rPr>
          <w:rFonts w:asciiTheme="minorBidi" w:eastAsia="Arial" w:hAnsiTheme="minorBidi" w:cstheme="minorBidi"/>
          <w:lang w:val="fr-FR"/>
        </w:rPr>
        <w:t xml:space="preserve"> des Affaires étrangères et de la Diaspora un coordinateur de délégation (C</w:t>
      </w:r>
      <w:r w:rsidR="00C4553B" w:rsidRPr="00B10CC3">
        <w:rPr>
          <w:rFonts w:asciiTheme="minorBidi" w:eastAsia="Arial" w:hAnsiTheme="minorBidi" w:cstheme="minorBidi"/>
          <w:lang w:val="fr-FR"/>
        </w:rPr>
        <w:t>D</w:t>
      </w:r>
      <w:r w:rsidRPr="00B10CC3">
        <w:rPr>
          <w:rFonts w:asciiTheme="minorBidi" w:eastAsia="Arial" w:hAnsiTheme="minorBidi" w:cstheme="minorBidi"/>
          <w:lang w:val="fr-FR"/>
        </w:rPr>
        <w:t>)/point focal qui fournira la liste principale de chaque délégation. Le C</w:t>
      </w:r>
      <w:r w:rsidR="00C4553B" w:rsidRPr="00B10CC3">
        <w:rPr>
          <w:rFonts w:asciiTheme="minorBidi" w:eastAsia="Arial" w:hAnsiTheme="minorBidi" w:cstheme="minorBidi"/>
          <w:lang w:val="fr-FR"/>
        </w:rPr>
        <w:t>D</w:t>
      </w:r>
      <w:r w:rsidRPr="00B10CC3">
        <w:rPr>
          <w:rFonts w:asciiTheme="minorBidi" w:eastAsia="Arial" w:hAnsiTheme="minorBidi" w:cstheme="minorBidi"/>
          <w:lang w:val="fr-FR"/>
        </w:rPr>
        <w:t xml:space="preserve">/point focal sera responsable de l'inscription de tous les membres de sa délégation, y compris de la récupération des badges et des laissez-passer pour les véhicules. </w:t>
      </w:r>
      <w:r w:rsidRPr="00B10CC3">
        <w:rPr>
          <w:rFonts w:asciiTheme="minorBidi" w:eastAsia="Arial" w:hAnsiTheme="minorBidi" w:cstheme="minorBidi"/>
          <w:b/>
          <w:bCs/>
          <w:lang w:val="fr-FR"/>
        </w:rPr>
        <w:t>Les délégations sont tenues de soumettre le nom du C</w:t>
      </w:r>
      <w:r w:rsidR="00C4553B" w:rsidRPr="00B10CC3">
        <w:rPr>
          <w:rFonts w:asciiTheme="minorBidi" w:eastAsia="Arial" w:hAnsiTheme="minorBidi" w:cstheme="minorBidi"/>
          <w:b/>
          <w:bCs/>
          <w:lang w:val="fr-FR"/>
        </w:rPr>
        <w:t>D</w:t>
      </w:r>
      <w:r w:rsidRPr="00B10CC3">
        <w:rPr>
          <w:rFonts w:asciiTheme="minorBidi" w:eastAsia="Arial" w:hAnsiTheme="minorBidi" w:cstheme="minorBidi"/>
          <w:b/>
          <w:bCs/>
          <w:lang w:val="fr-FR"/>
        </w:rPr>
        <w:t xml:space="preserve"> désigné avant le 8 septembre 2025</w:t>
      </w:r>
      <w:r w:rsidRPr="00B10CC3">
        <w:rPr>
          <w:rFonts w:asciiTheme="minorBidi" w:eastAsia="Arial" w:hAnsiTheme="minorBidi" w:cstheme="minorBidi"/>
          <w:lang w:val="fr-FR"/>
        </w:rPr>
        <w:t xml:space="preserve">, dans le format prescrit </w:t>
      </w:r>
      <w:r w:rsidRPr="00B10CC3">
        <w:rPr>
          <w:rFonts w:asciiTheme="minorBidi" w:eastAsia="Arial" w:hAnsiTheme="minorBidi" w:cstheme="minorBidi"/>
          <w:b/>
          <w:bCs/>
          <w:i/>
          <w:iCs/>
          <w:lang w:val="fr-FR"/>
        </w:rPr>
        <w:t>(voir annexe I).</w:t>
      </w:r>
    </w:p>
    <w:p w14:paraId="4866D4F0" w14:textId="3E8BB1B6" w:rsidR="003A0DC3" w:rsidRPr="00B10CC3" w:rsidRDefault="003A0DC3" w:rsidP="003A0DC3">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2.2.1.4 Les demandes d'accréditation des représentants du Secrétariat du COMESA et des gouvernements seront traitées à l'avance par un C</w:t>
      </w:r>
      <w:r w:rsidR="00C4553B" w:rsidRPr="00B10CC3">
        <w:rPr>
          <w:rFonts w:asciiTheme="minorBidi" w:eastAsia="Arial" w:hAnsiTheme="minorBidi" w:cstheme="minorBidi"/>
          <w:lang w:val="fr-FR"/>
        </w:rPr>
        <w:t>D</w:t>
      </w:r>
      <w:r w:rsidRPr="00B10CC3">
        <w:rPr>
          <w:rFonts w:asciiTheme="minorBidi" w:eastAsia="Arial" w:hAnsiTheme="minorBidi" w:cstheme="minorBidi"/>
          <w:lang w:val="fr-FR"/>
        </w:rPr>
        <w:t>/point focal. Les demandes d'accréditation des exposants régionaux et internationaux seront traitées à l'avance par le Conseil des opérateur</w:t>
      </w:r>
      <w:r w:rsidR="00DC0BF3" w:rsidRPr="00B10CC3">
        <w:rPr>
          <w:rFonts w:asciiTheme="minorBidi" w:eastAsia="Arial" w:hAnsiTheme="minorBidi" w:cstheme="minorBidi"/>
          <w:lang w:val="fr-FR"/>
        </w:rPr>
        <w:t>s économiques</w:t>
      </w:r>
      <w:r w:rsidRPr="00B10CC3">
        <w:rPr>
          <w:rFonts w:asciiTheme="minorBidi" w:eastAsia="Arial" w:hAnsiTheme="minorBidi" w:cstheme="minorBidi"/>
          <w:lang w:val="fr-FR"/>
        </w:rPr>
        <w:t xml:space="preserve"> du COMESA. Les demandes d'accréditation des exposants locaux seront traitées à l'avance par le Département d'État au Commerce.</w:t>
      </w:r>
    </w:p>
    <w:p w14:paraId="5344C544" w14:textId="3F5A7E32" w:rsidR="00DC0BF3" w:rsidRPr="00B10CC3" w:rsidRDefault="00DC0BF3"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2.2.1.5</w:t>
      </w:r>
      <w:r w:rsidRPr="00B10CC3">
        <w:rPr>
          <w:rFonts w:asciiTheme="minorBidi" w:eastAsia="Arial" w:hAnsiTheme="minorBidi" w:cstheme="minorBidi"/>
          <w:lang w:val="fr-FR"/>
        </w:rPr>
        <w:t xml:space="preserve"> Les C</w:t>
      </w:r>
      <w:r w:rsidR="00C4553B" w:rsidRPr="00B10CC3">
        <w:rPr>
          <w:rFonts w:asciiTheme="minorBidi" w:eastAsia="Arial" w:hAnsiTheme="minorBidi" w:cstheme="minorBidi"/>
          <w:lang w:val="fr-FR"/>
        </w:rPr>
        <w:t>D</w:t>
      </w:r>
      <w:r w:rsidRPr="00B10CC3">
        <w:rPr>
          <w:rFonts w:asciiTheme="minorBidi" w:eastAsia="Arial" w:hAnsiTheme="minorBidi" w:cstheme="minorBidi"/>
          <w:lang w:val="fr-FR"/>
        </w:rPr>
        <w:t xml:space="preserve"> sont également tenus de transmettre la liste de leurs délégations, accompagnée d'une </w:t>
      </w:r>
      <w:r w:rsidRPr="00B10CC3">
        <w:rPr>
          <w:rFonts w:asciiTheme="minorBidi" w:eastAsia="Arial" w:hAnsiTheme="minorBidi" w:cstheme="minorBidi"/>
          <w:i/>
          <w:iCs/>
          <w:lang w:val="fr-FR"/>
        </w:rPr>
        <w:t>note verbale</w:t>
      </w:r>
      <w:r w:rsidRPr="00B10CC3">
        <w:rPr>
          <w:rFonts w:asciiTheme="minorBidi" w:eastAsia="Arial" w:hAnsiTheme="minorBidi" w:cstheme="minorBidi"/>
          <w:lang w:val="fr-FR"/>
        </w:rPr>
        <w:t xml:space="preserve"> ou d'une lettre officielle de leur État membre/organisation respectif(</w:t>
      </w:r>
      <w:proofErr w:type="spellStart"/>
      <w:r w:rsidRPr="00B10CC3">
        <w:rPr>
          <w:rFonts w:asciiTheme="minorBidi" w:eastAsia="Arial" w:hAnsiTheme="minorBidi" w:cstheme="minorBidi"/>
          <w:lang w:val="fr-FR"/>
        </w:rPr>
        <w:t>ve</w:t>
      </w:r>
      <w:proofErr w:type="spellEnd"/>
      <w:r w:rsidRPr="00B10CC3">
        <w:rPr>
          <w:rFonts w:asciiTheme="minorBidi" w:eastAsia="Arial" w:hAnsiTheme="minorBidi" w:cstheme="minorBidi"/>
          <w:lang w:val="fr-FR"/>
        </w:rPr>
        <w:t xml:space="preserve">), </w:t>
      </w:r>
      <w:r w:rsidRPr="00B10CC3">
        <w:rPr>
          <w:rFonts w:asciiTheme="minorBidi" w:eastAsia="Arial" w:hAnsiTheme="minorBidi" w:cstheme="minorBidi"/>
          <w:b/>
          <w:bCs/>
          <w:lang w:val="fr-FR"/>
        </w:rPr>
        <w:t>au plus tard</w:t>
      </w:r>
      <w:r w:rsidRPr="00B10CC3">
        <w:rPr>
          <w:rFonts w:asciiTheme="minorBidi" w:eastAsia="Arial" w:hAnsiTheme="minorBidi" w:cstheme="minorBidi"/>
          <w:lang w:val="fr-FR"/>
        </w:rPr>
        <w:t xml:space="preserve"> le 20 septembre 2025. Le Conseil des opérateurs économiques du COMESA est tenu de transmettre la liste des exposants régionaux et internationaux au plus tard le 3 septembre 2025. Le Département d'État au Commerce est tenu de transmettre la liste des exposants locaux au plus tard le 3 septembre 2025.</w:t>
      </w:r>
    </w:p>
    <w:p w14:paraId="58C73B32" w14:textId="4A7C94FF" w:rsidR="00DC0BF3" w:rsidRPr="00B10CC3" w:rsidRDefault="00DC0BF3"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2.2.1.6</w:t>
      </w:r>
      <w:r w:rsidRPr="00B10CC3">
        <w:rPr>
          <w:rFonts w:asciiTheme="minorBidi" w:eastAsia="Arial" w:hAnsiTheme="minorBidi" w:cstheme="minorBidi"/>
          <w:lang w:val="fr-FR"/>
        </w:rPr>
        <w:t xml:space="preserve"> Le lien d'inscription et d'accréditation sera fermé le 30 septembre 2025 à 23h00.</w:t>
      </w:r>
    </w:p>
    <w:p w14:paraId="047F0819" w14:textId="347AF786" w:rsidR="00DC0BF3" w:rsidRPr="00B10CC3" w:rsidRDefault="00DC0BF3" w:rsidP="00DC0BF3">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2.2.1.7</w:t>
      </w:r>
      <w:r w:rsidRPr="00B10CC3">
        <w:rPr>
          <w:rFonts w:asciiTheme="minorBidi" w:eastAsia="Arial" w:hAnsiTheme="minorBidi" w:cstheme="minorBidi"/>
          <w:lang w:val="fr-FR"/>
        </w:rPr>
        <w:t xml:space="preserve"> Le calendrier de retrait des badges sera tel que suit :</w:t>
      </w:r>
    </w:p>
    <w:tbl>
      <w:tblPr>
        <w:tblStyle w:val="TableGridLight"/>
        <w:tblW w:w="8160" w:type="dxa"/>
        <w:tblLook w:val="04A0" w:firstRow="1" w:lastRow="0" w:firstColumn="1" w:lastColumn="0" w:noHBand="0" w:noVBand="1"/>
      </w:tblPr>
      <w:tblGrid>
        <w:gridCol w:w="3823"/>
        <w:gridCol w:w="4337"/>
      </w:tblGrid>
      <w:tr w:rsidR="00E813DA" w:rsidRPr="00B10CC3" w14:paraId="05792EF6" w14:textId="77777777" w:rsidTr="00F20ACC">
        <w:trPr>
          <w:trHeight w:val="288"/>
        </w:trPr>
        <w:tc>
          <w:tcPr>
            <w:tcW w:w="3823" w:type="dxa"/>
            <w:noWrap/>
            <w:hideMark/>
          </w:tcPr>
          <w:p w14:paraId="37DDFEC5" w14:textId="21001A32" w:rsidR="00E813DA" w:rsidRPr="00B10CC3" w:rsidRDefault="00F20ACC" w:rsidP="004E7B97">
            <w:pPr>
              <w:rPr>
                <w:rFonts w:asciiTheme="minorBidi" w:hAnsiTheme="minorBidi" w:cstheme="minorBidi"/>
                <w:color w:val="000000"/>
                <w:lang w:val="fr-FR"/>
              </w:rPr>
            </w:pPr>
            <w:r w:rsidRPr="00B10CC3">
              <w:rPr>
                <w:rFonts w:asciiTheme="minorBidi" w:hAnsiTheme="minorBidi" w:cstheme="minorBidi"/>
                <w:color w:val="000000"/>
                <w:lang w:val="fr-FR"/>
              </w:rPr>
              <w:t>Prestataires de services</w:t>
            </w:r>
          </w:p>
        </w:tc>
        <w:tc>
          <w:tcPr>
            <w:tcW w:w="4337" w:type="dxa"/>
            <w:noWrap/>
            <w:hideMark/>
          </w:tcPr>
          <w:p w14:paraId="5A83985E" w14:textId="677F0567"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25 </w:t>
            </w:r>
            <w:r w:rsidR="00F20ACC" w:rsidRPr="00B10CC3">
              <w:rPr>
                <w:rFonts w:asciiTheme="minorBidi" w:hAnsiTheme="minorBidi" w:cstheme="minorBidi"/>
                <w:color w:val="000000"/>
                <w:lang w:val="fr-FR"/>
              </w:rPr>
              <w:t>s</w:t>
            </w:r>
            <w:r w:rsidRPr="00B10CC3">
              <w:rPr>
                <w:rFonts w:asciiTheme="minorBidi" w:hAnsiTheme="minorBidi" w:cstheme="minorBidi"/>
                <w:color w:val="000000"/>
                <w:lang w:val="fr-FR"/>
              </w:rPr>
              <w:t>eptembr</w:t>
            </w:r>
            <w:r w:rsidR="00F20ACC" w:rsidRPr="00B10CC3">
              <w:rPr>
                <w:rFonts w:asciiTheme="minorBidi" w:hAnsiTheme="minorBidi" w:cstheme="minorBidi"/>
                <w:color w:val="000000"/>
                <w:lang w:val="fr-FR"/>
              </w:rPr>
              <w:t>e</w:t>
            </w:r>
            <w:r w:rsidRPr="00B10CC3">
              <w:rPr>
                <w:rFonts w:asciiTheme="minorBidi" w:hAnsiTheme="minorBidi" w:cstheme="minorBidi"/>
                <w:color w:val="000000"/>
                <w:lang w:val="fr-FR"/>
              </w:rPr>
              <w:t xml:space="preserve"> 2025</w:t>
            </w:r>
          </w:p>
        </w:tc>
      </w:tr>
      <w:tr w:rsidR="00E813DA" w:rsidRPr="00B10CC3" w14:paraId="1D08CE67" w14:textId="77777777" w:rsidTr="00F20ACC">
        <w:trPr>
          <w:trHeight w:val="288"/>
        </w:trPr>
        <w:tc>
          <w:tcPr>
            <w:tcW w:w="3823" w:type="dxa"/>
            <w:noWrap/>
            <w:hideMark/>
          </w:tcPr>
          <w:p w14:paraId="150B3A8F" w14:textId="3E9CE668" w:rsidR="00E813DA" w:rsidRPr="00B10CC3" w:rsidRDefault="00F20ACC" w:rsidP="004E7B97">
            <w:pPr>
              <w:rPr>
                <w:rFonts w:asciiTheme="minorBidi" w:hAnsiTheme="minorBidi" w:cstheme="minorBidi"/>
                <w:color w:val="000000"/>
                <w:lang w:val="fr-FR"/>
              </w:rPr>
            </w:pPr>
            <w:r w:rsidRPr="00B10CC3">
              <w:rPr>
                <w:rFonts w:asciiTheme="minorBidi" w:hAnsiTheme="minorBidi" w:cstheme="minorBidi"/>
                <w:color w:val="000000"/>
                <w:lang w:val="fr-FR"/>
              </w:rPr>
              <w:t>Comité d’organisation</w:t>
            </w:r>
          </w:p>
        </w:tc>
        <w:tc>
          <w:tcPr>
            <w:tcW w:w="4337" w:type="dxa"/>
            <w:noWrap/>
            <w:hideMark/>
          </w:tcPr>
          <w:p w14:paraId="6AD23359" w14:textId="03070A8E"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25 </w:t>
            </w:r>
            <w:r w:rsidR="00F20ACC" w:rsidRPr="00B10CC3">
              <w:rPr>
                <w:rFonts w:asciiTheme="minorBidi" w:hAnsiTheme="minorBidi" w:cstheme="minorBidi"/>
                <w:color w:val="000000"/>
                <w:lang w:val="fr-FR"/>
              </w:rPr>
              <w:t>s</w:t>
            </w:r>
            <w:r w:rsidRPr="00B10CC3">
              <w:rPr>
                <w:rFonts w:asciiTheme="minorBidi" w:hAnsiTheme="minorBidi" w:cstheme="minorBidi"/>
                <w:color w:val="000000"/>
                <w:lang w:val="fr-FR"/>
              </w:rPr>
              <w:t>eptembr</w:t>
            </w:r>
            <w:r w:rsidR="00F20ACC" w:rsidRPr="00B10CC3">
              <w:rPr>
                <w:rFonts w:asciiTheme="minorBidi" w:hAnsiTheme="minorBidi" w:cstheme="minorBidi"/>
                <w:color w:val="000000"/>
                <w:lang w:val="fr-FR"/>
              </w:rPr>
              <w:t>e</w:t>
            </w:r>
            <w:r w:rsidRPr="00B10CC3">
              <w:rPr>
                <w:rFonts w:asciiTheme="minorBidi" w:hAnsiTheme="minorBidi" w:cstheme="minorBidi"/>
                <w:color w:val="000000"/>
                <w:lang w:val="fr-FR"/>
              </w:rPr>
              <w:t xml:space="preserve"> 2025</w:t>
            </w:r>
          </w:p>
        </w:tc>
      </w:tr>
      <w:tr w:rsidR="00E813DA" w:rsidRPr="00B10CC3" w14:paraId="2C66B836" w14:textId="77777777" w:rsidTr="00F20ACC">
        <w:trPr>
          <w:trHeight w:val="288"/>
        </w:trPr>
        <w:tc>
          <w:tcPr>
            <w:tcW w:w="3823" w:type="dxa"/>
            <w:noWrap/>
            <w:hideMark/>
          </w:tcPr>
          <w:p w14:paraId="75E2FCA3" w14:textId="558AB050"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Ex</w:t>
            </w:r>
            <w:r w:rsidR="00F20ACC" w:rsidRPr="00B10CC3">
              <w:rPr>
                <w:rFonts w:asciiTheme="minorBidi" w:hAnsiTheme="minorBidi" w:cstheme="minorBidi"/>
                <w:color w:val="000000"/>
                <w:lang w:val="fr-FR"/>
              </w:rPr>
              <w:t>posants</w:t>
            </w:r>
            <w:r w:rsidRPr="00B10CC3">
              <w:rPr>
                <w:rFonts w:asciiTheme="minorBidi" w:hAnsiTheme="minorBidi" w:cstheme="minorBidi"/>
                <w:color w:val="000000"/>
                <w:lang w:val="fr-FR"/>
              </w:rPr>
              <w:t xml:space="preserve"> </w:t>
            </w:r>
            <w:r w:rsidR="00F20ACC" w:rsidRPr="00B10CC3">
              <w:rPr>
                <w:rFonts w:asciiTheme="minorBidi" w:hAnsiTheme="minorBidi" w:cstheme="minorBidi"/>
                <w:color w:val="000000"/>
                <w:lang w:val="fr-FR"/>
              </w:rPr>
              <w:t>l</w:t>
            </w:r>
            <w:r w:rsidRPr="00B10CC3">
              <w:rPr>
                <w:rFonts w:asciiTheme="minorBidi" w:hAnsiTheme="minorBidi" w:cstheme="minorBidi"/>
                <w:color w:val="000000"/>
                <w:lang w:val="fr-FR"/>
              </w:rPr>
              <w:t>oca</w:t>
            </w:r>
            <w:r w:rsidR="00F20ACC" w:rsidRPr="00B10CC3">
              <w:rPr>
                <w:rFonts w:asciiTheme="minorBidi" w:hAnsiTheme="minorBidi" w:cstheme="minorBidi"/>
                <w:color w:val="000000"/>
                <w:lang w:val="fr-FR"/>
              </w:rPr>
              <w:t>ux</w:t>
            </w:r>
          </w:p>
        </w:tc>
        <w:tc>
          <w:tcPr>
            <w:tcW w:w="4337" w:type="dxa"/>
            <w:noWrap/>
            <w:hideMark/>
          </w:tcPr>
          <w:p w14:paraId="2002F466" w14:textId="35D4910E" w:rsidR="00E813DA" w:rsidRPr="00B10CC3" w:rsidRDefault="00F20ACC" w:rsidP="004E7B97">
            <w:pPr>
              <w:rPr>
                <w:rFonts w:asciiTheme="minorBidi" w:hAnsiTheme="minorBidi" w:cstheme="minorBidi"/>
                <w:color w:val="000000"/>
                <w:lang w:val="fr-FR"/>
              </w:rPr>
            </w:pPr>
            <w:r w:rsidRPr="00B10CC3">
              <w:rPr>
                <w:rFonts w:asciiTheme="minorBidi" w:hAnsiTheme="minorBidi" w:cstheme="minorBidi"/>
                <w:color w:val="000000"/>
                <w:lang w:val="fr-FR"/>
              </w:rPr>
              <w:t>25 septembre 2025</w:t>
            </w:r>
          </w:p>
        </w:tc>
      </w:tr>
      <w:tr w:rsidR="00E813DA" w:rsidRPr="00B10CC3" w14:paraId="23E39E68" w14:textId="77777777" w:rsidTr="00F20ACC">
        <w:trPr>
          <w:trHeight w:val="288"/>
        </w:trPr>
        <w:tc>
          <w:tcPr>
            <w:tcW w:w="3823" w:type="dxa"/>
            <w:noWrap/>
            <w:hideMark/>
          </w:tcPr>
          <w:p w14:paraId="7BB5AA35" w14:textId="4830903D" w:rsidR="00E813DA" w:rsidRPr="00B10CC3" w:rsidRDefault="00F20ACC" w:rsidP="004E7B97">
            <w:pPr>
              <w:rPr>
                <w:rFonts w:asciiTheme="minorBidi" w:hAnsiTheme="minorBidi" w:cstheme="minorBidi"/>
                <w:color w:val="000000"/>
                <w:lang w:val="fr-FR"/>
              </w:rPr>
            </w:pPr>
            <w:r w:rsidRPr="00B10CC3">
              <w:rPr>
                <w:rFonts w:asciiTheme="minorBidi" w:hAnsiTheme="minorBidi" w:cstheme="minorBidi"/>
                <w:color w:val="000000"/>
                <w:lang w:val="fr-FR"/>
              </w:rPr>
              <w:t>Exposants i</w:t>
            </w:r>
            <w:r w:rsidR="00E813DA" w:rsidRPr="00B10CC3">
              <w:rPr>
                <w:rFonts w:asciiTheme="minorBidi" w:hAnsiTheme="minorBidi" w:cstheme="minorBidi"/>
                <w:color w:val="000000"/>
                <w:lang w:val="fr-FR"/>
              </w:rPr>
              <w:t>nternationa</w:t>
            </w:r>
            <w:r w:rsidRPr="00B10CC3">
              <w:rPr>
                <w:rFonts w:asciiTheme="minorBidi" w:hAnsiTheme="minorBidi" w:cstheme="minorBidi"/>
                <w:color w:val="000000"/>
                <w:lang w:val="fr-FR"/>
              </w:rPr>
              <w:t>ux</w:t>
            </w:r>
          </w:p>
        </w:tc>
        <w:tc>
          <w:tcPr>
            <w:tcW w:w="4337" w:type="dxa"/>
            <w:noWrap/>
            <w:hideMark/>
          </w:tcPr>
          <w:p w14:paraId="034FB51C" w14:textId="058CDC28"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3 – 5 </w:t>
            </w:r>
            <w:r w:rsidR="006D7B1D" w:rsidRPr="00B10CC3">
              <w:rPr>
                <w:rFonts w:asciiTheme="minorBidi" w:hAnsiTheme="minorBidi" w:cstheme="minorBidi"/>
                <w:color w:val="000000"/>
                <w:lang w:val="fr-FR"/>
              </w:rPr>
              <w:t xml:space="preserve">octobre </w:t>
            </w:r>
            <w:r w:rsidRPr="00B10CC3">
              <w:rPr>
                <w:rFonts w:asciiTheme="minorBidi" w:hAnsiTheme="minorBidi" w:cstheme="minorBidi"/>
                <w:color w:val="000000"/>
                <w:lang w:val="fr-FR"/>
              </w:rPr>
              <w:t>2025</w:t>
            </w:r>
          </w:p>
        </w:tc>
      </w:tr>
      <w:tr w:rsidR="00E813DA" w:rsidRPr="00B10CC3" w14:paraId="1F4B2EFD" w14:textId="77777777" w:rsidTr="00F20ACC">
        <w:trPr>
          <w:trHeight w:val="288"/>
        </w:trPr>
        <w:tc>
          <w:tcPr>
            <w:tcW w:w="3823" w:type="dxa"/>
            <w:noWrap/>
            <w:hideMark/>
          </w:tcPr>
          <w:p w14:paraId="6E40CE34" w14:textId="66130302" w:rsidR="00E813DA" w:rsidRPr="00B10CC3" w:rsidRDefault="00F20ACC" w:rsidP="004E7B97">
            <w:pPr>
              <w:rPr>
                <w:rFonts w:asciiTheme="minorBidi" w:hAnsiTheme="minorBidi" w:cstheme="minorBidi"/>
                <w:color w:val="000000"/>
                <w:lang w:val="fr-FR"/>
              </w:rPr>
            </w:pPr>
            <w:r w:rsidRPr="00B10CC3">
              <w:rPr>
                <w:rFonts w:asciiTheme="minorBidi" w:hAnsiTheme="minorBidi" w:cstheme="minorBidi"/>
                <w:color w:val="000000"/>
                <w:lang w:val="fr-FR"/>
              </w:rPr>
              <w:t>Représentants du gouvernement</w:t>
            </w:r>
          </w:p>
        </w:tc>
        <w:tc>
          <w:tcPr>
            <w:tcW w:w="4337" w:type="dxa"/>
            <w:noWrap/>
            <w:hideMark/>
          </w:tcPr>
          <w:p w14:paraId="47338A3D" w14:textId="44E1C6B3"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30</w:t>
            </w:r>
            <w:r w:rsidRPr="00B10CC3">
              <w:rPr>
                <w:rFonts w:asciiTheme="minorBidi" w:hAnsiTheme="minorBidi" w:cstheme="minorBidi"/>
                <w:color w:val="000000"/>
                <w:vertAlign w:val="superscript"/>
                <w:lang w:val="fr-FR"/>
              </w:rPr>
              <w:t xml:space="preserve"> </w:t>
            </w:r>
            <w:r w:rsidR="00AB25A8" w:rsidRPr="00B10CC3">
              <w:rPr>
                <w:rFonts w:asciiTheme="minorBidi" w:hAnsiTheme="minorBidi" w:cstheme="minorBidi"/>
                <w:color w:val="000000"/>
                <w:lang w:val="fr-FR"/>
              </w:rPr>
              <w:t>septembre 2025</w:t>
            </w:r>
          </w:p>
        </w:tc>
      </w:tr>
      <w:tr w:rsidR="00E813DA" w:rsidRPr="00B10CC3" w14:paraId="17438428" w14:textId="77777777" w:rsidTr="00F20ACC">
        <w:trPr>
          <w:trHeight w:val="288"/>
        </w:trPr>
        <w:tc>
          <w:tcPr>
            <w:tcW w:w="3823" w:type="dxa"/>
            <w:noWrap/>
            <w:hideMark/>
          </w:tcPr>
          <w:p w14:paraId="225657CF" w14:textId="5A9435EC"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Secr</w:t>
            </w:r>
            <w:r w:rsidR="00F20ACC" w:rsidRPr="00B10CC3">
              <w:rPr>
                <w:rFonts w:asciiTheme="minorBidi" w:hAnsiTheme="minorBidi" w:cstheme="minorBidi"/>
                <w:color w:val="000000"/>
                <w:lang w:val="fr-FR"/>
              </w:rPr>
              <w:t>é</w:t>
            </w:r>
            <w:r w:rsidRPr="00B10CC3">
              <w:rPr>
                <w:rFonts w:asciiTheme="minorBidi" w:hAnsiTheme="minorBidi" w:cstheme="minorBidi"/>
                <w:color w:val="000000"/>
                <w:lang w:val="fr-FR"/>
              </w:rPr>
              <w:t>tariat</w:t>
            </w:r>
            <w:r w:rsidR="00F20ACC" w:rsidRPr="00B10CC3">
              <w:rPr>
                <w:rFonts w:asciiTheme="minorBidi" w:hAnsiTheme="minorBidi" w:cstheme="minorBidi"/>
                <w:color w:val="000000"/>
                <w:lang w:val="fr-FR"/>
              </w:rPr>
              <w:t xml:space="preserve"> du COMESA</w:t>
            </w:r>
          </w:p>
        </w:tc>
        <w:tc>
          <w:tcPr>
            <w:tcW w:w="4337" w:type="dxa"/>
            <w:noWrap/>
            <w:hideMark/>
          </w:tcPr>
          <w:p w14:paraId="65736701" w14:textId="6DEFCA4F"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25</w:t>
            </w:r>
            <w:r w:rsidR="001C02F3" w:rsidRPr="00B10CC3">
              <w:rPr>
                <w:rFonts w:asciiTheme="minorBidi" w:hAnsiTheme="minorBidi" w:cstheme="minorBidi"/>
                <w:color w:val="000000"/>
                <w:lang w:val="fr-FR"/>
              </w:rPr>
              <w:t xml:space="preserve"> septembre –</w:t>
            </w:r>
            <w:r w:rsidRPr="00B10CC3">
              <w:rPr>
                <w:rFonts w:asciiTheme="minorBidi" w:hAnsiTheme="minorBidi" w:cstheme="minorBidi"/>
                <w:color w:val="000000"/>
                <w:lang w:val="fr-FR"/>
              </w:rPr>
              <w:t xml:space="preserve"> 6</w:t>
            </w:r>
            <w:r w:rsidR="001C02F3" w:rsidRPr="00B10CC3">
              <w:rPr>
                <w:rFonts w:asciiTheme="minorBidi" w:hAnsiTheme="minorBidi" w:cstheme="minorBidi"/>
                <w:color w:val="000000"/>
                <w:lang w:val="fr-FR"/>
              </w:rPr>
              <w:t xml:space="preserve"> octobre</w:t>
            </w:r>
            <w:r w:rsidRPr="00B10CC3">
              <w:rPr>
                <w:rFonts w:asciiTheme="minorBidi" w:hAnsiTheme="minorBidi" w:cstheme="minorBidi"/>
                <w:color w:val="000000"/>
                <w:lang w:val="fr-FR"/>
              </w:rPr>
              <w:t xml:space="preserve"> </w:t>
            </w:r>
            <w:r w:rsidR="00AB25A8" w:rsidRPr="00B10CC3">
              <w:rPr>
                <w:rFonts w:asciiTheme="minorBidi" w:hAnsiTheme="minorBidi" w:cstheme="minorBidi"/>
                <w:color w:val="000000"/>
                <w:lang w:val="fr-FR"/>
              </w:rPr>
              <w:t>2025</w:t>
            </w:r>
          </w:p>
        </w:tc>
      </w:tr>
      <w:tr w:rsidR="00E813DA" w:rsidRPr="00B10CC3" w14:paraId="0C5F4724" w14:textId="77777777" w:rsidTr="00F20ACC">
        <w:trPr>
          <w:trHeight w:val="288"/>
        </w:trPr>
        <w:tc>
          <w:tcPr>
            <w:tcW w:w="3823" w:type="dxa"/>
            <w:noWrap/>
            <w:hideMark/>
          </w:tcPr>
          <w:p w14:paraId="1431B080" w14:textId="24A407A1" w:rsidR="00E813DA" w:rsidRPr="00B10CC3" w:rsidRDefault="00F20ACC"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Personnel du </w:t>
            </w:r>
            <w:r w:rsidR="00E813DA" w:rsidRPr="00B10CC3">
              <w:rPr>
                <w:rFonts w:asciiTheme="minorBidi" w:hAnsiTheme="minorBidi" w:cstheme="minorBidi"/>
                <w:color w:val="000000"/>
                <w:lang w:val="fr-FR"/>
              </w:rPr>
              <w:t xml:space="preserve">COMESA </w:t>
            </w:r>
          </w:p>
        </w:tc>
        <w:tc>
          <w:tcPr>
            <w:tcW w:w="4337" w:type="dxa"/>
            <w:noWrap/>
            <w:hideMark/>
          </w:tcPr>
          <w:p w14:paraId="514CDA4B" w14:textId="4BF5EDC1" w:rsidR="00E813DA" w:rsidRPr="00B10CC3" w:rsidRDefault="001C02F3" w:rsidP="004E7B97">
            <w:pPr>
              <w:rPr>
                <w:rFonts w:asciiTheme="minorBidi" w:hAnsiTheme="minorBidi" w:cstheme="minorBidi"/>
                <w:color w:val="000000"/>
                <w:lang w:val="fr-FR"/>
              </w:rPr>
            </w:pPr>
            <w:r w:rsidRPr="00B10CC3">
              <w:rPr>
                <w:rFonts w:asciiTheme="minorBidi" w:hAnsiTheme="minorBidi" w:cstheme="minorBidi"/>
                <w:color w:val="000000"/>
                <w:lang w:val="fr-FR"/>
              </w:rPr>
              <w:t>25 septembre – 6 octobre 2025</w:t>
            </w:r>
          </w:p>
        </w:tc>
      </w:tr>
      <w:tr w:rsidR="00E813DA" w:rsidRPr="00B10CC3" w14:paraId="7484B3C1" w14:textId="77777777" w:rsidTr="00F20ACC">
        <w:trPr>
          <w:trHeight w:val="288"/>
        </w:trPr>
        <w:tc>
          <w:tcPr>
            <w:tcW w:w="3823" w:type="dxa"/>
            <w:noWrap/>
            <w:hideMark/>
          </w:tcPr>
          <w:p w14:paraId="3E38E607" w14:textId="0DCF7D4A" w:rsidR="00E813DA" w:rsidRPr="00B10CC3" w:rsidRDefault="00AB25A8" w:rsidP="004E7B97">
            <w:pPr>
              <w:rPr>
                <w:rFonts w:asciiTheme="minorBidi" w:hAnsiTheme="minorBidi" w:cstheme="minorBidi"/>
                <w:color w:val="000000"/>
                <w:lang w:val="fr-FR"/>
              </w:rPr>
            </w:pPr>
            <w:r w:rsidRPr="00B10CC3">
              <w:rPr>
                <w:rFonts w:asciiTheme="minorBidi" w:hAnsiTheme="minorBidi" w:cstheme="minorBidi"/>
                <w:color w:val="000000"/>
                <w:lang w:val="fr-FR"/>
              </w:rPr>
              <w:lastRenderedPageBreak/>
              <w:t xml:space="preserve">Locataires du </w:t>
            </w:r>
            <w:proofErr w:type="spellStart"/>
            <w:r w:rsidRPr="00B10CC3">
              <w:rPr>
                <w:rFonts w:asciiTheme="minorBidi" w:hAnsiTheme="minorBidi" w:cstheme="minorBidi"/>
                <w:color w:val="000000"/>
                <w:lang w:val="fr-FR"/>
              </w:rPr>
              <w:t>Kicc</w:t>
            </w:r>
            <w:proofErr w:type="spellEnd"/>
          </w:p>
        </w:tc>
        <w:tc>
          <w:tcPr>
            <w:tcW w:w="4337" w:type="dxa"/>
            <w:noWrap/>
            <w:hideMark/>
          </w:tcPr>
          <w:p w14:paraId="27DD6BFE" w14:textId="418CB012"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25 </w:t>
            </w:r>
            <w:r w:rsidR="006740CD" w:rsidRPr="00B10CC3">
              <w:rPr>
                <w:rFonts w:asciiTheme="minorBidi" w:hAnsiTheme="minorBidi" w:cstheme="minorBidi"/>
                <w:color w:val="000000"/>
                <w:lang w:val="fr-FR"/>
              </w:rPr>
              <w:t>– 29</w:t>
            </w:r>
            <w:r w:rsidRPr="00B10CC3">
              <w:rPr>
                <w:rFonts w:asciiTheme="minorBidi" w:hAnsiTheme="minorBidi" w:cstheme="minorBidi"/>
                <w:color w:val="000000"/>
                <w:lang w:val="fr-FR"/>
              </w:rPr>
              <w:t xml:space="preserve"> </w:t>
            </w:r>
            <w:r w:rsidR="001C02F3" w:rsidRPr="00B10CC3">
              <w:rPr>
                <w:rFonts w:asciiTheme="minorBidi" w:hAnsiTheme="minorBidi" w:cstheme="minorBidi"/>
                <w:color w:val="000000"/>
                <w:lang w:val="fr-FR"/>
              </w:rPr>
              <w:t>s</w:t>
            </w:r>
            <w:r w:rsidRPr="00B10CC3">
              <w:rPr>
                <w:rFonts w:asciiTheme="minorBidi" w:hAnsiTheme="minorBidi" w:cstheme="minorBidi"/>
                <w:color w:val="000000"/>
                <w:lang w:val="fr-FR"/>
              </w:rPr>
              <w:t>eptembr</w:t>
            </w:r>
            <w:r w:rsidR="001C02F3" w:rsidRPr="00B10CC3">
              <w:rPr>
                <w:rFonts w:asciiTheme="minorBidi" w:hAnsiTheme="minorBidi" w:cstheme="minorBidi"/>
                <w:color w:val="000000"/>
                <w:lang w:val="fr-FR"/>
              </w:rPr>
              <w:t>e</w:t>
            </w:r>
            <w:r w:rsidRPr="00B10CC3">
              <w:rPr>
                <w:rFonts w:asciiTheme="minorBidi" w:hAnsiTheme="minorBidi" w:cstheme="minorBidi"/>
                <w:color w:val="000000"/>
                <w:lang w:val="fr-FR"/>
              </w:rPr>
              <w:t xml:space="preserve"> 2025</w:t>
            </w:r>
          </w:p>
        </w:tc>
      </w:tr>
      <w:tr w:rsidR="00E813DA" w:rsidRPr="00B10CC3" w14:paraId="4CD86740" w14:textId="77777777" w:rsidTr="00F20ACC">
        <w:trPr>
          <w:trHeight w:val="288"/>
        </w:trPr>
        <w:tc>
          <w:tcPr>
            <w:tcW w:w="3823" w:type="dxa"/>
            <w:noWrap/>
            <w:hideMark/>
          </w:tcPr>
          <w:p w14:paraId="21F0F411" w14:textId="634D6ED0" w:rsidR="00E813DA" w:rsidRPr="00B10CC3" w:rsidRDefault="00AB25A8"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Personnel du </w:t>
            </w:r>
            <w:proofErr w:type="spellStart"/>
            <w:r w:rsidR="00E813DA" w:rsidRPr="00B10CC3">
              <w:rPr>
                <w:rFonts w:asciiTheme="minorBidi" w:hAnsiTheme="minorBidi" w:cstheme="minorBidi"/>
                <w:color w:val="000000"/>
                <w:lang w:val="fr-FR"/>
              </w:rPr>
              <w:t>Kicc</w:t>
            </w:r>
            <w:proofErr w:type="spellEnd"/>
            <w:r w:rsidR="00E813DA" w:rsidRPr="00B10CC3">
              <w:rPr>
                <w:rFonts w:asciiTheme="minorBidi" w:hAnsiTheme="minorBidi" w:cstheme="minorBidi"/>
                <w:color w:val="000000"/>
                <w:lang w:val="fr-FR"/>
              </w:rPr>
              <w:t xml:space="preserve"> </w:t>
            </w:r>
          </w:p>
        </w:tc>
        <w:tc>
          <w:tcPr>
            <w:tcW w:w="4337" w:type="dxa"/>
            <w:noWrap/>
            <w:hideMark/>
          </w:tcPr>
          <w:p w14:paraId="33CFFAE1" w14:textId="6CE4C69E" w:rsidR="00E813DA" w:rsidRPr="00B10CC3" w:rsidRDefault="001C02F3" w:rsidP="004E7B97">
            <w:pPr>
              <w:rPr>
                <w:rFonts w:asciiTheme="minorBidi" w:hAnsiTheme="minorBidi" w:cstheme="minorBidi"/>
                <w:color w:val="000000"/>
                <w:lang w:val="fr-FR"/>
              </w:rPr>
            </w:pPr>
            <w:r w:rsidRPr="00B10CC3">
              <w:rPr>
                <w:rFonts w:asciiTheme="minorBidi" w:hAnsiTheme="minorBidi" w:cstheme="minorBidi"/>
                <w:color w:val="000000"/>
                <w:lang w:val="fr-FR"/>
              </w:rPr>
              <w:t>25 – 29 septembre 2025</w:t>
            </w:r>
          </w:p>
        </w:tc>
      </w:tr>
      <w:tr w:rsidR="00E813DA" w:rsidRPr="00B10CC3" w14:paraId="08CA276E" w14:textId="77777777" w:rsidTr="00F20ACC">
        <w:trPr>
          <w:trHeight w:val="288"/>
        </w:trPr>
        <w:tc>
          <w:tcPr>
            <w:tcW w:w="3823" w:type="dxa"/>
            <w:noWrap/>
            <w:hideMark/>
          </w:tcPr>
          <w:p w14:paraId="24FDD01A" w14:textId="3ADAD452" w:rsidR="00E813DA" w:rsidRPr="00B10CC3" w:rsidRDefault="006740CD" w:rsidP="004E7B97">
            <w:pPr>
              <w:rPr>
                <w:rFonts w:asciiTheme="minorBidi" w:hAnsiTheme="minorBidi" w:cstheme="minorBidi"/>
                <w:color w:val="000000"/>
                <w:lang w:val="fr-FR"/>
              </w:rPr>
            </w:pPr>
            <w:r w:rsidRPr="00B10CC3">
              <w:rPr>
                <w:rFonts w:asciiTheme="minorBidi" w:hAnsiTheme="minorBidi" w:cstheme="minorBidi"/>
                <w:color w:val="000000"/>
                <w:lang w:val="fr-FR"/>
              </w:rPr>
              <w:t>Sécurité</w:t>
            </w:r>
            <w:r w:rsidR="00AB25A8" w:rsidRPr="00B10CC3">
              <w:rPr>
                <w:rFonts w:asciiTheme="minorBidi" w:hAnsiTheme="minorBidi" w:cstheme="minorBidi"/>
                <w:color w:val="000000"/>
                <w:lang w:val="fr-FR"/>
              </w:rPr>
              <w:t xml:space="preserve"> l</w:t>
            </w:r>
            <w:r w:rsidR="00E813DA" w:rsidRPr="00B10CC3">
              <w:rPr>
                <w:rFonts w:asciiTheme="minorBidi" w:hAnsiTheme="minorBidi" w:cstheme="minorBidi"/>
                <w:color w:val="000000"/>
                <w:lang w:val="fr-FR"/>
              </w:rPr>
              <w:t>ocal</w:t>
            </w:r>
            <w:r w:rsidR="00AB25A8" w:rsidRPr="00B10CC3">
              <w:rPr>
                <w:rFonts w:asciiTheme="minorBidi" w:hAnsiTheme="minorBidi" w:cstheme="minorBidi"/>
                <w:color w:val="000000"/>
                <w:lang w:val="fr-FR"/>
              </w:rPr>
              <w:t>e</w:t>
            </w:r>
          </w:p>
        </w:tc>
        <w:tc>
          <w:tcPr>
            <w:tcW w:w="4337" w:type="dxa"/>
            <w:noWrap/>
            <w:hideMark/>
          </w:tcPr>
          <w:p w14:paraId="382544B8" w14:textId="65A8E22A"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25 </w:t>
            </w:r>
            <w:r w:rsidR="001C02F3" w:rsidRPr="00B10CC3">
              <w:rPr>
                <w:rFonts w:asciiTheme="minorBidi" w:hAnsiTheme="minorBidi" w:cstheme="minorBidi"/>
                <w:color w:val="000000"/>
                <w:lang w:val="fr-FR"/>
              </w:rPr>
              <w:t>s</w:t>
            </w:r>
            <w:r w:rsidRPr="00B10CC3">
              <w:rPr>
                <w:rFonts w:asciiTheme="minorBidi" w:hAnsiTheme="minorBidi" w:cstheme="minorBidi"/>
                <w:color w:val="000000"/>
                <w:lang w:val="fr-FR"/>
              </w:rPr>
              <w:t>eptembr</w:t>
            </w:r>
            <w:r w:rsidR="001C02F3" w:rsidRPr="00B10CC3">
              <w:rPr>
                <w:rFonts w:asciiTheme="minorBidi" w:hAnsiTheme="minorBidi" w:cstheme="minorBidi"/>
                <w:color w:val="000000"/>
                <w:lang w:val="fr-FR"/>
              </w:rPr>
              <w:t>e</w:t>
            </w:r>
            <w:r w:rsidRPr="00B10CC3">
              <w:rPr>
                <w:rFonts w:asciiTheme="minorBidi" w:hAnsiTheme="minorBidi" w:cstheme="minorBidi"/>
                <w:color w:val="000000"/>
                <w:lang w:val="fr-FR"/>
              </w:rPr>
              <w:t xml:space="preserve"> 2025</w:t>
            </w:r>
          </w:p>
        </w:tc>
      </w:tr>
      <w:tr w:rsidR="00E813DA" w:rsidRPr="00B10CC3" w14:paraId="38B9C945" w14:textId="77777777" w:rsidTr="00F20ACC">
        <w:trPr>
          <w:trHeight w:val="288"/>
        </w:trPr>
        <w:tc>
          <w:tcPr>
            <w:tcW w:w="3823" w:type="dxa"/>
            <w:noWrap/>
            <w:hideMark/>
          </w:tcPr>
          <w:p w14:paraId="4E575F9B" w14:textId="20682AAB" w:rsidR="00E813DA" w:rsidRPr="00B10CC3" w:rsidRDefault="006740CD" w:rsidP="004E7B97">
            <w:pPr>
              <w:rPr>
                <w:rFonts w:asciiTheme="minorBidi" w:hAnsiTheme="minorBidi" w:cstheme="minorBidi"/>
                <w:color w:val="000000"/>
                <w:lang w:val="fr-FR"/>
              </w:rPr>
            </w:pPr>
            <w:r w:rsidRPr="00B10CC3">
              <w:rPr>
                <w:rFonts w:asciiTheme="minorBidi" w:hAnsiTheme="minorBidi" w:cstheme="minorBidi"/>
                <w:color w:val="000000"/>
                <w:lang w:val="fr-FR"/>
              </w:rPr>
              <w:t>Sécurité</w:t>
            </w:r>
            <w:r w:rsidR="00E813DA" w:rsidRPr="00B10CC3">
              <w:rPr>
                <w:rFonts w:asciiTheme="minorBidi" w:hAnsiTheme="minorBidi" w:cstheme="minorBidi"/>
                <w:color w:val="000000"/>
                <w:lang w:val="fr-FR"/>
              </w:rPr>
              <w:t xml:space="preserve"> </w:t>
            </w:r>
            <w:r w:rsidR="00AB25A8" w:rsidRPr="00B10CC3">
              <w:rPr>
                <w:rFonts w:asciiTheme="minorBidi" w:hAnsiTheme="minorBidi" w:cstheme="minorBidi"/>
                <w:color w:val="000000"/>
                <w:lang w:val="fr-FR"/>
              </w:rPr>
              <w:t>i</w:t>
            </w:r>
            <w:r w:rsidR="00E813DA" w:rsidRPr="00B10CC3">
              <w:rPr>
                <w:rFonts w:asciiTheme="minorBidi" w:hAnsiTheme="minorBidi" w:cstheme="minorBidi"/>
                <w:color w:val="000000"/>
                <w:lang w:val="fr-FR"/>
              </w:rPr>
              <w:t>nternational</w:t>
            </w:r>
            <w:r w:rsidR="00AB25A8" w:rsidRPr="00B10CC3">
              <w:rPr>
                <w:rFonts w:asciiTheme="minorBidi" w:hAnsiTheme="minorBidi" w:cstheme="minorBidi"/>
                <w:color w:val="000000"/>
                <w:lang w:val="fr-FR"/>
              </w:rPr>
              <w:t>e</w:t>
            </w:r>
          </w:p>
        </w:tc>
        <w:tc>
          <w:tcPr>
            <w:tcW w:w="4337" w:type="dxa"/>
            <w:noWrap/>
            <w:hideMark/>
          </w:tcPr>
          <w:p w14:paraId="08FBA371" w14:textId="73F3AFE0"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3 </w:t>
            </w:r>
            <w:r w:rsidR="001C02F3" w:rsidRPr="00B10CC3">
              <w:rPr>
                <w:rFonts w:asciiTheme="minorBidi" w:hAnsiTheme="minorBidi" w:cstheme="minorBidi"/>
                <w:color w:val="000000"/>
                <w:lang w:val="fr-FR"/>
              </w:rPr>
              <w:t xml:space="preserve">– </w:t>
            </w:r>
            <w:r w:rsidRPr="00B10CC3">
              <w:rPr>
                <w:rFonts w:asciiTheme="minorBidi" w:hAnsiTheme="minorBidi" w:cstheme="minorBidi"/>
                <w:color w:val="000000"/>
                <w:lang w:val="fr-FR"/>
              </w:rPr>
              <w:t xml:space="preserve">5 </w:t>
            </w:r>
            <w:r w:rsidR="006D7B1D" w:rsidRPr="00B10CC3">
              <w:rPr>
                <w:rFonts w:asciiTheme="minorBidi" w:hAnsiTheme="minorBidi" w:cstheme="minorBidi"/>
                <w:color w:val="000000"/>
                <w:lang w:val="fr-FR"/>
              </w:rPr>
              <w:t xml:space="preserve">octobre </w:t>
            </w:r>
            <w:r w:rsidRPr="00B10CC3">
              <w:rPr>
                <w:rFonts w:asciiTheme="minorBidi" w:hAnsiTheme="minorBidi" w:cstheme="minorBidi"/>
                <w:color w:val="000000"/>
                <w:lang w:val="fr-FR"/>
              </w:rPr>
              <w:t>2025</w:t>
            </w:r>
          </w:p>
        </w:tc>
      </w:tr>
      <w:tr w:rsidR="00E813DA" w:rsidRPr="00B10CC3" w14:paraId="7654F73C" w14:textId="77777777" w:rsidTr="00F20ACC">
        <w:trPr>
          <w:trHeight w:val="288"/>
        </w:trPr>
        <w:tc>
          <w:tcPr>
            <w:tcW w:w="3823" w:type="dxa"/>
            <w:noWrap/>
            <w:hideMark/>
          </w:tcPr>
          <w:p w14:paraId="4A6B1DC7" w14:textId="7CC0E77F" w:rsidR="00E813DA" w:rsidRPr="00B10CC3" w:rsidRDefault="00AB25A8" w:rsidP="004E7B97">
            <w:pPr>
              <w:rPr>
                <w:rFonts w:asciiTheme="minorBidi" w:hAnsiTheme="minorBidi" w:cstheme="minorBidi"/>
                <w:color w:val="000000"/>
                <w:lang w:val="fr-FR"/>
              </w:rPr>
            </w:pPr>
            <w:r w:rsidRPr="00B10CC3">
              <w:rPr>
                <w:rFonts w:asciiTheme="minorBidi" w:hAnsiTheme="minorBidi" w:cstheme="minorBidi"/>
                <w:color w:val="000000"/>
                <w:lang w:val="fr-FR"/>
              </w:rPr>
              <w:t>S</w:t>
            </w:r>
            <w:r w:rsidR="00E813DA" w:rsidRPr="00B10CC3">
              <w:rPr>
                <w:rFonts w:asciiTheme="minorBidi" w:hAnsiTheme="minorBidi" w:cstheme="minorBidi"/>
                <w:color w:val="000000"/>
                <w:lang w:val="fr-FR"/>
              </w:rPr>
              <w:t>ervices</w:t>
            </w:r>
            <w:r w:rsidRPr="00B10CC3">
              <w:rPr>
                <w:rFonts w:asciiTheme="minorBidi" w:hAnsiTheme="minorBidi" w:cstheme="minorBidi"/>
                <w:color w:val="000000"/>
                <w:lang w:val="fr-FR"/>
              </w:rPr>
              <w:t xml:space="preserve"> d’urgence</w:t>
            </w:r>
          </w:p>
        </w:tc>
        <w:tc>
          <w:tcPr>
            <w:tcW w:w="4337" w:type="dxa"/>
            <w:noWrap/>
            <w:hideMark/>
          </w:tcPr>
          <w:p w14:paraId="0A62409A" w14:textId="489F1D00"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25 </w:t>
            </w:r>
            <w:r w:rsidR="001C02F3" w:rsidRPr="00B10CC3">
              <w:rPr>
                <w:rFonts w:asciiTheme="minorBidi" w:hAnsiTheme="minorBidi" w:cstheme="minorBidi"/>
                <w:color w:val="000000"/>
                <w:lang w:val="fr-FR"/>
              </w:rPr>
              <w:t>septembre</w:t>
            </w:r>
            <w:r w:rsidRPr="00B10CC3">
              <w:rPr>
                <w:rFonts w:asciiTheme="minorBidi" w:hAnsiTheme="minorBidi" w:cstheme="minorBidi"/>
                <w:color w:val="000000"/>
                <w:lang w:val="fr-FR"/>
              </w:rPr>
              <w:t xml:space="preserve"> 2025</w:t>
            </w:r>
          </w:p>
        </w:tc>
      </w:tr>
      <w:tr w:rsidR="00E813DA" w:rsidRPr="00B10CC3" w14:paraId="7948D4A6" w14:textId="77777777" w:rsidTr="00F20ACC">
        <w:trPr>
          <w:trHeight w:val="288"/>
        </w:trPr>
        <w:tc>
          <w:tcPr>
            <w:tcW w:w="3823" w:type="dxa"/>
            <w:noWrap/>
            <w:hideMark/>
          </w:tcPr>
          <w:p w14:paraId="349DA7D7" w14:textId="00001D89"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D</w:t>
            </w:r>
            <w:r w:rsidR="00AB25A8" w:rsidRPr="00B10CC3">
              <w:rPr>
                <w:rFonts w:asciiTheme="minorBidi" w:hAnsiTheme="minorBidi" w:cstheme="minorBidi"/>
                <w:color w:val="000000"/>
                <w:lang w:val="fr-FR"/>
              </w:rPr>
              <w:t xml:space="preserve">élégués </w:t>
            </w:r>
            <w:r w:rsidRPr="00B10CC3">
              <w:rPr>
                <w:rFonts w:asciiTheme="minorBidi" w:hAnsiTheme="minorBidi" w:cstheme="minorBidi"/>
                <w:color w:val="000000"/>
                <w:lang w:val="fr-FR"/>
              </w:rPr>
              <w:t>(Forum</w:t>
            </w:r>
            <w:r w:rsidR="00AB25A8" w:rsidRPr="00B10CC3">
              <w:rPr>
                <w:rFonts w:asciiTheme="minorBidi" w:hAnsiTheme="minorBidi" w:cstheme="minorBidi"/>
                <w:color w:val="000000"/>
                <w:lang w:val="fr-FR"/>
              </w:rPr>
              <w:t xml:space="preserve"> des affaires</w:t>
            </w:r>
            <w:r w:rsidRPr="00B10CC3">
              <w:rPr>
                <w:rFonts w:asciiTheme="minorBidi" w:hAnsiTheme="minorBidi" w:cstheme="minorBidi"/>
                <w:color w:val="000000"/>
                <w:lang w:val="fr-FR"/>
              </w:rPr>
              <w:t xml:space="preserve">) </w:t>
            </w:r>
            <w:r w:rsidR="00AB25A8" w:rsidRPr="00B10CC3">
              <w:rPr>
                <w:rFonts w:asciiTheme="minorBidi" w:hAnsiTheme="minorBidi" w:cstheme="minorBidi"/>
                <w:color w:val="000000"/>
                <w:lang w:val="fr-FR"/>
              </w:rPr>
              <w:t>l</w:t>
            </w:r>
            <w:r w:rsidRPr="00B10CC3">
              <w:rPr>
                <w:rFonts w:asciiTheme="minorBidi" w:hAnsiTheme="minorBidi" w:cstheme="minorBidi"/>
                <w:color w:val="000000"/>
                <w:lang w:val="fr-FR"/>
              </w:rPr>
              <w:t>oca</w:t>
            </w:r>
            <w:r w:rsidR="00AB25A8" w:rsidRPr="00B10CC3">
              <w:rPr>
                <w:rFonts w:asciiTheme="minorBidi" w:hAnsiTheme="minorBidi" w:cstheme="minorBidi"/>
                <w:color w:val="000000"/>
                <w:lang w:val="fr-FR"/>
              </w:rPr>
              <w:t>ux</w:t>
            </w:r>
          </w:p>
        </w:tc>
        <w:tc>
          <w:tcPr>
            <w:tcW w:w="4337" w:type="dxa"/>
            <w:noWrap/>
            <w:hideMark/>
          </w:tcPr>
          <w:p w14:paraId="1F3CC471" w14:textId="76F52BD9"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30</w:t>
            </w:r>
            <w:r w:rsidR="001C02F3" w:rsidRPr="00B10CC3">
              <w:rPr>
                <w:rFonts w:asciiTheme="minorBidi" w:hAnsiTheme="minorBidi" w:cstheme="minorBidi"/>
                <w:color w:val="000000"/>
                <w:lang w:val="fr-FR"/>
              </w:rPr>
              <w:t xml:space="preserve"> septembre</w:t>
            </w:r>
            <w:r w:rsidRPr="00B10CC3">
              <w:rPr>
                <w:rFonts w:asciiTheme="minorBidi" w:hAnsiTheme="minorBidi" w:cstheme="minorBidi"/>
                <w:color w:val="000000"/>
                <w:lang w:val="fr-FR"/>
              </w:rPr>
              <w:t xml:space="preserve"> </w:t>
            </w:r>
            <w:r w:rsidR="001C02F3" w:rsidRPr="00B10CC3">
              <w:rPr>
                <w:rFonts w:asciiTheme="minorBidi" w:hAnsiTheme="minorBidi" w:cstheme="minorBidi"/>
                <w:color w:val="000000"/>
                <w:lang w:val="fr-FR"/>
              </w:rPr>
              <w:t xml:space="preserve">– </w:t>
            </w:r>
            <w:r w:rsidRPr="00B10CC3">
              <w:rPr>
                <w:rFonts w:asciiTheme="minorBidi" w:hAnsiTheme="minorBidi" w:cstheme="minorBidi"/>
                <w:color w:val="000000"/>
                <w:lang w:val="fr-FR"/>
              </w:rPr>
              <w:t xml:space="preserve">2 </w:t>
            </w:r>
            <w:r w:rsidR="001C02F3" w:rsidRPr="00B10CC3">
              <w:rPr>
                <w:rFonts w:asciiTheme="minorBidi" w:hAnsiTheme="minorBidi" w:cstheme="minorBidi"/>
                <w:color w:val="000000"/>
                <w:lang w:val="fr-FR"/>
              </w:rPr>
              <w:t xml:space="preserve">octobre </w:t>
            </w:r>
            <w:r w:rsidRPr="00B10CC3">
              <w:rPr>
                <w:rFonts w:asciiTheme="minorBidi" w:hAnsiTheme="minorBidi" w:cstheme="minorBidi"/>
                <w:color w:val="000000"/>
                <w:lang w:val="fr-FR"/>
              </w:rPr>
              <w:t>2025</w:t>
            </w:r>
          </w:p>
        </w:tc>
      </w:tr>
      <w:tr w:rsidR="00E813DA" w:rsidRPr="00B10CC3" w14:paraId="6F06EF1C" w14:textId="77777777" w:rsidTr="00F20ACC">
        <w:trPr>
          <w:trHeight w:val="288"/>
        </w:trPr>
        <w:tc>
          <w:tcPr>
            <w:tcW w:w="3823" w:type="dxa"/>
            <w:noWrap/>
            <w:hideMark/>
          </w:tcPr>
          <w:p w14:paraId="7A12EDF2" w14:textId="1CBC8CCA" w:rsidR="00E813DA" w:rsidRPr="00B10CC3" w:rsidRDefault="00AB25A8" w:rsidP="004E7B97">
            <w:pPr>
              <w:rPr>
                <w:rFonts w:asciiTheme="minorBidi" w:hAnsiTheme="minorBidi" w:cstheme="minorBidi"/>
                <w:color w:val="000000"/>
                <w:lang w:val="fr-FR"/>
              </w:rPr>
            </w:pPr>
            <w:r w:rsidRPr="00B10CC3">
              <w:rPr>
                <w:rFonts w:asciiTheme="minorBidi" w:hAnsiTheme="minorBidi" w:cstheme="minorBidi"/>
                <w:color w:val="000000"/>
                <w:lang w:val="fr-FR"/>
              </w:rPr>
              <w:t>Délégué</w:t>
            </w:r>
            <w:r w:rsidR="00E813DA" w:rsidRPr="00B10CC3">
              <w:rPr>
                <w:rFonts w:asciiTheme="minorBidi" w:hAnsiTheme="minorBidi" w:cstheme="minorBidi"/>
                <w:color w:val="000000"/>
                <w:lang w:val="fr-FR"/>
              </w:rPr>
              <w:t xml:space="preserve"> </w:t>
            </w:r>
            <w:r w:rsidRPr="00B10CC3">
              <w:rPr>
                <w:rFonts w:asciiTheme="minorBidi" w:hAnsiTheme="minorBidi" w:cstheme="minorBidi"/>
                <w:color w:val="000000"/>
                <w:lang w:val="fr-FR"/>
              </w:rPr>
              <w:t xml:space="preserve">(Forum des affaires) </w:t>
            </w:r>
            <w:r w:rsidR="00E813DA" w:rsidRPr="00B10CC3">
              <w:rPr>
                <w:rFonts w:asciiTheme="minorBidi" w:hAnsiTheme="minorBidi" w:cstheme="minorBidi"/>
                <w:color w:val="000000"/>
                <w:lang w:val="fr-FR"/>
              </w:rPr>
              <w:t>Internationa</w:t>
            </w:r>
            <w:r w:rsidRPr="00B10CC3">
              <w:rPr>
                <w:rFonts w:asciiTheme="minorBidi" w:hAnsiTheme="minorBidi" w:cstheme="minorBidi"/>
                <w:color w:val="000000"/>
                <w:lang w:val="fr-FR"/>
              </w:rPr>
              <w:t>ux</w:t>
            </w:r>
          </w:p>
        </w:tc>
        <w:tc>
          <w:tcPr>
            <w:tcW w:w="4337" w:type="dxa"/>
            <w:noWrap/>
            <w:hideMark/>
          </w:tcPr>
          <w:p w14:paraId="433F50AE" w14:textId="6E73FEF7"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3 </w:t>
            </w:r>
            <w:r w:rsidR="001C02F3" w:rsidRPr="00B10CC3">
              <w:rPr>
                <w:rFonts w:asciiTheme="minorBidi" w:hAnsiTheme="minorBidi" w:cstheme="minorBidi"/>
                <w:color w:val="000000"/>
                <w:lang w:val="fr-FR"/>
              </w:rPr>
              <w:t xml:space="preserve">septembre </w:t>
            </w:r>
            <w:r w:rsidRPr="00B10CC3">
              <w:rPr>
                <w:rFonts w:asciiTheme="minorBidi" w:hAnsiTheme="minorBidi" w:cstheme="minorBidi"/>
                <w:color w:val="000000"/>
                <w:lang w:val="fr-FR"/>
              </w:rPr>
              <w:t>2025</w:t>
            </w:r>
          </w:p>
        </w:tc>
      </w:tr>
      <w:tr w:rsidR="00E813DA" w:rsidRPr="00B10CC3" w14:paraId="3F470F37" w14:textId="77777777" w:rsidTr="00F20ACC">
        <w:trPr>
          <w:trHeight w:val="288"/>
        </w:trPr>
        <w:tc>
          <w:tcPr>
            <w:tcW w:w="3823" w:type="dxa"/>
            <w:noWrap/>
            <w:hideMark/>
          </w:tcPr>
          <w:p w14:paraId="78100572" w14:textId="0C4B9755"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M</w:t>
            </w:r>
            <w:r w:rsidR="00AB25A8" w:rsidRPr="00B10CC3">
              <w:rPr>
                <w:rFonts w:asciiTheme="minorBidi" w:hAnsiTheme="minorBidi" w:cstheme="minorBidi"/>
                <w:color w:val="000000"/>
                <w:lang w:val="fr-FR"/>
              </w:rPr>
              <w:t>é</w:t>
            </w:r>
            <w:r w:rsidRPr="00B10CC3">
              <w:rPr>
                <w:rFonts w:asciiTheme="minorBidi" w:hAnsiTheme="minorBidi" w:cstheme="minorBidi"/>
                <w:color w:val="000000"/>
                <w:lang w:val="fr-FR"/>
              </w:rPr>
              <w:t>dia</w:t>
            </w:r>
            <w:r w:rsidR="002C2298" w:rsidRPr="00B10CC3">
              <w:rPr>
                <w:rFonts w:asciiTheme="minorBidi" w:hAnsiTheme="minorBidi" w:cstheme="minorBidi"/>
                <w:color w:val="000000"/>
                <w:lang w:val="fr-FR"/>
              </w:rPr>
              <w:t>s</w:t>
            </w:r>
            <w:r w:rsidRPr="00B10CC3">
              <w:rPr>
                <w:rFonts w:asciiTheme="minorBidi" w:hAnsiTheme="minorBidi" w:cstheme="minorBidi"/>
                <w:color w:val="000000"/>
                <w:lang w:val="fr-FR"/>
              </w:rPr>
              <w:t xml:space="preserve"> </w:t>
            </w:r>
            <w:r w:rsidR="00AB25A8" w:rsidRPr="00B10CC3">
              <w:rPr>
                <w:rFonts w:asciiTheme="minorBidi" w:hAnsiTheme="minorBidi" w:cstheme="minorBidi"/>
                <w:color w:val="000000"/>
                <w:lang w:val="fr-FR"/>
              </w:rPr>
              <w:t>l</w:t>
            </w:r>
            <w:r w:rsidRPr="00B10CC3">
              <w:rPr>
                <w:rFonts w:asciiTheme="minorBidi" w:hAnsiTheme="minorBidi" w:cstheme="minorBidi"/>
                <w:color w:val="000000"/>
                <w:lang w:val="fr-FR"/>
              </w:rPr>
              <w:t>oca</w:t>
            </w:r>
            <w:r w:rsidR="00AB25A8" w:rsidRPr="00B10CC3">
              <w:rPr>
                <w:rFonts w:asciiTheme="minorBidi" w:hAnsiTheme="minorBidi" w:cstheme="minorBidi"/>
                <w:color w:val="000000"/>
                <w:lang w:val="fr-FR"/>
              </w:rPr>
              <w:t>ux</w:t>
            </w:r>
          </w:p>
        </w:tc>
        <w:tc>
          <w:tcPr>
            <w:tcW w:w="4337" w:type="dxa"/>
            <w:noWrap/>
            <w:hideMark/>
          </w:tcPr>
          <w:p w14:paraId="19ADE56C" w14:textId="017189B0"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28 </w:t>
            </w:r>
            <w:r w:rsidR="001C02F3" w:rsidRPr="00B10CC3">
              <w:rPr>
                <w:rFonts w:asciiTheme="minorBidi" w:hAnsiTheme="minorBidi" w:cstheme="minorBidi"/>
                <w:color w:val="000000"/>
                <w:lang w:val="fr-FR"/>
              </w:rPr>
              <w:t>septembre</w:t>
            </w:r>
            <w:r w:rsidRPr="00B10CC3">
              <w:rPr>
                <w:rFonts w:asciiTheme="minorBidi" w:hAnsiTheme="minorBidi" w:cstheme="minorBidi"/>
                <w:color w:val="000000"/>
                <w:lang w:val="fr-FR"/>
              </w:rPr>
              <w:t xml:space="preserve"> 2025</w:t>
            </w:r>
          </w:p>
        </w:tc>
      </w:tr>
      <w:tr w:rsidR="00E813DA" w:rsidRPr="00B10CC3" w14:paraId="1B1601FE" w14:textId="77777777" w:rsidTr="00F20ACC">
        <w:trPr>
          <w:trHeight w:val="288"/>
        </w:trPr>
        <w:tc>
          <w:tcPr>
            <w:tcW w:w="3823" w:type="dxa"/>
            <w:noWrap/>
            <w:hideMark/>
          </w:tcPr>
          <w:p w14:paraId="241F868D" w14:textId="4AF961C2" w:rsidR="00E813DA" w:rsidRPr="00B10CC3" w:rsidRDefault="00AB25A8" w:rsidP="004E7B97">
            <w:pPr>
              <w:rPr>
                <w:rFonts w:asciiTheme="minorBidi" w:hAnsiTheme="minorBidi" w:cstheme="minorBidi"/>
                <w:color w:val="000000"/>
                <w:lang w:val="fr-FR"/>
              </w:rPr>
            </w:pPr>
            <w:r w:rsidRPr="00B10CC3">
              <w:rPr>
                <w:rFonts w:asciiTheme="minorBidi" w:hAnsiTheme="minorBidi" w:cstheme="minorBidi"/>
                <w:color w:val="000000"/>
                <w:lang w:val="fr-FR"/>
              </w:rPr>
              <w:t>Média</w:t>
            </w:r>
            <w:r w:rsidR="002C2298" w:rsidRPr="00B10CC3">
              <w:rPr>
                <w:rFonts w:asciiTheme="minorBidi" w:hAnsiTheme="minorBidi" w:cstheme="minorBidi"/>
                <w:color w:val="000000"/>
                <w:lang w:val="fr-FR"/>
              </w:rPr>
              <w:t>s</w:t>
            </w:r>
            <w:r w:rsidR="00E813DA" w:rsidRPr="00B10CC3">
              <w:rPr>
                <w:rFonts w:asciiTheme="minorBidi" w:hAnsiTheme="minorBidi" w:cstheme="minorBidi"/>
                <w:color w:val="000000"/>
                <w:lang w:val="fr-FR"/>
              </w:rPr>
              <w:t xml:space="preserve"> </w:t>
            </w:r>
            <w:r w:rsidRPr="00B10CC3">
              <w:rPr>
                <w:rFonts w:asciiTheme="minorBidi" w:hAnsiTheme="minorBidi" w:cstheme="minorBidi"/>
                <w:color w:val="000000"/>
                <w:lang w:val="fr-FR"/>
              </w:rPr>
              <w:t>i</w:t>
            </w:r>
            <w:r w:rsidR="00E813DA" w:rsidRPr="00B10CC3">
              <w:rPr>
                <w:rFonts w:asciiTheme="minorBidi" w:hAnsiTheme="minorBidi" w:cstheme="minorBidi"/>
                <w:color w:val="000000"/>
                <w:lang w:val="fr-FR"/>
              </w:rPr>
              <w:t>nternationa</w:t>
            </w:r>
            <w:r w:rsidRPr="00B10CC3">
              <w:rPr>
                <w:rFonts w:asciiTheme="minorBidi" w:hAnsiTheme="minorBidi" w:cstheme="minorBidi"/>
                <w:color w:val="000000"/>
                <w:lang w:val="fr-FR"/>
              </w:rPr>
              <w:t>ux</w:t>
            </w:r>
          </w:p>
        </w:tc>
        <w:tc>
          <w:tcPr>
            <w:tcW w:w="4337" w:type="dxa"/>
            <w:noWrap/>
            <w:hideMark/>
          </w:tcPr>
          <w:p w14:paraId="68799355" w14:textId="243527CC"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3 </w:t>
            </w:r>
            <w:r w:rsidR="006740CD" w:rsidRPr="00B10CC3">
              <w:rPr>
                <w:rFonts w:asciiTheme="minorBidi" w:hAnsiTheme="minorBidi" w:cstheme="minorBidi"/>
                <w:color w:val="000000"/>
                <w:lang w:val="fr-FR"/>
              </w:rPr>
              <w:t>– 5</w:t>
            </w:r>
            <w:r w:rsidRPr="00B10CC3">
              <w:rPr>
                <w:rFonts w:asciiTheme="minorBidi" w:hAnsiTheme="minorBidi" w:cstheme="minorBidi"/>
                <w:color w:val="000000"/>
                <w:lang w:val="fr-FR"/>
              </w:rPr>
              <w:t xml:space="preserve"> </w:t>
            </w:r>
            <w:r w:rsidR="001C02F3" w:rsidRPr="00B10CC3">
              <w:rPr>
                <w:rFonts w:asciiTheme="minorBidi" w:hAnsiTheme="minorBidi" w:cstheme="minorBidi"/>
                <w:color w:val="000000"/>
                <w:lang w:val="fr-FR"/>
              </w:rPr>
              <w:t>octobre</w:t>
            </w:r>
            <w:r w:rsidRPr="00B10CC3">
              <w:rPr>
                <w:rFonts w:asciiTheme="minorBidi" w:hAnsiTheme="minorBidi" w:cstheme="minorBidi"/>
                <w:color w:val="000000"/>
                <w:lang w:val="fr-FR"/>
              </w:rPr>
              <w:t xml:space="preserve"> 2025</w:t>
            </w:r>
          </w:p>
        </w:tc>
      </w:tr>
      <w:tr w:rsidR="00E813DA" w:rsidRPr="00B10CC3" w14:paraId="0678CBC1" w14:textId="77777777" w:rsidTr="00F20ACC">
        <w:trPr>
          <w:trHeight w:val="288"/>
        </w:trPr>
        <w:tc>
          <w:tcPr>
            <w:tcW w:w="3823" w:type="dxa"/>
            <w:noWrap/>
            <w:hideMark/>
          </w:tcPr>
          <w:p w14:paraId="36572625" w14:textId="3964260C" w:rsidR="00E813DA" w:rsidRPr="00B10CC3" w:rsidRDefault="00AB25A8" w:rsidP="004E7B97">
            <w:pPr>
              <w:rPr>
                <w:rFonts w:asciiTheme="minorBidi" w:hAnsiTheme="minorBidi" w:cstheme="minorBidi"/>
                <w:color w:val="000000"/>
                <w:lang w:val="fr-FR"/>
              </w:rPr>
            </w:pPr>
            <w:r w:rsidRPr="00B10CC3">
              <w:rPr>
                <w:rFonts w:asciiTheme="minorBidi" w:hAnsiTheme="minorBidi" w:cstheme="minorBidi"/>
                <w:color w:val="000000"/>
                <w:lang w:val="fr-FR"/>
              </w:rPr>
              <w:t>Restauration</w:t>
            </w:r>
          </w:p>
        </w:tc>
        <w:tc>
          <w:tcPr>
            <w:tcW w:w="4337" w:type="dxa"/>
            <w:noWrap/>
            <w:hideMark/>
          </w:tcPr>
          <w:p w14:paraId="485F2E1C" w14:textId="7F25F785"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25 </w:t>
            </w:r>
            <w:r w:rsidR="006740CD" w:rsidRPr="00B10CC3">
              <w:rPr>
                <w:rFonts w:asciiTheme="minorBidi" w:hAnsiTheme="minorBidi" w:cstheme="minorBidi"/>
                <w:color w:val="000000"/>
                <w:lang w:val="fr-FR"/>
              </w:rPr>
              <w:t>– 29</w:t>
            </w:r>
            <w:r w:rsidRPr="00B10CC3">
              <w:rPr>
                <w:rFonts w:asciiTheme="minorBidi" w:hAnsiTheme="minorBidi" w:cstheme="minorBidi"/>
                <w:color w:val="000000"/>
                <w:lang w:val="fr-FR"/>
              </w:rPr>
              <w:t xml:space="preserve"> </w:t>
            </w:r>
            <w:r w:rsidR="001C02F3" w:rsidRPr="00B10CC3">
              <w:rPr>
                <w:rFonts w:asciiTheme="minorBidi" w:hAnsiTheme="minorBidi" w:cstheme="minorBidi"/>
                <w:color w:val="000000"/>
                <w:lang w:val="fr-FR"/>
              </w:rPr>
              <w:t>s</w:t>
            </w:r>
            <w:r w:rsidRPr="00B10CC3">
              <w:rPr>
                <w:rFonts w:asciiTheme="minorBidi" w:hAnsiTheme="minorBidi" w:cstheme="minorBidi"/>
                <w:color w:val="000000"/>
                <w:lang w:val="fr-FR"/>
              </w:rPr>
              <w:t>eptembr</w:t>
            </w:r>
            <w:r w:rsidR="001C02F3" w:rsidRPr="00B10CC3">
              <w:rPr>
                <w:rFonts w:asciiTheme="minorBidi" w:hAnsiTheme="minorBidi" w:cstheme="minorBidi"/>
                <w:color w:val="000000"/>
                <w:lang w:val="fr-FR"/>
              </w:rPr>
              <w:t>e</w:t>
            </w:r>
            <w:r w:rsidRPr="00B10CC3">
              <w:rPr>
                <w:rFonts w:asciiTheme="minorBidi" w:hAnsiTheme="minorBidi" w:cstheme="minorBidi"/>
                <w:color w:val="000000"/>
                <w:lang w:val="fr-FR"/>
              </w:rPr>
              <w:t xml:space="preserve"> 2025</w:t>
            </w:r>
          </w:p>
        </w:tc>
      </w:tr>
      <w:tr w:rsidR="00E813DA" w:rsidRPr="00B10CC3" w14:paraId="07551806" w14:textId="77777777" w:rsidTr="00F20ACC">
        <w:trPr>
          <w:trHeight w:val="300"/>
        </w:trPr>
        <w:tc>
          <w:tcPr>
            <w:tcW w:w="3823" w:type="dxa"/>
            <w:noWrap/>
            <w:hideMark/>
          </w:tcPr>
          <w:p w14:paraId="632D6DF3" w14:textId="5498CEAD"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Protoc</w:t>
            </w:r>
            <w:r w:rsidR="002B061E" w:rsidRPr="00B10CC3">
              <w:rPr>
                <w:rFonts w:asciiTheme="minorBidi" w:hAnsiTheme="minorBidi" w:cstheme="minorBidi"/>
                <w:color w:val="000000"/>
                <w:lang w:val="fr-FR"/>
              </w:rPr>
              <w:t>o</w:t>
            </w:r>
            <w:r w:rsidRPr="00B10CC3">
              <w:rPr>
                <w:rFonts w:asciiTheme="minorBidi" w:hAnsiTheme="minorBidi" w:cstheme="minorBidi"/>
                <w:color w:val="000000"/>
                <w:lang w:val="fr-FR"/>
              </w:rPr>
              <w:t>l</w:t>
            </w:r>
            <w:r w:rsidR="00AB25A8" w:rsidRPr="00B10CC3">
              <w:rPr>
                <w:rFonts w:asciiTheme="minorBidi" w:hAnsiTheme="minorBidi" w:cstheme="minorBidi"/>
                <w:color w:val="000000"/>
                <w:lang w:val="fr-FR"/>
              </w:rPr>
              <w:t>e</w:t>
            </w:r>
          </w:p>
        </w:tc>
        <w:tc>
          <w:tcPr>
            <w:tcW w:w="4337" w:type="dxa"/>
            <w:noWrap/>
            <w:hideMark/>
          </w:tcPr>
          <w:p w14:paraId="60DFDE04" w14:textId="70DB19BE" w:rsidR="00E813DA" w:rsidRPr="00B10CC3" w:rsidRDefault="00E813DA" w:rsidP="004E7B97">
            <w:pPr>
              <w:rPr>
                <w:rFonts w:asciiTheme="minorBidi" w:hAnsiTheme="minorBidi" w:cstheme="minorBidi"/>
                <w:color w:val="000000"/>
                <w:lang w:val="fr-FR"/>
              </w:rPr>
            </w:pPr>
            <w:r w:rsidRPr="00B10CC3">
              <w:rPr>
                <w:rFonts w:asciiTheme="minorBidi" w:hAnsiTheme="minorBidi" w:cstheme="minorBidi"/>
                <w:color w:val="000000"/>
                <w:lang w:val="fr-FR"/>
              </w:rPr>
              <w:t xml:space="preserve">25 </w:t>
            </w:r>
            <w:r w:rsidR="001C02F3" w:rsidRPr="00B10CC3">
              <w:rPr>
                <w:rFonts w:asciiTheme="minorBidi" w:hAnsiTheme="minorBidi" w:cstheme="minorBidi"/>
                <w:color w:val="000000"/>
                <w:lang w:val="fr-FR"/>
              </w:rPr>
              <w:t>s</w:t>
            </w:r>
            <w:r w:rsidRPr="00B10CC3">
              <w:rPr>
                <w:rFonts w:asciiTheme="minorBidi" w:hAnsiTheme="minorBidi" w:cstheme="minorBidi"/>
                <w:color w:val="000000"/>
                <w:lang w:val="fr-FR"/>
              </w:rPr>
              <w:t>eptembr</w:t>
            </w:r>
            <w:r w:rsidR="001C02F3" w:rsidRPr="00B10CC3">
              <w:rPr>
                <w:rFonts w:asciiTheme="minorBidi" w:hAnsiTheme="minorBidi" w:cstheme="minorBidi"/>
                <w:color w:val="000000"/>
                <w:lang w:val="fr-FR"/>
              </w:rPr>
              <w:t>e</w:t>
            </w:r>
            <w:r w:rsidRPr="00B10CC3">
              <w:rPr>
                <w:rFonts w:asciiTheme="minorBidi" w:hAnsiTheme="minorBidi" w:cstheme="minorBidi"/>
                <w:color w:val="000000"/>
                <w:lang w:val="fr-FR"/>
              </w:rPr>
              <w:t xml:space="preserve"> 2025</w:t>
            </w:r>
          </w:p>
        </w:tc>
      </w:tr>
    </w:tbl>
    <w:p w14:paraId="2FC03EB2" w14:textId="4D002C4F" w:rsidR="002C2298" w:rsidRPr="00B10CC3" w:rsidRDefault="002C2298" w:rsidP="002C2298">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2.2.1.8</w:t>
      </w:r>
      <w:r w:rsidRPr="00B10CC3">
        <w:rPr>
          <w:rFonts w:asciiTheme="minorBidi" w:eastAsia="Arial" w:hAnsiTheme="minorBidi" w:cstheme="minorBidi"/>
          <w:lang w:val="fr-FR"/>
        </w:rPr>
        <w:t xml:space="preserve"> Des insignes spéciaux et des badges de délégué seront remis aux </w:t>
      </w:r>
      <w:r w:rsidR="00B96FC4"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B96FC4" w:rsidRPr="00B10CC3">
        <w:rPr>
          <w:rFonts w:asciiTheme="minorBidi" w:eastAsia="Arial" w:hAnsiTheme="minorBidi" w:cstheme="minorBidi"/>
          <w:lang w:val="fr-FR"/>
        </w:rPr>
        <w:t>G</w:t>
      </w:r>
      <w:r w:rsidRPr="00B10CC3">
        <w:rPr>
          <w:rFonts w:asciiTheme="minorBidi" w:eastAsia="Arial" w:hAnsiTheme="minorBidi" w:cstheme="minorBidi"/>
          <w:lang w:val="fr-FR"/>
        </w:rPr>
        <w:t xml:space="preserve">ouvernement, aux VIP, aux </w:t>
      </w:r>
      <w:r w:rsidR="00B96FC4" w:rsidRPr="00B10CC3">
        <w:rPr>
          <w:rFonts w:asciiTheme="minorBidi" w:eastAsia="Arial" w:hAnsiTheme="minorBidi" w:cstheme="minorBidi"/>
          <w:lang w:val="fr-FR"/>
        </w:rPr>
        <w:t>M</w:t>
      </w:r>
      <w:r w:rsidRPr="00B10CC3">
        <w:rPr>
          <w:rFonts w:asciiTheme="minorBidi" w:eastAsia="Arial" w:hAnsiTheme="minorBidi" w:cstheme="minorBidi"/>
          <w:lang w:val="fr-FR"/>
        </w:rPr>
        <w:t xml:space="preserve">inistres des Affaires étrangères et aux </w:t>
      </w:r>
      <w:r w:rsidR="00B96FC4" w:rsidRPr="00B10CC3">
        <w:rPr>
          <w:rFonts w:asciiTheme="minorBidi" w:eastAsia="Arial" w:hAnsiTheme="minorBidi" w:cstheme="minorBidi"/>
          <w:lang w:val="fr-FR"/>
        </w:rPr>
        <w:t>M</w:t>
      </w:r>
      <w:r w:rsidRPr="00B10CC3">
        <w:rPr>
          <w:rFonts w:asciiTheme="minorBidi" w:eastAsia="Arial" w:hAnsiTheme="minorBidi" w:cstheme="minorBidi"/>
          <w:lang w:val="fr-FR"/>
        </w:rPr>
        <w:t>inistres du Commerce.</w:t>
      </w:r>
    </w:p>
    <w:p w14:paraId="7D320FA6" w14:textId="77777777" w:rsidR="002C2298" w:rsidRPr="00B10CC3" w:rsidRDefault="002C2298" w:rsidP="002C2298">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2.2.1.9</w:t>
      </w:r>
      <w:r w:rsidRPr="00B10CC3">
        <w:rPr>
          <w:rFonts w:asciiTheme="minorBidi" w:eastAsia="Arial" w:hAnsiTheme="minorBidi" w:cstheme="minorBidi"/>
          <w:lang w:val="fr-FR"/>
        </w:rPr>
        <w:t xml:space="preserve"> Des badges de délégué, des badges de sécurité et des badges de presse seront remis aux autres chefs de délégation, ambassadeurs, délégués, agents de sécurité et membres de l'équipe médias, selon le cas.</w:t>
      </w:r>
    </w:p>
    <w:p w14:paraId="1F88974F" w14:textId="048F3D1B" w:rsidR="002C2298" w:rsidRPr="00B10CC3" w:rsidRDefault="002C2298" w:rsidP="002C2298">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bCs/>
          <w:lang w:val="fr-FR"/>
        </w:rPr>
        <w:t>2.1.3.10</w:t>
      </w:r>
      <w:r w:rsidRPr="00B10CC3">
        <w:rPr>
          <w:rFonts w:asciiTheme="minorBidi" w:eastAsia="Arial" w:hAnsiTheme="minorBidi" w:cstheme="minorBidi"/>
          <w:lang w:val="fr-FR"/>
        </w:rPr>
        <w:t xml:space="preserve"> L'accès au KICC sera strictement réservé aux délégués munis des badges de sécurité appropriés. Par conséquent, tous les délégués, le personnel, les locataires et les prestataires de services du KICC doivent être accrédités.</w:t>
      </w:r>
    </w:p>
    <w:p w14:paraId="4723CAAF" w14:textId="3E4432C6" w:rsidR="00C8638B" w:rsidRPr="00B10CC3" w:rsidRDefault="00E60552" w:rsidP="00000D5E">
      <w:pPr>
        <w:pStyle w:val="NoSpacing"/>
        <w:spacing w:before="240" w:after="240" w:line="276" w:lineRule="auto"/>
        <w:jc w:val="both"/>
        <w:rPr>
          <w:rFonts w:asciiTheme="minorBidi" w:hAnsiTheme="minorBidi" w:cstheme="minorBidi"/>
          <w:lang w:val="fr-FR"/>
        </w:rPr>
      </w:pPr>
      <w:r w:rsidRPr="00B10CC3">
        <w:rPr>
          <w:rFonts w:asciiTheme="minorBidi" w:hAnsiTheme="minorBidi" w:cstheme="minorBidi"/>
          <w:b/>
          <w:lang w:val="fr-FR"/>
        </w:rPr>
        <w:t xml:space="preserve">2.2.2 </w:t>
      </w:r>
      <w:r w:rsidRPr="00B10CC3">
        <w:rPr>
          <w:rFonts w:asciiTheme="minorBidi" w:hAnsiTheme="minorBidi" w:cstheme="minorBidi"/>
          <w:b/>
          <w:lang w:val="fr-FR"/>
        </w:rPr>
        <w:tab/>
      </w:r>
      <w:r w:rsidR="00B96FC4" w:rsidRPr="00B10CC3">
        <w:rPr>
          <w:rFonts w:asciiTheme="minorBidi" w:hAnsiTheme="minorBidi" w:cstheme="minorBidi"/>
          <w:b/>
          <w:lang w:val="fr-FR"/>
        </w:rPr>
        <w:t>Enregistrement</w:t>
      </w:r>
      <w:r w:rsidR="006211D9" w:rsidRPr="00B10CC3">
        <w:rPr>
          <w:rFonts w:asciiTheme="minorBidi" w:hAnsiTheme="minorBidi" w:cstheme="minorBidi"/>
          <w:b/>
          <w:lang w:val="fr-FR"/>
        </w:rPr>
        <w:t xml:space="preserve"> </w:t>
      </w:r>
      <w:r w:rsidR="002C2298" w:rsidRPr="00B10CC3">
        <w:rPr>
          <w:rFonts w:asciiTheme="minorBidi" w:hAnsiTheme="minorBidi" w:cstheme="minorBidi"/>
          <w:b/>
          <w:lang w:val="fr-FR"/>
        </w:rPr>
        <w:t>et accès des automobiles</w:t>
      </w:r>
    </w:p>
    <w:p w14:paraId="58503154" w14:textId="5DC3B4F3" w:rsidR="004319EC" w:rsidRPr="00B10CC3" w:rsidRDefault="004319EC" w:rsidP="00000D5E">
      <w:pPr>
        <w:pStyle w:val="NoSpacing"/>
        <w:spacing w:before="240" w:after="240" w:line="276" w:lineRule="auto"/>
        <w:jc w:val="both"/>
        <w:rPr>
          <w:rFonts w:asciiTheme="minorBidi" w:eastAsia="Arial" w:hAnsiTheme="minorBidi" w:cstheme="minorBidi"/>
          <w:bCs/>
          <w:lang w:val="fr-FR"/>
        </w:rPr>
      </w:pPr>
      <w:r w:rsidRPr="00B10CC3">
        <w:rPr>
          <w:rFonts w:asciiTheme="minorBidi" w:eastAsia="Arial" w:hAnsiTheme="minorBidi" w:cstheme="minorBidi"/>
          <w:lang w:val="fr-FR"/>
        </w:rPr>
        <w:t>2.2.2.1</w:t>
      </w:r>
      <w:r w:rsidRPr="00B10CC3">
        <w:rPr>
          <w:rFonts w:asciiTheme="minorBidi" w:eastAsia="Arial" w:hAnsiTheme="minorBidi" w:cstheme="minorBidi"/>
          <w:bCs/>
          <w:lang w:val="fr-FR"/>
        </w:rPr>
        <w:t xml:space="preserve"> L'accès au lieu de réunion sera strictement réservé aux véhicules et conducteurs officiellement </w:t>
      </w:r>
      <w:r w:rsidR="008E13D0" w:rsidRPr="00B10CC3">
        <w:rPr>
          <w:rFonts w:asciiTheme="minorBidi" w:eastAsia="Arial" w:hAnsiTheme="minorBidi" w:cstheme="minorBidi"/>
          <w:bCs/>
          <w:lang w:val="fr-FR"/>
        </w:rPr>
        <w:t>enregistrés</w:t>
      </w:r>
      <w:r w:rsidRPr="00B10CC3">
        <w:rPr>
          <w:rFonts w:asciiTheme="minorBidi" w:eastAsia="Arial" w:hAnsiTheme="minorBidi" w:cstheme="minorBidi"/>
          <w:bCs/>
          <w:lang w:val="fr-FR"/>
        </w:rPr>
        <w:t>.</w:t>
      </w:r>
    </w:p>
    <w:p w14:paraId="04EFD4D9" w14:textId="23679410" w:rsidR="004319EC" w:rsidRPr="00B10CC3" w:rsidRDefault="004319EC" w:rsidP="00000D5E">
      <w:pPr>
        <w:pStyle w:val="NoSpacing"/>
        <w:spacing w:before="240" w:after="240" w:line="276" w:lineRule="auto"/>
        <w:jc w:val="both"/>
        <w:rPr>
          <w:rFonts w:asciiTheme="minorBidi" w:eastAsia="Arial" w:hAnsiTheme="minorBidi" w:cstheme="minorBidi"/>
          <w:bCs/>
          <w:lang w:val="fr-FR"/>
        </w:rPr>
      </w:pPr>
      <w:r w:rsidRPr="00B10CC3">
        <w:rPr>
          <w:rFonts w:asciiTheme="minorBidi" w:eastAsia="Arial" w:hAnsiTheme="minorBidi" w:cstheme="minorBidi"/>
          <w:lang w:val="fr-FR"/>
        </w:rPr>
        <w:t>2.2.2.2</w:t>
      </w:r>
      <w:r w:rsidRPr="00B10CC3">
        <w:rPr>
          <w:rFonts w:asciiTheme="minorBidi" w:eastAsia="Arial" w:hAnsiTheme="minorBidi" w:cstheme="minorBidi"/>
          <w:bCs/>
          <w:lang w:val="fr-FR"/>
        </w:rPr>
        <w:t xml:space="preserve"> L'inscription des conducteurs désignés se fera via le lien d'accréditation : </w:t>
      </w:r>
      <w:hyperlink r:id="rId9" w:history="1">
        <w:r w:rsidR="005A4AFC" w:rsidRPr="00B10CC3">
          <w:rPr>
            <w:rStyle w:val="Hyperlink"/>
            <w:rFonts w:asciiTheme="minorBidi" w:hAnsiTheme="minorBidi" w:cstheme="minorBidi"/>
            <w:lang w:val="fr-FR"/>
          </w:rPr>
          <w:t>https://eventsaccreditation.go.ke/event/2/</w:t>
        </w:r>
      </w:hyperlink>
      <w:r w:rsidR="008E13D0" w:rsidRPr="00B10CC3">
        <w:rPr>
          <w:rFonts w:asciiTheme="minorBidi" w:hAnsiTheme="minorBidi" w:cstheme="minorBidi"/>
          <w:color w:val="FF0000"/>
          <w:lang w:val="fr-FR"/>
        </w:rPr>
        <w:t xml:space="preserve">  </w:t>
      </w:r>
      <w:r w:rsidRPr="00B10CC3">
        <w:rPr>
          <w:rFonts w:asciiTheme="minorBidi" w:eastAsia="Arial" w:hAnsiTheme="minorBidi" w:cstheme="minorBidi"/>
          <w:bCs/>
          <w:lang w:val="fr-FR"/>
        </w:rPr>
        <w:t>par les coordinateurs de délégation.</w:t>
      </w:r>
    </w:p>
    <w:p w14:paraId="13771449" w14:textId="70EFF5D2" w:rsidR="004319EC" w:rsidRPr="00B10CC3" w:rsidRDefault="004319EC" w:rsidP="00000D5E">
      <w:pPr>
        <w:pStyle w:val="NoSpacing"/>
        <w:spacing w:before="240" w:after="240" w:line="276" w:lineRule="auto"/>
        <w:jc w:val="both"/>
        <w:rPr>
          <w:rFonts w:asciiTheme="minorBidi" w:eastAsia="Arial" w:hAnsiTheme="minorBidi" w:cstheme="minorBidi"/>
          <w:bCs/>
          <w:lang w:val="fr-FR"/>
        </w:rPr>
      </w:pPr>
      <w:r w:rsidRPr="00B10CC3">
        <w:rPr>
          <w:rFonts w:asciiTheme="minorBidi" w:eastAsia="Arial" w:hAnsiTheme="minorBidi" w:cstheme="minorBidi"/>
          <w:lang w:val="fr-FR"/>
        </w:rPr>
        <w:t>2.2.2.3</w:t>
      </w:r>
      <w:r w:rsidRPr="00B10CC3">
        <w:rPr>
          <w:rFonts w:asciiTheme="minorBidi" w:eastAsia="Arial" w:hAnsiTheme="minorBidi" w:cstheme="minorBidi"/>
          <w:bCs/>
          <w:lang w:val="fr-FR"/>
        </w:rPr>
        <w:t xml:space="preserve"> Les délégations et prestataires de services devront soumettre les informations relatives à leurs </w:t>
      </w:r>
      <w:r w:rsidR="00B96FC4" w:rsidRPr="00B10CC3">
        <w:rPr>
          <w:rFonts w:asciiTheme="minorBidi" w:eastAsia="Arial" w:hAnsiTheme="minorBidi" w:cstheme="minorBidi"/>
          <w:bCs/>
          <w:lang w:val="fr-FR"/>
        </w:rPr>
        <w:t>véhicules dans le formulaire d'enregistrement</w:t>
      </w:r>
      <w:r w:rsidRPr="00B10CC3">
        <w:rPr>
          <w:rFonts w:asciiTheme="minorBidi" w:eastAsia="Arial" w:hAnsiTheme="minorBidi" w:cstheme="minorBidi"/>
          <w:bCs/>
          <w:lang w:val="fr-FR"/>
        </w:rPr>
        <w:t xml:space="preserve"> des </w:t>
      </w:r>
      <w:r w:rsidR="008E13D0" w:rsidRPr="00B10CC3">
        <w:rPr>
          <w:rFonts w:asciiTheme="minorBidi" w:eastAsia="Arial" w:hAnsiTheme="minorBidi" w:cstheme="minorBidi"/>
          <w:bCs/>
          <w:lang w:val="fr-FR"/>
        </w:rPr>
        <w:t>automobiles</w:t>
      </w:r>
      <w:r w:rsidRPr="00B10CC3">
        <w:rPr>
          <w:rFonts w:asciiTheme="minorBidi" w:eastAsia="Arial" w:hAnsiTheme="minorBidi" w:cstheme="minorBidi"/>
          <w:bCs/>
          <w:lang w:val="fr-FR"/>
        </w:rPr>
        <w:t xml:space="preserve">, conformément au format prescrit </w:t>
      </w:r>
      <w:r w:rsidRPr="00B10CC3">
        <w:rPr>
          <w:rFonts w:asciiTheme="minorBidi" w:eastAsia="Arial" w:hAnsiTheme="minorBidi" w:cstheme="minorBidi"/>
          <w:b/>
          <w:i/>
          <w:iCs/>
          <w:lang w:val="fr-FR"/>
        </w:rPr>
        <w:t>(voir annexe II)</w:t>
      </w:r>
      <w:r w:rsidRPr="00B10CC3">
        <w:rPr>
          <w:rFonts w:asciiTheme="minorBidi" w:eastAsia="Arial" w:hAnsiTheme="minorBidi" w:cstheme="minorBidi"/>
          <w:bCs/>
          <w:lang w:val="fr-FR"/>
        </w:rPr>
        <w:t>.</w:t>
      </w:r>
    </w:p>
    <w:p w14:paraId="57591CD1" w14:textId="146759C0" w:rsidR="004319EC" w:rsidRPr="00B10CC3" w:rsidRDefault="004319EC" w:rsidP="00000D5E">
      <w:pPr>
        <w:pStyle w:val="NoSpacing"/>
        <w:spacing w:before="240" w:after="240" w:line="276" w:lineRule="auto"/>
        <w:jc w:val="both"/>
        <w:rPr>
          <w:rFonts w:asciiTheme="minorBidi" w:eastAsia="Arial" w:hAnsiTheme="minorBidi" w:cstheme="minorBidi"/>
          <w:bCs/>
          <w:lang w:val="fr-FR"/>
        </w:rPr>
      </w:pPr>
      <w:r w:rsidRPr="00B10CC3">
        <w:rPr>
          <w:rFonts w:asciiTheme="minorBidi" w:eastAsia="Arial" w:hAnsiTheme="minorBidi" w:cstheme="minorBidi"/>
          <w:lang w:val="fr-FR"/>
        </w:rPr>
        <w:t>2.2.2.4</w:t>
      </w:r>
      <w:r w:rsidRPr="00B10CC3">
        <w:rPr>
          <w:rFonts w:asciiTheme="minorBidi" w:eastAsia="Arial" w:hAnsiTheme="minorBidi" w:cstheme="minorBidi"/>
          <w:bCs/>
          <w:lang w:val="fr-FR"/>
        </w:rPr>
        <w:t xml:space="preserve"> Seuls les </w:t>
      </w:r>
      <w:r w:rsidR="004B2DA4" w:rsidRPr="00B10CC3">
        <w:rPr>
          <w:rFonts w:asciiTheme="minorBidi" w:eastAsia="Arial" w:hAnsiTheme="minorBidi" w:cstheme="minorBidi"/>
          <w:bCs/>
          <w:lang w:val="fr-FR"/>
        </w:rPr>
        <w:t>véhicules</w:t>
      </w:r>
      <w:r w:rsidRPr="00B10CC3">
        <w:rPr>
          <w:rFonts w:asciiTheme="minorBidi" w:eastAsia="Arial" w:hAnsiTheme="minorBidi" w:cstheme="minorBidi"/>
          <w:bCs/>
          <w:lang w:val="fr-FR"/>
        </w:rPr>
        <w:t xml:space="preserve"> attribués aux chefs de délégation seront autorisés à accéder au lieu </w:t>
      </w:r>
      <w:r w:rsidR="004B2DA4" w:rsidRPr="00B10CC3">
        <w:rPr>
          <w:rFonts w:asciiTheme="minorBidi" w:eastAsia="Arial" w:hAnsiTheme="minorBidi" w:cstheme="minorBidi"/>
          <w:bCs/>
          <w:lang w:val="fr-FR"/>
        </w:rPr>
        <w:t>où se tiendra le</w:t>
      </w:r>
      <w:r w:rsidRPr="00B10CC3">
        <w:rPr>
          <w:rFonts w:asciiTheme="minorBidi" w:eastAsia="Arial" w:hAnsiTheme="minorBidi" w:cstheme="minorBidi"/>
          <w:bCs/>
          <w:lang w:val="fr-FR"/>
        </w:rPr>
        <w:t xml:space="preserve"> </w:t>
      </w:r>
      <w:r w:rsidR="004B2DA4" w:rsidRPr="00B10CC3">
        <w:rPr>
          <w:rFonts w:asciiTheme="minorBidi" w:eastAsia="Arial" w:hAnsiTheme="minorBidi" w:cstheme="minorBidi"/>
          <w:bCs/>
          <w:lang w:val="fr-FR"/>
        </w:rPr>
        <w:t>S</w:t>
      </w:r>
      <w:r w:rsidRPr="00B10CC3">
        <w:rPr>
          <w:rFonts w:asciiTheme="minorBidi" w:eastAsia="Arial" w:hAnsiTheme="minorBidi" w:cstheme="minorBidi"/>
          <w:bCs/>
          <w:lang w:val="fr-FR"/>
        </w:rPr>
        <w:t xml:space="preserve">ommet </w:t>
      </w:r>
      <w:r w:rsidRPr="00B10CC3">
        <w:rPr>
          <w:rFonts w:asciiTheme="minorBidi" w:eastAsia="Arial" w:hAnsiTheme="minorBidi" w:cstheme="minorBidi"/>
          <w:bCs/>
          <w:color w:val="FF0000"/>
          <w:lang w:val="fr-FR"/>
        </w:rPr>
        <w:t>(zone rouge).</w:t>
      </w:r>
    </w:p>
    <w:p w14:paraId="4A71443C" w14:textId="06774049" w:rsidR="004319EC" w:rsidRPr="00B10CC3" w:rsidRDefault="004319EC" w:rsidP="004319EC">
      <w:pPr>
        <w:pStyle w:val="NoSpacing"/>
        <w:spacing w:before="240" w:after="240" w:line="276" w:lineRule="auto"/>
        <w:jc w:val="both"/>
        <w:rPr>
          <w:rFonts w:asciiTheme="minorBidi" w:eastAsia="Arial" w:hAnsiTheme="minorBidi" w:cstheme="minorBidi"/>
          <w:bCs/>
          <w:lang w:val="fr-FR"/>
        </w:rPr>
      </w:pPr>
      <w:r w:rsidRPr="00B10CC3">
        <w:rPr>
          <w:rFonts w:asciiTheme="minorBidi" w:eastAsia="Arial" w:hAnsiTheme="minorBidi" w:cstheme="minorBidi"/>
          <w:lang w:val="fr-FR"/>
        </w:rPr>
        <w:t>2.2.2.5</w:t>
      </w:r>
      <w:r w:rsidRPr="00B10CC3">
        <w:rPr>
          <w:rFonts w:asciiTheme="minorBidi" w:eastAsia="Arial" w:hAnsiTheme="minorBidi" w:cstheme="minorBidi"/>
          <w:bCs/>
          <w:lang w:val="fr-FR"/>
        </w:rPr>
        <w:t xml:space="preserve"> Les laissez-passer pour véhicules seront délivrés au centre d'accréditation et retirés par les c</w:t>
      </w:r>
      <w:r w:rsidR="004B2DA4" w:rsidRPr="00B10CC3">
        <w:rPr>
          <w:rFonts w:asciiTheme="minorBidi" w:eastAsia="Arial" w:hAnsiTheme="minorBidi" w:cstheme="minorBidi"/>
          <w:bCs/>
          <w:lang w:val="fr-FR"/>
        </w:rPr>
        <w:t>oordinateurs</w:t>
      </w:r>
      <w:r w:rsidRPr="00B10CC3">
        <w:rPr>
          <w:rFonts w:asciiTheme="minorBidi" w:eastAsia="Arial" w:hAnsiTheme="minorBidi" w:cstheme="minorBidi"/>
          <w:bCs/>
          <w:lang w:val="fr-FR"/>
        </w:rPr>
        <w:t xml:space="preserve"> de délégation</w:t>
      </w:r>
      <w:r w:rsidR="004B2DA4" w:rsidRPr="00B10CC3">
        <w:rPr>
          <w:rFonts w:asciiTheme="minorBidi" w:eastAsia="Arial" w:hAnsiTheme="minorBidi" w:cstheme="minorBidi"/>
          <w:bCs/>
          <w:lang w:val="fr-FR"/>
        </w:rPr>
        <w:t xml:space="preserve"> (C</w:t>
      </w:r>
      <w:r w:rsidR="00B96FC4" w:rsidRPr="00B10CC3">
        <w:rPr>
          <w:rFonts w:asciiTheme="minorBidi" w:eastAsia="Arial" w:hAnsiTheme="minorBidi" w:cstheme="minorBidi"/>
          <w:bCs/>
          <w:lang w:val="fr-FR"/>
        </w:rPr>
        <w:t>D</w:t>
      </w:r>
      <w:r w:rsidR="004B2DA4" w:rsidRPr="00B10CC3">
        <w:rPr>
          <w:rFonts w:asciiTheme="minorBidi" w:eastAsia="Arial" w:hAnsiTheme="minorBidi" w:cstheme="minorBidi"/>
          <w:bCs/>
          <w:lang w:val="fr-FR"/>
        </w:rPr>
        <w:t>)</w:t>
      </w:r>
      <w:r w:rsidRPr="00B10CC3">
        <w:rPr>
          <w:rFonts w:asciiTheme="minorBidi" w:eastAsia="Arial" w:hAnsiTheme="minorBidi" w:cstheme="minorBidi"/>
          <w:bCs/>
          <w:lang w:val="fr-FR"/>
        </w:rPr>
        <w:t xml:space="preserve"> à partir du </w:t>
      </w:r>
      <w:r w:rsidRPr="00B10CC3">
        <w:rPr>
          <w:rFonts w:asciiTheme="minorBidi" w:eastAsia="Arial" w:hAnsiTheme="minorBidi" w:cstheme="minorBidi"/>
          <w:b/>
          <w:bCs/>
          <w:lang w:val="fr-FR"/>
        </w:rPr>
        <w:t>4 octobre 2025</w:t>
      </w:r>
      <w:r w:rsidRPr="00B10CC3">
        <w:rPr>
          <w:rFonts w:asciiTheme="minorBidi" w:eastAsia="Arial" w:hAnsiTheme="minorBidi" w:cstheme="minorBidi"/>
          <w:bCs/>
          <w:lang w:val="fr-FR"/>
        </w:rPr>
        <w:t>.</w:t>
      </w:r>
    </w:p>
    <w:p w14:paraId="4BD6A8B4" w14:textId="69A2AC8A" w:rsidR="004319EC" w:rsidRPr="00B10CC3" w:rsidRDefault="004319EC" w:rsidP="00000D5E">
      <w:pPr>
        <w:pStyle w:val="NoSpacing"/>
        <w:spacing w:before="240" w:after="240" w:line="276" w:lineRule="auto"/>
        <w:jc w:val="both"/>
        <w:rPr>
          <w:rFonts w:asciiTheme="minorBidi" w:eastAsia="Arial" w:hAnsiTheme="minorBidi" w:cstheme="minorBidi"/>
          <w:lang w:val="fr-FR"/>
        </w:rPr>
      </w:pPr>
      <w:bookmarkStart w:id="16" w:name="_3rdcrjn" w:colFirst="0" w:colLast="0"/>
      <w:bookmarkEnd w:id="16"/>
      <w:r w:rsidRPr="00B10CC3">
        <w:rPr>
          <w:rFonts w:asciiTheme="minorBidi" w:eastAsia="Arial" w:hAnsiTheme="minorBidi" w:cstheme="minorBidi"/>
          <w:bCs/>
          <w:lang w:val="fr-FR"/>
        </w:rPr>
        <w:t>2.2.2.6</w:t>
      </w:r>
      <w:r w:rsidRPr="00B10CC3">
        <w:rPr>
          <w:rFonts w:asciiTheme="minorBidi" w:eastAsia="Arial" w:hAnsiTheme="minorBidi" w:cstheme="minorBidi"/>
          <w:lang w:val="fr-FR"/>
        </w:rPr>
        <w:t xml:space="preserve"> Tous les participants et délégués doivent toujours porter </w:t>
      </w:r>
      <w:proofErr w:type="gramStart"/>
      <w:r w:rsidRPr="00B10CC3">
        <w:rPr>
          <w:rFonts w:asciiTheme="minorBidi" w:eastAsia="Arial" w:hAnsiTheme="minorBidi" w:cstheme="minorBidi"/>
          <w:lang w:val="fr-FR"/>
        </w:rPr>
        <w:t>leur badge</w:t>
      </w:r>
      <w:r w:rsidR="00430562" w:rsidRPr="00B10CC3">
        <w:rPr>
          <w:rFonts w:asciiTheme="minorBidi" w:eastAsia="Arial" w:hAnsiTheme="minorBidi" w:cstheme="minorBidi"/>
          <w:lang w:val="fr-FR"/>
        </w:rPr>
        <w:t>s</w:t>
      </w:r>
      <w:r w:rsidRPr="00B10CC3">
        <w:rPr>
          <w:rFonts w:asciiTheme="minorBidi" w:eastAsia="Arial" w:hAnsiTheme="minorBidi" w:cstheme="minorBidi"/>
          <w:lang w:val="fr-FR"/>
        </w:rPr>
        <w:t xml:space="preserve"> désigné</w:t>
      </w:r>
      <w:r w:rsidR="00430562" w:rsidRPr="00B10CC3">
        <w:rPr>
          <w:rFonts w:asciiTheme="minorBidi" w:eastAsia="Arial" w:hAnsiTheme="minorBidi" w:cstheme="minorBidi"/>
          <w:lang w:val="fr-FR"/>
        </w:rPr>
        <w:t>s</w:t>
      </w:r>
      <w:proofErr w:type="gramEnd"/>
      <w:r w:rsidRPr="00B10CC3">
        <w:rPr>
          <w:rFonts w:asciiTheme="minorBidi" w:eastAsia="Arial" w:hAnsiTheme="minorBidi" w:cstheme="minorBidi"/>
          <w:lang w:val="fr-FR"/>
        </w:rPr>
        <w:t xml:space="preserve"> dans tous les lieux officiels.</w:t>
      </w:r>
    </w:p>
    <w:p w14:paraId="0B459365" w14:textId="0404A591" w:rsidR="005F0F9C" w:rsidRPr="00B10CC3" w:rsidRDefault="00E60552" w:rsidP="00000D5E">
      <w:pPr>
        <w:pStyle w:val="NoSpacing"/>
        <w:spacing w:before="240" w:after="240" w:line="276" w:lineRule="auto"/>
        <w:jc w:val="both"/>
        <w:rPr>
          <w:rFonts w:asciiTheme="minorBidi" w:hAnsiTheme="minorBidi" w:cstheme="minorBidi"/>
          <w:b/>
          <w:lang w:val="fr-FR"/>
        </w:rPr>
      </w:pPr>
      <w:r w:rsidRPr="00B10CC3">
        <w:rPr>
          <w:rFonts w:asciiTheme="minorBidi" w:hAnsiTheme="minorBidi" w:cstheme="minorBidi"/>
          <w:b/>
          <w:lang w:val="fr-FR"/>
        </w:rPr>
        <w:lastRenderedPageBreak/>
        <w:t>2.2.3</w:t>
      </w:r>
      <w:r w:rsidRPr="00B10CC3">
        <w:rPr>
          <w:rFonts w:asciiTheme="minorBidi" w:hAnsiTheme="minorBidi" w:cstheme="minorBidi"/>
          <w:b/>
          <w:lang w:val="fr-FR"/>
        </w:rPr>
        <w:tab/>
      </w:r>
      <w:r w:rsidR="00430562" w:rsidRPr="00B10CC3">
        <w:rPr>
          <w:rFonts w:asciiTheme="minorBidi" w:hAnsiTheme="minorBidi" w:cstheme="minorBidi"/>
          <w:b/>
          <w:lang w:val="fr-FR"/>
        </w:rPr>
        <w:t>Accréditation des médias et lignes directrice de base</w:t>
      </w:r>
    </w:p>
    <w:p w14:paraId="65930C40" w14:textId="32A41B27" w:rsidR="0025067E" w:rsidRPr="00B10CC3" w:rsidRDefault="0025067E" w:rsidP="00000D5E">
      <w:pPr>
        <w:pStyle w:val="NoSpacing"/>
        <w:spacing w:before="240" w:after="240" w:line="276" w:lineRule="auto"/>
        <w:jc w:val="both"/>
        <w:rPr>
          <w:rFonts w:asciiTheme="minorBidi" w:eastAsia="Arial" w:hAnsiTheme="minorBidi" w:cstheme="minorBidi"/>
          <w:b/>
          <w:bCs/>
          <w:lang w:val="fr-FR"/>
        </w:rPr>
      </w:pPr>
      <w:r w:rsidRPr="00B10CC3">
        <w:rPr>
          <w:rFonts w:asciiTheme="minorBidi" w:eastAsia="Arial" w:hAnsiTheme="minorBidi" w:cstheme="minorBidi"/>
          <w:lang w:val="fr-FR"/>
        </w:rPr>
        <w:t>Tous les membres du personnel des médias (journalistes) souhaitant couvrir le 24</w:t>
      </w:r>
      <w:r w:rsidRPr="00B10CC3">
        <w:rPr>
          <w:rFonts w:asciiTheme="minorBidi" w:eastAsia="Arial" w:hAnsiTheme="minorBidi" w:cstheme="minorBidi"/>
          <w:vertAlign w:val="superscript"/>
          <w:lang w:val="fr-FR"/>
        </w:rPr>
        <w:t xml:space="preserve">ème </w:t>
      </w:r>
      <w:r w:rsidRPr="00B10CC3">
        <w:rPr>
          <w:rFonts w:asciiTheme="minorBidi" w:eastAsia="Arial" w:hAnsiTheme="minorBidi" w:cstheme="minorBidi"/>
          <w:lang w:val="fr-FR"/>
        </w:rPr>
        <w:t xml:space="preserve">Sommet des </w:t>
      </w:r>
      <w:r w:rsidR="00B96FC4"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B96FC4" w:rsidRPr="00B10CC3">
        <w:rPr>
          <w:rFonts w:asciiTheme="minorBidi" w:eastAsia="Arial" w:hAnsiTheme="minorBidi" w:cstheme="minorBidi"/>
          <w:lang w:val="fr-FR"/>
        </w:rPr>
        <w:t>G</w:t>
      </w:r>
      <w:r w:rsidRPr="00B10CC3">
        <w:rPr>
          <w:rFonts w:asciiTheme="minorBidi" w:eastAsia="Arial" w:hAnsiTheme="minorBidi" w:cstheme="minorBidi"/>
          <w:lang w:val="fr-FR"/>
        </w:rPr>
        <w:t xml:space="preserve">ouvernement du COMESA doivent être accrédités par le Conseil des médias du Kenya et s'inscrire pour l'accréditation via un lien disponible sur </w:t>
      </w:r>
      <w:hyperlink r:id="rId10" w:history="1">
        <w:r w:rsidR="00413FCF" w:rsidRPr="00B10CC3">
          <w:rPr>
            <w:rStyle w:val="Hyperlink"/>
            <w:rFonts w:asciiTheme="minorBidi" w:hAnsiTheme="minorBidi" w:cstheme="minorBidi"/>
            <w:lang w:val="fr-FR"/>
          </w:rPr>
          <w:t>https://eventsaccreditation.go.ke/event/2/</w:t>
        </w:r>
      </w:hyperlink>
      <w:r w:rsidRPr="00B10CC3">
        <w:rPr>
          <w:rFonts w:asciiTheme="minorBidi" w:hAnsiTheme="minorBidi" w:cstheme="minorBidi"/>
          <w:lang w:val="fr-FR"/>
        </w:rPr>
        <w:t xml:space="preserve"> </w:t>
      </w:r>
      <w:r w:rsidRPr="00B10CC3">
        <w:rPr>
          <w:rFonts w:asciiTheme="minorBidi" w:eastAsia="Arial" w:hAnsiTheme="minorBidi" w:cstheme="minorBidi"/>
          <w:lang w:val="fr-FR"/>
        </w:rPr>
        <w:t xml:space="preserve"> avant le </w:t>
      </w:r>
      <w:r w:rsidRPr="00B10CC3">
        <w:rPr>
          <w:rFonts w:asciiTheme="minorBidi" w:eastAsia="Arial" w:hAnsiTheme="minorBidi" w:cstheme="minorBidi"/>
          <w:b/>
          <w:bCs/>
          <w:lang w:val="fr-FR"/>
        </w:rPr>
        <w:t>28 septembre 2025.</w:t>
      </w:r>
    </w:p>
    <w:p w14:paraId="79C8100A" w14:textId="7FF05AFE" w:rsidR="005F0F9C" w:rsidRPr="00B10CC3" w:rsidRDefault="00E60552" w:rsidP="00000D5E">
      <w:pPr>
        <w:pStyle w:val="NoSpacing"/>
        <w:spacing w:before="240" w:after="240" w:line="276" w:lineRule="auto"/>
        <w:jc w:val="both"/>
        <w:rPr>
          <w:rFonts w:asciiTheme="minorBidi" w:eastAsia="Arial" w:hAnsiTheme="minorBidi" w:cstheme="minorBidi"/>
          <w:b/>
          <w:lang w:val="fr-FR"/>
        </w:rPr>
      </w:pPr>
      <w:r w:rsidRPr="00B10CC3">
        <w:rPr>
          <w:rFonts w:asciiTheme="minorBidi" w:eastAsia="Arial" w:hAnsiTheme="minorBidi" w:cstheme="minorBidi"/>
          <w:b/>
          <w:lang w:val="fr-FR"/>
        </w:rPr>
        <w:t>2.2.4</w:t>
      </w:r>
      <w:r w:rsidRPr="00B10CC3">
        <w:rPr>
          <w:rFonts w:asciiTheme="minorBidi" w:eastAsia="Arial" w:hAnsiTheme="minorBidi" w:cstheme="minorBidi"/>
          <w:b/>
          <w:lang w:val="fr-FR"/>
        </w:rPr>
        <w:tab/>
      </w:r>
      <w:r w:rsidR="001807D6" w:rsidRPr="00B10CC3">
        <w:rPr>
          <w:rFonts w:asciiTheme="minorBidi" w:eastAsia="Arial" w:hAnsiTheme="minorBidi" w:cstheme="minorBidi"/>
          <w:b/>
          <w:lang w:val="fr-FR"/>
        </w:rPr>
        <w:t>Localisation et fonctionnement du Centre d'accréditation</w:t>
      </w:r>
    </w:p>
    <w:p w14:paraId="134AC118" w14:textId="77777777" w:rsidR="00261136" w:rsidRPr="00B10CC3" w:rsidRDefault="00261136" w:rsidP="00261136">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2.2.4.1 Le Centre d'accréditation est situé au Nairobi City County Charter Hall, en face du KICC, le long de City Hall </w:t>
      </w:r>
      <w:proofErr w:type="spellStart"/>
      <w:r w:rsidRPr="00B10CC3">
        <w:rPr>
          <w:rFonts w:asciiTheme="minorBidi" w:eastAsia="Arial" w:hAnsiTheme="minorBidi" w:cstheme="minorBidi"/>
          <w:lang w:val="fr-FR"/>
        </w:rPr>
        <w:t>Way</w:t>
      </w:r>
      <w:proofErr w:type="spellEnd"/>
      <w:r w:rsidRPr="00B10CC3">
        <w:rPr>
          <w:rFonts w:asciiTheme="minorBidi" w:eastAsia="Arial" w:hAnsiTheme="minorBidi" w:cstheme="minorBidi"/>
          <w:lang w:val="fr-FR"/>
        </w:rPr>
        <w:t>.</w:t>
      </w:r>
    </w:p>
    <w:p w14:paraId="3DBD8430" w14:textId="08031C7D" w:rsidR="00261136" w:rsidRPr="00B10CC3" w:rsidRDefault="00261136" w:rsidP="00261136">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2.2.4.2 Le Centre d'accréditation sera ouvert pour la délivrance des badges d'accès de </w:t>
      </w:r>
      <w:r w:rsidRPr="00B10CC3">
        <w:rPr>
          <w:rFonts w:asciiTheme="minorBidi" w:eastAsia="Arial" w:hAnsiTheme="minorBidi" w:cstheme="minorBidi"/>
          <w:b/>
          <w:bCs/>
          <w:lang w:val="fr-FR"/>
        </w:rPr>
        <w:t xml:space="preserve">7h30 à 18h00 </w:t>
      </w:r>
      <w:r w:rsidRPr="00B10CC3">
        <w:rPr>
          <w:rFonts w:asciiTheme="minorBidi" w:eastAsia="Arial" w:hAnsiTheme="minorBidi" w:cstheme="minorBidi"/>
          <w:lang w:val="fr-FR"/>
        </w:rPr>
        <w:t xml:space="preserve">du </w:t>
      </w:r>
      <w:r w:rsidRPr="00B10CC3">
        <w:rPr>
          <w:rFonts w:asciiTheme="minorBidi" w:eastAsia="Arial" w:hAnsiTheme="minorBidi" w:cstheme="minorBidi"/>
          <w:b/>
          <w:bCs/>
          <w:lang w:val="fr-FR"/>
        </w:rPr>
        <w:t>jeudi 25 septembre 2025</w:t>
      </w:r>
      <w:r w:rsidRPr="00B10CC3">
        <w:rPr>
          <w:rFonts w:asciiTheme="minorBidi" w:eastAsia="Arial" w:hAnsiTheme="minorBidi" w:cstheme="minorBidi"/>
          <w:lang w:val="fr-FR"/>
        </w:rPr>
        <w:t xml:space="preserve"> au </w:t>
      </w:r>
      <w:r w:rsidRPr="00B10CC3">
        <w:rPr>
          <w:rFonts w:asciiTheme="minorBidi" w:eastAsia="Arial" w:hAnsiTheme="minorBidi" w:cstheme="minorBidi"/>
          <w:b/>
          <w:bCs/>
          <w:lang w:val="fr-FR"/>
        </w:rPr>
        <w:t>jeudi 9 octobre 2025</w:t>
      </w:r>
      <w:r w:rsidRPr="00B10CC3">
        <w:rPr>
          <w:rFonts w:asciiTheme="minorBidi" w:eastAsia="Arial" w:hAnsiTheme="minorBidi" w:cstheme="minorBidi"/>
          <w:lang w:val="fr-FR"/>
        </w:rPr>
        <w:t>.</w:t>
      </w:r>
    </w:p>
    <w:p w14:paraId="30489587" w14:textId="573F0DD5" w:rsidR="005F0F9C" w:rsidRPr="00B10CC3" w:rsidRDefault="00E60552" w:rsidP="00F77CD3">
      <w:pPr>
        <w:pStyle w:val="Heading1"/>
        <w:numPr>
          <w:ilvl w:val="0"/>
          <w:numId w:val="1"/>
        </w:numPr>
        <w:spacing w:before="240" w:after="240" w:line="276" w:lineRule="auto"/>
        <w:jc w:val="both"/>
        <w:rPr>
          <w:rFonts w:asciiTheme="minorBidi" w:hAnsiTheme="minorBidi" w:cstheme="minorBidi"/>
          <w:b w:val="0"/>
          <w:bCs/>
          <w:lang w:val="fr-FR"/>
        </w:rPr>
      </w:pPr>
      <w:bookmarkStart w:id="17" w:name="_Toc208394013"/>
      <w:bookmarkStart w:id="18" w:name="_Toc208558417"/>
      <w:r w:rsidRPr="00B10CC3">
        <w:rPr>
          <w:rFonts w:asciiTheme="minorBidi" w:hAnsiTheme="minorBidi" w:cstheme="minorBidi"/>
          <w:bCs/>
          <w:lang w:val="fr-FR"/>
        </w:rPr>
        <w:t>SERVICES</w:t>
      </w:r>
      <w:r w:rsidR="008C4E94" w:rsidRPr="00B10CC3">
        <w:rPr>
          <w:rFonts w:asciiTheme="minorBidi" w:hAnsiTheme="minorBidi" w:cstheme="minorBidi"/>
          <w:bCs/>
          <w:lang w:val="fr-FR"/>
        </w:rPr>
        <w:t xml:space="preserve"> DE PROTOCOLE</w:t>
      </w:r>
      <w:bookmarkEnd w:id="17"/>
      <w:bookmarkEnd w:id="18"/>
    </w:p>
    <w:p w14:paraId="38933801" w14:textId="7A2D27E9" w:rsidR="005F0F9C" w:rsidRPr="00B10CC3" w:rsidRDefault="00E60552" w:rsidP="00000D5E">
      <w:pPr>
        <w:pStyle w:val="Heading2"/>
        <w:numPr>
          <w:ilvl w:val="1"/>
          <w:numId w:val="1"/>
        </w:numPr>
        <w:spacing w:before="240" w:after="240" w:line="276" w:lineRule="auto"/>
        <w:jc w:val="both"/>
        <w:rPr>
          <w:rFonts w:asciiTheme="minorBidi" w:hAnsiTheme="minorBidi" w:cstheme="minorBidi"/>
          <w:b w:val="0"/>
          <w:lang w:val="fr-FR"/>
        </w:rPr>
      </w:pPr>
      <w:bookmarkStart w:id="19" w:name="_Toc208394014"/>
      <w:bookmarkStart w:id="20" w:name="_Toc208558418"/>
      <w:r w:rsidRPr="00B10CC3">
        <w:rPr>
          <w:rFonts w:asciiTheme="minorBidi" w:hAnsiTheme="minorBidi" w:cstheme="minorBidi"/>
          <w:lang w:val="fr-FR"/>
        </w:rPr>
        <w:t>Information</w:t>
      </w:r>
      <w:r w:rsidR="008C4E94" w:rsidRPr="00B10CC3">
        <w:rPr>
          <w:rFonts w:asciiTheme="minorBidi" w:hAnsiTheme="minorBidi" w:cstheme="minorBidi"/>
          <w:lang w:val="fr-FR"/>
        </w:rPr>
        <w:t>s générales</w:t>
      </w:r>
      <w:bookmarkStart w:id="21" w:name="_1ksv4uv" w:colFirst="0" w:colLast="0"/>
      <w:bookmarkStart w:id="22" w:name="_44sinio" w:colFirst="0" w:colLast="0"/>
      <w:bookmarkStart w:id="23" w:name="_2jxsxqh" w:colFirst="0" w:colLast="0"/>
      <w:bookmarkEnd w:id="19"/>
      <w:bookmarkEnd w:id="20"/>
      <w:bookmarkEnd w:id="21"/>
      <w:bookmarkEnd w:id="22"/>
      <w:bookmarkEnd w:id="23"/>
    </w:p>
    <w:p w14:paraId="197A83DD" w14:textId="1D818E96" w:rsidR="008C4E94" w:rsidRPr="00B10CC3" w:rsidRDefault="008C4E94" w:rsidP="008C4E94">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3.1.1 Les </w:t>
      </w:r>
      <w:r w:rsidR="005F33F9"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5F33F9" w:rsidRPr="00B10CC3">
        <w:rPr>
          <w:rFonts w:asciiTheme="minorBidi" w:eastAsia="Arial" w:hAnsiTheme="minorBidi" w:cstheme="minorBidi"/>
          <w:lang w:val="fr-FR"/>
        </w:rPr>
        <w:t>G</w:t>
      </w:r>
      <w:r w:rsidRPr="00B10CC3">
        <w:rPr>
          <w:rFonts w:asciiTheme="minorBidi" w:eastAsia="Arial" w:hAnsiTheme="minorBidi" w:cstheme="minorBidi"/>
          <w:lang w:val="fr-FR"/>
        </w:rPr>
        <w:t xml:space="preserve">ouvernement bénéficieront de tous les </w:t>
      </w:r>
      <w:r w:rsidR="005F33F9" w:rsidRPr="00B10CC3">
        <w:rPr>
          <w:rFonts w:asciiTheme="minorBidi" w:eastAsia="Arial" w:hAnsiTheme="minorBidi" w:cstheme="minorBidi"/>
          <w:lang w:val="fr-FR"/>
        </w:rPr>
        <w:t>égards</w:t>
      </w:r>
      <w:r w:rsidRPr="00B10CC3">
        <w:rPr>
          <w:rFonts w:asciiTheme="minorBidi" w:eastAsia="Arial" w:hAnsiTheme="minorBidi" w:cstheme="minorBidi"/>
          <w:lang w:val="fr-FR"/>
        </w:rPr>
        <w:t xml:space="preserve"> protocolaires.</w:t>
      </w:r>
    </w:p>
    <w:p w14:paraId="0C21840A" w14:textId="0EFB26E2" w:rsidR="008C4E94" w:rsidRPr="00B10CC3" w:rsidRDefault="008C4E94" w:rsidP="008C4E94">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3.1.2 Les </w:t>
      </w:r>
      <w:r w:rsidR="005F33F9" w:rsidRPr="00B10CC3">
        <w:rPr>
          <w:rFonts w:asciiTheme="minorBidi" w:eastAsia="Arial" w:hAnsiTheme="minorBidi" w:cstheme="minorBidi"/>
          <w:lang w:val="fr-FR"/>
        </w:rPr>
        <w:t>M</w:t>
      </w:r>
      <w:r w:rsidRPr="00B10CC3">
        <w:rPr>
          <w:rFonts w:asciiTheme="minorBidi" w:eastAsia="Arial" w:hAnsiTheme="minorBidi" w:cstheme="minorBidi"/>
          <w:lang w:val="fr-FR"/>
        </w:rPr>
        <w:t xml:space="preserve">inistres des Affaires étrangères et du Commerce bénéficieront des </w:t>
      </w:r>
      <w:r w:rsidR="005F33F9" w:rsidRPr="00B10CC3">
        <w:rPr>
          <w:rFonts w:asciiTheme="minorBidi" w:eastAsia="Arial" w:hAnsiTheme="minorBidi" w:cstheme="minorBidi"/>
          <w:lang w:val="fr-FR"/>
        </w:rPr>
        <w:t>égards</w:t>
      </w:r>
      <w:r w:rsidRPr="00B10CC3">
        <w:rPr>
          <w:rFonts w:asciiTheme="minorBidi" w:eastAsia="Arial" w:hAnsiTheme="minorBidi" w:cstheme="minorBidi"/>
          <w:lang w:val="fr-FR"/>
        </w:rPr>
        <w:t xml:space="preserve"> protocolaires appropriées.</w:t>
      </w:r>
    </w:p>
    <w:p w14:paraId="7CD3236F" w14:textId="77777777" w:rsidR="008C4E94" w:rsidRPr="00B10CC3" w:rsidRDefault="008C4E94" w:rsidP="008C4E94">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3.1.3 Un guichet dédié sera installé à l'aéroport pour faciliter l'entrée et la sortie.</w:t>
      </w:r>
    </w:p>
    <w:p w14:paraId="4B03552E" w14:textId="77777777" w:rsidR="008C4E94" w:rsidRPr="00B10CC3" w:rsidRDefault="008C4E94" w:rsidP="008C4E94">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3.1.4 Un agent de protocole/liaison sera attaché à chaque délégation pour l'assister pendant toute la durée du Sommet.</w:t>
      </w:r>
    </w:p>
    <w:p w14:paraId="2E0C953A" w14:textId="59E7A94A" w:rsidR="008C4E94" w:rsidRPr="00B10CC3" w:rsidRDefault="008C4E94" w:rsidP="008C4E94">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3.1.5 Une réunion d'information sur la sécurité sera organisée par la Direction du protocole et la Police nationale pour toutes les équipes préparatoires, à une date qui sera communiquée ultérieurement.</w:t>
      </w:r>
    </w:p>
    <w:p w14:paraId="33F07E98" w14:textId="18E8D3FE" w:rsidR="005F0F9C" w:rsidRPr="00B10CC3" w:rsidRDefault="00E60552" w:rsidP="00F77CD3">
      <w:pPr>
        <w:pStyle w:val="Heading2"/>
        <w:numPr>
          <w:ilvl w:val="1"/>
          <w:numId w:val="1"/>
        </w:numPr>
        <w:spacing w:before="240" w:after="240" w:line="276" w:lineRule="auto"/>
        <w:jc w:val="both"/>
        <w:rPr>
          <w:rFonts w:asciiTheme="minorBidi" w:hAnsiTheme="minorBidi" w:cstheme="minorBidi"/>
          <w:b w:val="0"/>
          <w:bCs/>
          <w:lang w:val="fr-FR"/>
        </w:rPr>
      </w:pPr>
      <w:bookmarkStart w:id="24" w:name="_Toc208394015"/>
      <w:bookmarkStart w:id="25" w:name="_Toc208558419"/>
      <w:r w:rsidRPr="00B10CC3">
        <w:rPr>
          <w:rFonts w:asciiTheme="minorBidi" w:hAnsiTheme="minorBidi" w:cstheme="minorBidi"/>
          <w:bCs/>
          <w:lang w:val="fr-FR"/>
        </w:rPr>
        <w:t>Arriv</w:t>
      </w:r>
      <w:r w:rsidR="00CF127D" w:rsidRPr="00B10CC3">
        <w:rPr>
          <w:rFonts w:asciiTheme="minorBidi" w:hAnsiTheme="minorBidi" w:cstheme="minorBidi"/>
          <w:bCs/>
          <w:lang w:val="fr-FR"/>
        </w:rPr>
        <w:t>ées et dé</w:t>
      </w:r>
      <w:r w:rsidRPr="00B10CC3">
        <w:rPr>
          <w:rFonts w:asciiTheme="minorBidi" w:hAnsiTheme="minorBidi" w:cstheme="minorBidi"/>
          <w:bCs/>
          <w:lang w:val="fr-FR"/>
        </w:rPr>
        <w:t>parts</w:t>
      </w:r>
      <w:bookmarkEnd w:id="24"/>
      <w:bookmarkEnd w:id="25"/>
      <w:r w:rsidRPr="00B10CC3">
        <w:rPr>
          <w:rFonts w:asciiTheme="minorBidi" w:hAnsiTheme="minorBidi" w:cstheme="minorBidi"/>
          <w:bCs/>
          <w:lang w:val="fr-FR"/>
        </w:rPr>
        <w:t xml:space="preserve"> </w:t>
      </w:r>
    </w:p>
    <w:p w14:paraId="18B990DF" w14:textId="32738402" w:rsidR="005F0F9C" w:rsidRPr="00B10CC3" w:rsidRDefault="00E60552" w:rsidP="00000D5E">
      <w:pPr>
        <w:pStyle w:val="NoSpacing"/>
        <w:spacing w:before="240" w:after="240" w:line="276" w:lineRule="auto"/>
        <w:jc w:val="both"/>
        <w:rPr>
          <w:rFonts w:asciiTheme="minorBidi" w:hAnsiTheme="minorBidi" w:cstheme="minorBidi"/>
          <w:lang w:val="fr-FR"/>
        </w:rPr>
      </w:pPr>
      <w:r w:rsidRPr="00B10CC3">
        <w:rPr>
          <w:rFonts w:asciiTheme="minorBidi" w:hAnsiTheme="minorBidi" w:cstheme="minorBidi"/>
          <w:lang w:val="fr-FR"/>
        </w:rPr>
        <w:t xml:space="preserve">3.2.1 </w:t>
      </w:r>
      <w:r w:rsidRPr="00B10CC3">
        <w:rPr>
          <w:rFonts w:asciiTheme="minorBidi" w:hAnsiTheme="minorBidi" w:cstheme="minorBidi"/>
          <w:lang w:val="fr-FR"/>
        </w:rPr>
        <w:tab/>
      </w:r>
      <w:r w:rsidR="0035779E" w:rsidRPr="00B10CC3">
        <w:rPr>
          <w:rFonts w:asciiTheme="minorBidi" w:hAnsiTheme="minorBidi" w:cstheme="minorBidi"/>
          <w:lang w:val="fr-FR"/>
        </w:rPr>
        <w:t xml:space="preserve">Chefs d’État et de </w:t>
      </w:r>
      <w:r w:rsidR="005F33F9" w:rsidRPr="00B10CC3">
        <w:rPr>
          <w:rFonts w:asciiTheme="minorBidi" w:hAnsiTheme="minorBidi" w:cstheme="minorBidi"/>
          <w:lang w:val="fr-FR"/>
        </w:rPr>
        <w:t>G</w:t>
      </w:r>
      <w:r w:rsidR="0035779E" w:rsidRPr="00B10CC3">
        <w:rPr>
          <w:rFonts w:asciiTheme="minorBidi" w:hAnsiTheme="minorBidi" w:cstheme="minorBidi"/>
          <w:lang w:val="fr-FR"/>
        </w:rPr>
        <w:t>ouvernement</w:t>
      </w:r>
    </w:p>
    <w:p w14:paraId="621CFFE9" w14:textId="44BB6543" w:rsidR="007E5DEF" w:rsidRPr="00B10CC3" w:rsidRDefault="007E5DEF" w:rsidP="007E5DEF">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Les </w:t>
      </w:r>
      <w:r w:rsidR="005F33F9"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5F33F9" w:rsidRPr="00B10CC3">
        <w:rPr>
          <w:rFonts w:asciiTheme="minorBidi" w:eastAsia="Arial" w:hAnsiTheme="minorBidi" w:cstheme="minorBidi"/>
          <w:lang w:val="fr-FR"/>
        </w:rPr>
        <w:t>G</w:t>
      </w:r>
      <w:r w:rsidRPr="00B10CC3">
        <w:rPr>
          <w:rFonts w:asciiTheme="minorBidi" w:eastAsia="Arial" w:hAnsiTheme="minorBidi" w:cstheme="minorBidi"/>
          <w:lang w:val="fr-FR"/>
        </w:rPr>
        <w:t>ouvernement seront reçus au Pavillon présidentiel de l'aéroport international Jomo Kenyatta (JKIA) par de haut</w:t>
      </w:r>
      <w:r w:rsidR="005F33F9" w:rsidRPr="00B10CC3">
        <w:rPr>
          <w:rFonts w:asciiTheme="minorBidi" w:eastAsia="Arial" w:hAnsiTheme="minorBidi" w:cstheme="minorBidi"/>
          <w:lang w:val="fr-FR"/>
        </w:rPr>
        <w:t>e</w:t>
      </w:r>
      <w:r w:rsidRPr="00B10CC3">
        <w:rPr>
          <w:rFonts w:asciiTheme="minorBidi" w:eastAsia="Arial" w:hAnsiTheme="minorBidi" w:cstheme="minorBidi"/>
          <w:lang w:val="fr-FR"/>
        </w:rPr>
        <w:t xml:space="preserve">s </w:t>
      </w:r>
      <w:r w:rsidR="005F33F9" w:rsidRPr="00B10CC3">
        <w:rPr>
          <w:rFonts w:asciiTheme="minorBidi" w:eastAsia="Arial" w:hAnsiTheme="minorBidi" w:cstheme="minorBidi"/>
          <w:lang w:val="fr-FR"/>
        </w:rPr>
        <w:t>autorités</w:t>
      </w:r>
      <w:r w:rsidRPr="00B10CC3">
        <w:rPr>
          <w:rFonts w:asciiTheme="minorBidi" w:eastAsia="Arial" w:hAnsiTheme="minorBidi" w:cstheme="minorBidi"/>
          <w:lang w:val="fr-FR"/>
        </w:rPr>
        <w:t xml:space="preserve"> du </w:t>
      </w:r>
      <w:r w:rsidR="005F33F9" w:rsidRPr="00B10CC3">
        <w:rPr>
          <w:rFonts w:asciiTheme="minorBidi" w:eastAsia="Arial" w:hAnsiTheme="minorBidi" w:cstheme="minorBidi"/>
          <w:lang w:val="fr-FR"/>
        </w:rPr>
        <w:t>G</w:t>
      </w:r>
      <w:r w:rsidRPr="00B10CC3">
        <w:rPr>
          <w:rFonts w:asciiTheme="minorBidi" w:eastAsia="Arial" w:hAnsiTheme="minorBidi" w:cstheme="minorBidi"/>
          <w:lang w:val="fr-FR"/>
        </w:rPr>
        <w:t>ouvernement de la République du Kenya et un maximum de cinq (5) membres du personnel diplomatique des ambassades respectives.</w:t>
      </w:r>
    </w:p>
    <w:p w14:paraId="52B4347D" w14:textId="1AD700C8" w:rsidR="007E5DEF" w:rsidRPr="00B10CC3" w:rsidRDefault="007E5DEF" w:rsidP="007E5DEF">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3.2.2 Vice-présidents/Premiers ministres non exécutifs</w:t>
      </w:r>
    </w:p>
    <w:p w14:paraId="2CFCFCAF" w14:textId="79D5AAC7" w:rsidR="007E5DEF" w:rsidRPr="00B10CC3" w:rsidRDefault="007E5DEF" w:rsidP="007E5DEF">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Les Vice-présidents/Premiers ministres non exécutifs seront reçus par de hauts fonctionnaires du Département d'État aux Affaires étrangères au salon VIP III.</w:t>
      </w:r>
    </w:p>
    <w:p w14:paraId="65F306F2" w14:textId="5827BD97" w:rsidR="005F0F9C" w:rsidRPr="00B10CC3" w:rsidRDefault="00E60552" w:rsidP="00000D5E">
      <w:pPr>
        <w:pStyle w:val="NoSpacing"/>
        <w:spacing w:before="240" w:after="240" w:line="276" w:lineRule="auto"/>
        <w:jc w:val="both"/>
        <w:rPr>
          <w:rFonts w:asciiTheme="minorBidi" w:hAnsiTheme="minorBidi" w:cstheme="minorBidi"/>
          <w:lang w:val="fr-FR"/>
        </w:rPr>
      </w:pPr>
      <w:r w:rsidRPr="00B10CC3">
        <w:rPr>
          <w:rFonts w:asciiTheme="minorBidi" w:hAnsiTheme="minorBidi" w:cstheme="minorBidi"/>
          <w:lang w:val="fr-FR"/>
        </w:rPr>
        <w:lastRenderedPageBreak/>
        <w:t xml:space="preserve">3.2.3 </w:t>
      </w:r>
      <w:r w:rsidRPr="00B10CC3">
        <w:rPr>
          <w:rFonts w:asciiTheme="minorBidi" w:hAnsiTheme="minorBidi" w:cstheme="minorBidi"/>
          <w:lang w:val="fr-FR"/>
        </w:rPr>
        <w:tab/>
      </w:r>
      <w:r w:rsidR="007E5DEF" w:rsidRPr="00B10CC3">
        <w:rPr>
          <w:rFonts w:asciiTheme="minorBidi" w:hAnsiTheme="minorBidi" w:cstheme="minorBidi"/>
          <w:lang w:val="fr-FR"/>
        </w:rPr>
        <w:t xml:space="preserve">Ministres des Affaires étrangères </w:t>
      </w:r>
    </w:p>
    <w:p w14:paraId="028B53B1" w14:textId="346159EB" w:rsidR="0061673D" w:rsidRPr="00B10CC3" w:rsidRDefault="0061673D" w:rsidP="0061673D">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Les </w:t>
      </w:r>
      <w:r w:rsidR="006A42C3" w:rsidRPr="00B10CC3">
        <w:rPr>
          <w:rFonts w:asciiTheme="minorBidi" w:eastAsia="Arial" w:hAnsiTheme="minorBidi" w:cstheme="minorBidi"/>
          <w:lang w:val="fr-FR"/>
        </w:rPr>
        <w:t>M</w:t>
      </w:r>
      <w:r w:rsidRPr="00B10CC3">
        <w:rPr>
          <w:rFonts w:asciiTheme="minorBidi" w:eastAsia="Arial" w:hAnsiTheme="minorBidi" w:cstheme="minorBidi"/>
          <w:lang w:val="fr-FR"/>
        </w:rPr>
        <w:t>inistres des Affaires étrangères seront reçus par les agents du protocole du Département d'État aux Affaires étrangères au salon VIP III.</w:t>
      </w:r>
    </w:p>
    <w:p w14:paraId="315BFD61" w14:textId="77777777" w:rsidR="0061673D" w:rsidRPr="00B10CC3" w:rsidRDefault="0061673D" w:rsidP="0061673D">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3.2.4 Tous les autres chefs de délégation</w:t>
      </w:r>
    </w:p>
    <w:p w14:paraId="31144230" w14:textId="77777777" w:rsidR="0061673D" w:rsidRPr="00B10CC3" w:rsidRDefault="0061673D" w:rsidP="0061673D">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Les autres chefs de délégation seront reçus par des fonctionnaires du Département d'État aux Affaires étrangères au salon VIP II.</w:t>
      </w:r>
    </w:p>
    <w:p w14:paraId="2177B793" w14:textId="77777777" w:rsidR="00F905D1" w:rsidRPr="00B10CC3" w:rsidRDefault="00F905D1" w:rsidP="00F905D1">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3.2.5 Autres délégués</w:t>
      </w:r>
    </w:p>
    <w:p w14:paraId="00A026AC" w14:textId="64F42E9D" w:rsidR="005F0F9C" w:rsidRPr="00B10CC3" w:rsidRDefault="00F905D1"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Les autres délégués seront accueillis </w:t>
      </w:r>
      <w:r w:rsidR="001F6A29" w:rsidRPr="00B10CC3">
        <w:rPr>
          <w:rFonts w:asciiTheme="minorBidi" w:eastAsia="Arial" w:hAnsiTheme="minorBidi" w:cstheme="minorBidi"/>
          <w:lang w:val="fr-FR"/>
        </w:rPr>
        <w:t xml:space="preserve">aux </w:t>
      </w:r>
      <w:r w:rsidRPr="00B10CC3">
        <w:rPr>
          <w:rFonts w:asciiTheme="minorBidi" w:eastAsia="Arial" w:hAnsiTheme="minorBidi" w:cstheme="minorBidi"/>
          <w:lang w:val="fr-FR"/>
        </w:rPr>
        <w:t>terminaux d'arrivée habituels. Des comptoirs seront mis à disposition des délégués ayant besoin d'assistance.</w:t>
      </w:r>
      <w:bookmarkStart w:id="26" w:name="_2bn6wsx" w:colFirst="0" w:colLast="0"/>
      <w:bookmarkEnd w:id="26"/>
    </w:p>
    <w:p w14:paraId="046CA3E4" w14:textId="77777777" w:rsidR="0061673D" w:rsidRPr="00B10CC3" w:rsidRDefault="0061673D" w:rsidP="0061673D">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3.2.6 Informations sur l'arrivée et le départ</w:t>
      </w:r>
    </w:p>
    <w:p w14:paraId="08567D8A" w14:textId="56D80A83" w:rsidR="0061673D" w:rsidRPr="00B10CC3" w:rsidRDefault="0061673D" w:rsidP="0061673D">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Afin de permettre à l'équipe de l'aéroport d'accueillir les participants dans les meilleures conditions, les délégations sont priées de fournir les informations sur l'arrivée et le départ de leurs délégations respectives au moins 48 heures avant leur arrivée et leur départ.</w:t>
      </w:r>
    </w:p>
    <w:p w14:paraId="37C08FDA" w14:textId="77777777" w:rsidR="001F6A29" w:rsidRPr="00B10CC3" w:rsidRDefault="001F6A29" w:rsidP="001F6A29">
      <w:pPr>
        <w:pStyle w:val="NoSpacing"/>
        <w:spacing w:before="240" w:after="240" w:line="276" w:lineRule="auto"/>
        <w:jc w:val="both"/>
        <w:rPr>
          <w:rFonts w:asciiTheme="minorBidi" w:eastAsia="Arial" w:hAnsiTheme="minorBidi" w:cstheme="minorBidi"/>
          <w:b/>
          <w:lang w:val="fr-FR"/>
        </w:rPr>
      </w:pPr>
    </w:p>
    <w:p w14:paraId="084BB766" w14:textId="586BB9B7" w:rsidR="001F6A29" w:rsidRPr="00B10CC3" w:rsidRDefault="001F6A29" w:rsidP="001F6A29">
      <w:pPr>
        <w:pStyle w:val="NoSpacing"/>
        <w:spacing w:before="240" w:after="240" w:line="276" w:lineRule="auto"/>
        <w:jc w:val="both"/>
        <w:rPr>
          <w:rFonts w:asciiTheme="minorBidi" w:hAnsiTheme="minorBidi" w:cstheme="minorBidi"/>
          <w:b/>
          <w:color w:val="000000"/>
          <w:lang w:val="fr-FR"/>
        </w:rPr>
      </w:pPr>
      <w:r w:rsidRPr="00B10CC3">
        <w:rPr>
          <w:rFonts w:asciiTheme="minorBidi" w:hAnsiTheme="minorBidi" w:cstheme="minorBidi"/>
          <w:b/>
          <w:color w:val="000000"/>
          <w:lang w:val="fr-FR"/>
        </w:rPr>
        <w:t>Remarque :</w:t>
      </w:r>
    </w:p>
    <w:p w14:paraId="5BC768EB" w14:textId="77777777" w:rsidR="001F6A29" w:rsidRPr="00B10CC3" w:rsidRDefault="001F6A29" w:rsidP="001F6A29">
      <w:pPr>
        <w:pStyle w:val="NoSpacing"/>
        <w:spacing w:before="240" w:after="240" w:line="276" w:lineRule="auto"/>
        <w:jc w:val="both"/>
        <w:rPr>
          <w:rFonts w:asciiTheme="minorBidi" w:hAnsiTheme="minorBidi" w:cstheme="minorBidi"/>
          <w:b/>
          <w:color w:val="000000"/>
          <w:lang w:val="fr-FR"/>
        </w:rPr>
      </w:pPr>
      <w:r w:rsidRPr="00B10CC3">
        <w:rPr>
          <w:rFonts w:asciiTheme="minorBidi" w:hAnsiTheme="minorBidi" w:cstheme="minorBidi"/>
          <w:b/>
          <w:color w:val="000000"/>
          <w:lang w:val="fr-FR"/>
        </w:rPr>
        <w:t>Les cérémonies d’arrivée et de départ se dérouleront uniquement les jours ouvrables, entre 6 h et 18 h.</w:t>
      </w:r>
    </w:p>
    <w:p w14:paraId="0C10E74D" w14:textId="00D1A4AB" w:rsidR="001F6A29" w:rsidRPr="00B10CC3" w:rsidRDefault="001F6A29" w:rsidP="001F6A29">
      <w:pPr>
        <w:pStyle w:val="NoSpacing"/>
        <w:spacing w:before="240" w:after="240" w:line="276" w:lineRule="auto"/>
        <w:jc w:val="both"/>
        <w:rPr>
          <w:rFonts w:asciiTheme="minorBidi" w:hAnsiTheme="minorBidi" w:cstheme="minorBidi"/>
          <w:b/>
          <w:color w:val="000000"/>
          <w:lang w:val="fr-FR"/>
        </w:rPr>
      </w:pPr>
      <w:r w:rsidRPr="00B10CC3">
        <w:rPr>
          <w:rFonts w:asciiTheme="minorBidi" w:hAnsiTheme="minorBidi" w:cstheme="minorBidi"/>
          <w:b/>
          <w:color w:val="000000"/>
          <w:lang w:val="fr-FR"/>
        </w:rPr>
        <w:t>La sécurité à l’aéroport sera assurée conformément aux règles et réglementations de l’Organisation de l’aviation civile internationale (OACI) applicables aux aéroports internationaux ainsi qu</w:t>
      </w:r>
      <w:r w:rsidR="006A42C3" w:rsidRPr="00B10CC3">
        <w:rPr>
          <w:rFonts w:asciiTheme="minorBidi" w:hAnsiTheme="minorBidi" w:cstheme="minorBidi"/>
          <w:b/>
          <w:color w:val="000000"/>
          <w:lang w:val="fr-FR"/>
        </w:rPr>
        <w:t>e selon les</w:t>
      </w:r>
      <w:r w:rsidRPr="00B10CC3">
        <w:rPr>
          <w:rFonts w:asciiTheme="minorBidi" w:hAnsiTheme="minorBidi" w:cstheme="minorBidi"/>
          <w:b/>
          <w:color w:val="000000"/>
          <w:lang w:val="fr-FR"/>
        </w:rPr>
        <w:t xml:space="preserve"> lois nationales en vigueur.</w:t>
      </w:r>
    </w:p>
    <w:p w14:paraId="0FB2E873" w14:textId="7F8625F9" w:rsidR="001F6A29" w:rsidRPr="00B10CC3" w:rsidRDefault="001F6A29" w:rsidP="001F6A29">
      <w:pPr>
        <w:pStyle w:val="NoSpacing"/>
        <w:spacing w:before="240" w:after="240" w:line="276" w:lineRule="auto"/>
        <w:jc w:val="both"/>
        <w:rPr>
          <w:rFonts w:asciiTheme="minorBidi" w:hAnsiTheme="minorBidi" w:cstheme="minorBidi"/>
          <w:b/>
          <w:color w:val="000000"/>
          <w:lang w:val="fr-FR"/>
        </w:rPr>
      </w:pPr>
      <w:r w:rsidRPr="00B10CC3">
        <w:rPr>
          <w:rFonts w:asciiTheme="minorBidi" w:hAnsiTheme="minorBidi" w:cstheme="minorBidi"/>
          <w:b/>
          <w:color w:val="000000"/>
          <w:lang w:val="fr-FR"/>
        </w:rPr>
        <w:t>Des créneaux horaires seront réservés aux avions privés à l’arrivée et au départ.</w:t>
      </w:r>
    </w:p>
    <w:p w14:paraId="7D2C5BA1" w14:textId="1E5DBBD3" w:rsidR="003D03BD" w:rsidRPr="00B10CC3" w:rsidRDefault="003D03BD" w:rsidP="00000D5E">
      <w:pPr>
        <w:pStyle w:val="NoSpacing"/>
        <w:spacing w:before="240" w:after="240" w:line="276" w:lineRule="auto"/>
        <w:jc w:val="both"/>
        <w:rPr>
          <w:rFonts w:asciiTheme="minorBidi" w:hAnsiTheme="minorBidi" w:cstheme="minorBidi"/>
          <w:lang w:val="fr-FR"/>
        </w:rPr>
      </w:pPr>
      <w:r w:rsidRPr="00B10CC3">
        <w:rPr>
          <w:rFonts w:asciiTheme="minorBidi" w:hAnsiTheme="minorBidi" w:cstheme="minorBidi"/>
          <w:lang w:val="fr-FR"/>
        </w:rPr>
        <w:t>3.2.7 Partenaire aérien du 24</w:t>
      </w:r>
      <w:r w:rsidRPr="00B10CC3">
        <w:rPr>
          <w:rFonts w:asciiTheme="minorBidi" w:hAnsiTheme="minorBidi" w:cstheme="minorBidi"/>
          <w:vertAlign w:val="superscript"/>
          <w:lang w:val="fr-FR"/>
        </w:rPr>
        <w:t>ème</w:t>
      </w:r>
      <w:r w:rsidRPr="00B10CC3">
        <w:rPr>
          <w:rFonts w:asciiTheme="minorBidi" w:hAnsiTheme="minorBidi" w:cstheme="minorBidi"/>
          <w:lang w:val="fr-FR"/>
        </w:rPr>
        <w:t xml:space="preserve"> Sommet des </w:t>
      </w:r>
      <w:r w:rsidR="002240CF" w:rsidRPr="00B10CC3">
        <w:rPr>
          <w:rFonts w:asciiTheme="minorBidi" w:hAnsiTheme="minorBidi" w:cstheme="minorBidi"/>
          <w:lang w:val="fr-FR"/>
        </w:rPr>
        <w:t>C</w:t>
      </w:r>
      <w:r w:rsidRPr="00B10CC3">
        <w:rPr>
          <w:rFonts w:asciiTheme="minorBidi" w:hAnsiTheme="minorBidi" w:cstheme="minorBidi"/>
          <w:lang w:val="fr-FR"/>
        </w:rPr>
        <w:t xml:space="preserve">hefs d'État et de </w:t>
      </w:r>
      <w:r w:rsidR="002240CF" w:rsidRPr="00B10CC3">
        <w:rPr>
          <w:rFonts w:asciiTheme="minorBidi" w:hAnsiTheme="minorBidi" w:cstheme="minorBidi"/>
          <w:lang w:val="fr-FR"/>
        </w:rPr>
        <w:t>G</w:t>
      </w:r>
      <w:r w:rsidRPr="00B10CC3">
        <w:rPr>
          <w:rFonts w:asciiTheme="minorBidi" w:hAnsiTheme="minorBidi" w:cstheme="minorBidi"/>
          <w:lang w:val="fr-FR"/>
        </w:rPr>
        <w:t>ouvernement du COMESA</w:t>
      </w:r>
    </w:p>
    <w:p w14:paraId="36F737DD" w14:textId="0F3C3482" w:rsidR="005F0F9C" w:rsidRPr="00B10CC3" w:rsidRDefault="00173817" w:rsidP="00000D5E">
      <w:pPr>
        <w:pStyle w:val="NoSpacing"/>
        <w:spacing w:before="240" w:after="240" w:line="276" w:lineRule="auto"/>
        <w:jc w:val="both"/>
        <w:rPr>
          <w:rFonts w:asciiTheme="minorBidi" w:eastAsia="Arial" w:hAnsiTheme="minorBidi" w:cstheme="minorBidi"/>
          <w:color w:val="EE0000"/>
          <w:lang w:val="fr-FR"/>
        </w:rPr>
      </w:pPr>
      <w:r w:rsidRPr="00B10CC3">
        <w:rPr>
          <w:rFonts w:asciiTheme="minorBidi" w:eastAsia="Arial" w:hAnsiTheme="minorBidi" w:cstheme="minorBidi"/>
          <w:color w:val="EE0000"/>
          <w:lang w:val="fr-FR"/>
        </w:rPr>
        <w:t xml:space="preserve">Kenya Airways a été désignée partenaire aérien officiel de l'événement afin de faciliter les voyages aériens des délégués à destination et en provenance de Nairobi, grâce à </w:t>
      </w:r>
      <w:r w:rsidRPr="00B10CC3">
        <w:rPr>
          <w:rFonts w:asciiTheme="minorBidi" w:eastAsia="Arial" w:hAnsiTheme="minorBidi" w:cstheme="minorBidi"/>
          <w:b/>
          <w:bCs/>
          <w:color w:val="EE0000"/>
          <w:lang w:val="fr-FR"/>
        </w:rPr>
        <w:t>ses vols réguliers</w:t>
      </w:r>
      <w:r w:rsidRPr="00B10CC3">
        <w:rPr>
          <w:rFonts w:asciiTheme="minorBidi" w:eastAsia="Arial" w:hAnsiTheme="minorBidi" w:cstheme="minorBidi"/>
          <w:color w:val="EE0000"/>
          <w:lang w:val="fr-FR"/>
        </w:rPr>
        <w:t xml:space="preserve"> ou à des </w:t>
      </w:r>
      <w:r w:rsidRPr="00B10CC3">
        <w:rPr>
          <w:rFonts w:asciiTheme="minorBidi" w:eastAsia="Arial" w:hAnsiTheme="minorBidi" w:cstheme="minorBidi"/>
          <w:b/>
          <w:bCs/>
          <w:color w:val="EE0000"/>
          <w:lang w:val="fr-FR"/>
        </w:rPr>
        <w:t>vols charter spéciaux</w:t>
      </w:r>
      <w:r w:rsidRPr="00B10CC3">
        <w:rPr>
          <w:rFonts w:asciiTheme="minorBidi" w:eastAsia="Arial" w:hAnsiTheme="minorBidi" w:cstheme="minorBidi"/>
          <w:color w:val="EE0000"/>
          <w:lang w:val="fr-FR"/>
        </w:rPr>
        <w:t xml:space="preserve">. Kenya Airways a accordé des réductions spéciales (15 % sur le réseau vers Nairobi et 5 % sur les vols intérieurs) aux délégués participant au Sommet. Ces réductions sont accessibles via le code promo. Pour toute assistance concernant la réservation de billets, veuillez contacter : </w:t>
      </w:r>
      <w:proofErr w:type="gramStart"/>
      <w:r w:rsidRPr="00B10CC3">
        <w:rPr>
          <w:rFonts w:asciiTheme="minorBidi" w:eastAsia="Arial" w:hAnsiTheme="minorBidi" w:cstheme="minorBidi"/>
          <w:color w:val="EE0000"/>
          <w:lang w:val="fr-FR"/>
        </w:rPr>
        <w:t>e-mail</w:t>
      </w:r>
      <w:proofErr w:type="gramEnd"/>
      <w:r w:rsidRPr="00B10CC3">
        <w:rPr>
          <w:rFonts w:asciiTheme="minorBidi" w:eastAsia="Arial" w:hAnsiTheme="minorBidi" w:cstheme="minorBidi"/>
          <w:color w:val="EE0000"/>
          <w:lang w:val="fr-FR"/>
        </w:rPr>
        <w:t> : Ticketing.BPlaza@kenya-airways.com ; mobile : +254758189687.</w:t>
      </w:r>
      <w:r w:rsidR="00E60552" w:rsidRPr="00B10CC3">
        <w:rPr>
          <w:rFonts w:asciiTheme="minorBidi" w:hAnsiTheme="minorBidi" w:cstheme="minorBidi"/>
          <w:lang w:val="fr-FR"/>
        </w:rPr>
        <w:tab/>
      </w:r>
    </w:p>
    <w:p w14:paraId="036BA125" w14:textId="77777777" w:rsidR="00173817" w:rsidRPr="00B10CC3" w:rsidRDefault="00173817" w:rsidP="00173817">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lastRenderedPageBreak/>
        <w:t>3.2.8 Avions spéciaux/privés</w:t>
      </w:r>
    </w:p>
    <w:p w14:paraId="5311C5A8" w14:textId="77777777" w:rsidR="00173817" w:rsidRPr="00B10CC3" w:rsidRDefault="00173817" w:rsidP="00173817">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 xml:space="preserve">3.2.8.1 Afin de faciliter l'arrivée et le départ des délégations prévoyant de se rendre à Nairobi en avion spécial/privé, il est conseillé aux délégations de soumettre une demande d'autorisation de vol au </w:t>
      </w:r>
      <w:proofErr w:type="gramStart"/>
      <w:r w:rsidRPr="00B10CC3">
        <w:rPr>
          <w:rFonts w:asciiTheme="minorBidi" w:hAnsiTheme="minorBidi" w:cstheme="minorBidi"/>
          <w:color w:val="000000"/>
          <w:lang w:val="fr-FR"/>
        </w:rPr>
        <w:t>Ministère</w:t>
      </w:r>
      <w:proofErr w:type="gramEnd"/>
      <w:r w:rsidRPr="00B10CC3">
        <w:rPr>
          <w:rFonts w:asciiTheme="minorBidi" w:hAnsiTheme="minorBidi" w:cstheme="minorBidi"/>
          <w:color w:val="000000"/>
          <w:lang w:val="fr-FR"/>
        </w:rPr>
        <w:t xml:space="preserve"> des Affaires étrangères et de la Diaspora de la République du Kenya, en précisant les informations suivantes :</w:t>
      </w:r>
    </w:p>
    <w:p w14:paraId="6BD8A73A" w14:textId="23F1BAED" w:rsidR="00173817" w:rsidRPr="00B10CC3" w:rsidRDefault="00173817" w:rsidP="00173817">
      <w:pPr>
        <w:pStyle w:val="NoSpacing"/>
        <w:numPr>
          <w:ilvl w:val="0"/>
          <w:numId w:val="5"/>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Nationalité du transporteur</w:t>
      </w:r>
    </w:p>
    <w:p w14:paraId="71945D2B" w14:textId="1A15F0C2" w:rsidR="00173817" w:rsidRPr="00B10CC3" w:rsidRDefault="00173817" w:rsidP="00173817">
      <w:pPr>
        <w:pStyle w:val="NoSpacing"/>
        <w:numPr>
          <w:ilvl w:val="0"/>
          <w:numId w:val="5"/>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Exploitant/propriétaire</w:t>
      </w:r>
    </w:p>
    <w:p w14:paraId="63C7399F" w14:textId="6995485B" w:rsidR="00173817" w:rsidRPr="00B10CC3" w:rsidRDefault="00173817" w:rsidP="00173817">
      <w:pPr>
        <w:pStyle w:val="NoSpacing"/>
        <w:numPr>
          <w:ilvl w:val="0"/>
          <w:numId w:val="5"/>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Type d'avion</w:t>
      </w:r>
    </w:p>
    <w:p w14:paraId="6CFA8477" w14:textId="37997175" w:rsidR="00173817" w:rsidRPr="00B10CC3" w:rsidRDefault="00173817" w:rsidP="00173817">
      <w:pPr>
        <w:pStyle w:val="NoSpacing"/>
        <w:numPr>
          <w:ilvl w:val="0"/>
          <w:numId w:val="5"/>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Immatriculation de l'avion</w:t>
      </w:r>
    </w:p>
    <w:p w14:paraId="61B8C529" w14:textId="37CFA68B" w:rsidR="00173817" w:rsidRPr="00B10CC3" w:rsidRDefault="00173817" w:rsidP="00173817">
      <w:pPr>
        <w:pStyle w:val="NoSpacing"/>
        <w:numPr>
          <w:ilvl w:val="0"/>
          <w:numId w:val="5"/>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Indicatif d'appel de l'avion</w:t>
      </w:r>
    </w:p>
    <w:p w14:paraId="0870A085" w14:textId="715C4E6B" w:rsidR="00173817" w:rsidRPr="00B10CC3" w:rsidRDefault="00173817" w:rsidP="00173817">
      <w:pPr>
        <w:pStyle w:val="NoSpacing"/>
        <w:numPr>
          <w:ilvl w:val="0"/>
          <w:numId w:val="5"/>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Points d'entrée et de sortie du Kenya</w:t>
      </w:r>
    </w:p>
    <w:p w14:paraId="63CAD3FF" w14:textId="1ADC2647" w:rsidR="00173817" w:rsidRPr="00B10CC3" w:rsidRDefault="00173817" w:rsidP="00173817">
      <w:pPr>
        <w:pStyle w:val="NoSpacing"/>
        <w:numPr>
          <w:ilvl w:val="0"/>
          <w:numId w:val="5"/>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Objet du vol</w:t>
      </w:r>
    </w:p>
    <w:p w14:paraId="7733DAFD" w14:textId="654EF81D" w:rsidR="00173817" w:rsidRPr="00B10CC3" w:rsidRDefault="00173817" w:rsidP="00173817">
      <w:pPr>
        <w:pStyle w:val="NoSpacing"/>
        <w:numPr>
          <w:ilvl w:val="0"/>
          <w:numId w:val="5"/>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Noms et nationalité des passagers</w:t>
      </w:r>
    </w:p>
    <w:p w14:paraId="1B6517B2" w14:textId="5E3552AA" w:rsidR="00173817" w:rsidRPr="00B10CC3" w:rsidRDefault="00173817" w:rsidP="00173817">
      <w:pPr>
        <w:pStyle w:val="NoSpacing"/>
        <w:numPr>
          <w:ilvl w:val="0"/>
          <w:numId w:val="5"/>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Nom du commandant de bord et nombre de membres d'équipage</w:t>
      </w:r>
    </w:p>
    <w:p w14:paraId="104ABDD7" w14:textId="3030158F" w:rsidR="00173817" w:rsidRPr="00B10CC3" w:rsidRDefault="00173817" w:rsidP="00173817">
      <w:pPr>
        <w:pStyle w:val="NoSpacing"/>
        <w:numPr>
          <w:ilvl w:val="0"/>
          <w:numId w:val="5"/>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Itinéraire du vol</w:t>
      </w:r>
    </w:p>
    <w:p w14:paraId="1E61A119" w14:textId="0CB82714" w:rsidR="00173817" w:rsidRPr="00B10CC3" w:rsidRDefault="00173817" w:rsidP="00173817">
      <w:pPr>
        <w:pStyle w:val="NoSpacing"/>
        <w:numPr>
          <w:ilvl w:val="0"/>
          <w:numId w:val="5"/>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Point de départ et de destination</w:t>
      </w:r>
    </w:p>
    <w:p w14:paraId="7B7FC71F" w14:textId="4CA52AF9" w:rsidR="00173817" w:rsidRPr="00B10CC3" w:rsidRDefault="00173817" w:rsidP="00173817">
      <w:pPr>
        <w:pStyle w:val="NoSpacing"/>
        <w:numPr>
          <w:ilvl w:val="0"/>
          <w:numId w:val="5"/>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Dates et heures d'arrivée et de départ</w:t>
      </w:r>
    </w:p>
    <w:p w14:paraId="092B3FB8" w14:textId="3187F0CE" w:rsidR="00736FA4" w:rsidRPr="00B10CC3" w:rsidRDefault="00736FA4"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3.2.8.2 Les informations ci-dessus doivent être communiquées à la Direction du Protocole du </w:t>
      </w:r>
      <w:proofErr w:type="gramStart"/>
      <w:r w:rsidRPr="00B10CC3">
        <w:rPr>
          <w:rFonts w:asciiTheme="minorBidi" w:eastAsia="Arial" w:hAnsiTheme="minorBidi" w:cstheme="minorBidi"/>
          <w:lang w:val="fr-FR"/>
        </w:rPr>
        <w:t>Ministère</w:t>
      </w:r>
      <w:proofErr w:type="gramEnd"/>
      <w:r w:rsidRPr="00B10CC3">
        <w:rPr>
          <w:rFonts w:asciiTheme="minorBidi" w:eastAsia="Arial" w:hAnsiTheme="minorBidi" w:cstheme="minorBidi"/>
          <w:lang w:val="fr-FR"/>
        </w:rPr>
        <w:t xml:space="preserve"> des Affaires étrangères et de la Diaspora, par courrier électronique : </w:t>
      </w:r>
      <w:r w:rsidRPr="00B10CC3">
        <w:rPr>
          <w:rFonts w:asciiTheme="minorBidi" w:eastAsia="Arial" w:hAnsiTheme="minorBidi" w:cstheme="minorBidi"/>
          <w:b/>
          <w:bCs/>
          <w:lang w:val="fr-FR"/>
        </w:rPr>
        <w:t xml:space="preserve">dcop@mfa.go.ke </w:t>
      </w:r>
      <w:r w:rsidRPr="00B10CC3">
        <w:rPr>
          <w:rFonts w:asciiTheme="minorBidi" w:eastAsia="Arial" w:hAnsiTheme="minorBidi" w:cstheme="minorBidi"/>
          <w:lang w:val="fr-FR"/>
        </w:rPr>
        <w:t>ou</w:t>
      </w:r>
      <w:r w:rsidRPr="00B10CC3">
        <w:rPr>
          <w:rFonts w:asciiTheme="minorBidi" w:eastAsia="Arial" w:hAnsiTheme="minorBidi" w:cstheme="minorBidi"/>
          <w:b/>
          <w:bCs/>
          <w:lang w:val="fr-FR"/>
        </w:rPr>
        <w:t xml:space="preserve"> protocol@mfa.go.ke</w:t>
      </w:r>
      <w:r w:rsidRPr="00B10CC3">
        <w:rPr>
          <w:rFonts w:asciiTheme="minorBidi" w:eastAsia="Arial" w:hAnsiTheme="minorBidi" w:cstheme="minorBidi"/>
          <w:lang w:val="fr-FR"/>
        </w:rPr>
        <w:t xml:space="preserve"> ou remises en main propre à la Direction du Protocole au siège du </w:t>
      </w:r>
      <w:proofErr w:type="gramStart"/>
      <w:r w:rsidRPr="00B10CC3">
        <w:rPr>
          <w:rFonts w:asciiTheme="minorBidi" w:eastAsia="Arial" w:hAnsiTheme="minorBidi" w:cstheme="minorBidi"/>
          <w:lang w:val="fr-FR"/>
        </w:rPr>
        <w:t>Ministère</w:t>
      </w:r>
      <w:proofErr w:type="gramEnd"/>
      <w:r w:rsidRPr="00B10CC3">
        <w:rPr>
          <w:rFonts w:asciiTheme="minorBidi" w:eastAsia="Arial" w:hAnsiTheme="minorBidi" w:cstheme="minorBidi"/>
          <w:lang w:val="fr-FR"/>
        </w:rPr>
        <w:t xml:space="preserve"> des Affaires étrangères et de la Diaspora sur </w:t>
      </w:r>
      <w:proofErr w:type="spellStart"/>
      <w:r w:rsidRPr="00B10CC3">
        <w:rPr>
          <w:rFonts w:asciiTheme="minorBidi" w:eastAsia="Arial" w:hAnsiTheme="minorBidi" w:cstheme="minorBidi"/>
          <w:lang w:val="fr-FR"/>
        </w:rPr>
        <w:t>Harambee</w:t>
      </w:r>
      <w:proofErr w:type="spellEnd"/>
      <w:r w:rsidRPr="00B10CC3">
        <w:rPr>
          <w:rFonts w:asciiTheme="minorBidi" w:eastAsia="Arial" w:hAnsiTheme="minorBidi" w:cstheme="minorBidi"/>
          <w:lang w:val="fr-FR"/>
        </w:rPr>
        <w:t xml:space="preserve"> Avenue, Old </w:t>
      </w:r>
      <w:proofErr w:type="spellStart"/>
      <w:r w:rsidRPr="00B10CC3">
        <w:rPr>
          <w:rFonts w:asciiTheme="minorBidi" w:eastAsia="Arial" w:hAnsiTheme="minorBidi" w:cstheme="minorBidi"/>
          <w:lang w:val="fr-FR"/>
        </w:rPr>
        <w:t>Treasury</w:t>
      </w:r>
      <w:proofErr w:type="spellEnd"/>
      <w:r w:rsidRPr="00B10CC3">
        <w:rPr>
          <w:rFonts w:asciiTheme="minorBidi" w:eastAsia="Arial" w:hAnsiTheme="minorBidi" w:cstheme="minorBidi"/>
          <w:lang w:val="fr-FR"/>
        </w:rPr>
        <w:t xml:space="preserve"> building au moins </w:t>
      </w:r>
      <w:r w:rsidRPr="00B10CC3">
        <w:rPr>
          <w:rFonts w:asciiTheme="minorBidi" w:eastAsia="Arial" w:hAnsiTheme="minorBidi" w:cstheme="minorBidi"/>
          <w:b/>
          <w:bCs/>
          <w:lang w:val="fr-FR"/>
        </w:rPr>
        <w:t>72 heures</w:t>
      </w:r>
      <w:r w:rsidRPr="00B10CC3">
        <w:rPr>
          <w:rFonts w:asciiTheme="minorBidi" w:eastAsia="Arial" w:hAnsiTheme="minorBidi" w:cstheme="minorBidi"/>
          <w:lang w:val="fr-FR"/>
        </w:rPr>
        <w:t xml:space="preserve"> avant l'arrivée, dans le formulaire d'autorisation d'aéronef prescrit</w:t>
      </w:r>
      <w:r w:rsidRPr="00B10CC3">
        <w:rPr>
          <w:rFonts w:asciiTheme="minorBidi" w:eastAsia="Arial" w:hAnsiTheme="minorBidi" w:cstheme="minorBidi"/>
          <w:b/>
          <w:bCs/>
          <w:i/>
          <w:iCs/>
          <w:lang w:val="fr-FR"/>
        </w:rPr>
        <w:t xml:space="preserve"> (voir annexe III)</w:t>
      </w:r>
    </w:p>
    <w:p w14:paraId="6DD8F4BE" w14:textId="04F49D12" w:rsidR="007D5070" w:rsidRPr="00B10CC3" w:rsidRDefault="00736FA4" w:rsidP="00A02E23">
      <w:pPr>
        <w:pStyle w:val="Heading2"/>
        <w:numPr>
          <w:ilvl w:val="1"/>
          <w:numId w:val="1"/>
        </w:numPr>
        <w:spacing w:before="240" w:after="240" w:line="276" w:lineRule="auto"/>
        <w:jc w:val="both"/>
        <w:rPr>
          <w:rFonts w:asciiTheme="minorBidi" w:hAnsiTheme="minorBidi" w:cstheme="minorBidi"/>
          <w:bCs/>
          <w:lang w:val="fr-FR"/>
        </w:rPr>
      </w:pPr>
      <w:bookmarkStart w:id="27" w:name="_Toc208394016"/>
      <w:bookmarkStart w:id="28" w:name="_Toc208558420"/>
      <w:r w:rsidRPr="00B10CC3">
        <w:rPr>
          <w:rFonts w:asciiTheme="minorBidi" w:hAnsiTheme="minorBidi" w:cstheme="minorBidi"/>
          <w:bCs/>
          <w:lang w:val="fr-FR"/>
        </w:rPr>
        <w:t>Hébergement</w:t>
      </w:r>
      <w:bookmarkEnd w:id="27"/>
      <w:bookmarkEnd w:id="28"/>
    </w:p>
    <w:p w14:paraId="744C68FE" w14:textId="13A2B0B5" w:rsidR="007D5070" w:rsidRPr="00B10CC3" w:rsidRDefault="007D5070" w:rsidP="007D5070">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 xml:space="preserve">3.3.1 Les </w:t>
      </w:r>
      <w:r w:rsidR="00C4642B" w:rsidRPr="00B10CC3">
        <w:rPr>
          <w:rFonts w:asciiTheme="minorBidi" w:hAnsiTheme="minorBidi" w:cstheme="minorBidi"/>
          <w:color w:val="000000"/>
          <w:lang w:val="fr-FR"/>
        </w:rPr>
        <w:t>égards suivant</w:t>
      </w:r>
      <w:r w:rsidRPr="00B10CC3">
        <w:rPr>
          <w:rFonts w:asciiTheme="minorBidi" w:hAnsiTheme="minorBidi" w:cstheme="minorBidi"/>
          <w:color w:val="000000"/>
          <w:lang w:val="fr-FR"/>
        </w:rPr>
        <w:t>s s'appliquent en matière d'hébergement :</w:t>
      </w:r>
    </w:p>
    <w:p w14:paraId="3264C9CA" w14:textId="148EE94C" w:rsidR="007D5070" w:rsidRPr="00B10CC3" w:rsidRDefault="007D5070" w:rsidP="007D5070">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 xml:space="preserve">3.3.1.1 Délégations conduites par des </w:t>
      </w:r>
      <w:r w:rsidR="002240CF" w:rsidRPr="00B10CC3">
        <w:rPr>
          <w:rFonts w:asciiTheme="minorBidi" w:hAnsiTheme="minorBidi" w:cstheme="minorBidi"/>
          <w:color w:val="000000"/>
          <w:lang w:val="fr-FR"/>
        </w:rPr>
        <w:t>C</w:t>
      </w:r>
      <w:r w:rsidRPr="00B10CC3">
        <w:rPr>
          <w:rFonts w:asciiTheme="minorBidi" w:hAnsiTheme="minorBidi" w:cstheme="minorBidi"/>
          <w:color w:val="000000"/>
          <w:lang w:val="fr-FR"/>
        </w:rPr>
        <w:t xml:space="preserve">hefs d'État et de </w:t>
      </w:r>
      <w:r w:rsidR="002240CF" w:rsidRPr="00B10CC3">
        <w:rPr>
          <w:rFonts w:asciiTheme="minorBidi" w:hAnsiTheme="minorBidi" w:cstheme="minorBidi"/>
          <w:color w:val="000000"/>
          <w:lang w:val="fr-FR"/>
        </w:rPr>
        <w:t>G</w:t>
      </w:r>
      <w:r w:rsidRPr="00B10CC3">
        <w:rPr>
          <w:rFonts w:asciiTheme="minorBidi" w:hAnsiTheme="minorBidi" w:cstheme="minorBidi"/>
          <w:color w:val="000000"/>
          <w:lang w:val="fr-FR"/>
        </w:rPr>
        <w:t>ouvernement (1+1)</w:t>
      </w:r>
    </w:p>
    <w:p w14:paraId="5F9E2B6A" w14:textId="77777777" w:rsidR="007D5070" w:rsidRPr="00B10CC3" w:rsidRDefault="007D5070" w:rsidP="007D5070">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Une (1) suite présidentielle</w:t>
      </w:r>
    </w:p>
    <w:p w14:paraId="51F463F6" w14:textId="77777777" w:rsidR="007D5070" w:rsidRPr="00B10CC3" w:rsidRDefault="007D5070" w:rsidP="007D5070">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Une (1) chambre standard</w:t>
      </w:r>
    </w:p>
    <w:p w14:paraId="27ABC822" w14:textId="64ECC0C5" w:rsidR="007D5070" w:rsidRPr="00B10CC3" w:rsidRDefault="0062721A" w:rsidP="007D5070">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Les courtoisies seront accordées</w:t>
      </w:r>
      <w:r w:rsidR="007D5070" w:rsidRPr="00B10CC3">
        <w:rPr>
          <w:rFonts w:asciiTheme="minorBidi" w:hAnsiTheme="minorBidi" w:cstheme="minorBidi"/>
          <w:color w:val="000000"/>
          <w:lang w:val="fr-FR"/>
        </w:rPr>
        <w:t xml:space="preserve"> du </w:t>
      </w:r>
      <w:r w:rsidR="007D5070" w:rsidRPr="00B10CC3">
        <w:rPr>
          <w:rFonts w:asciiTheme="minorBidi" w:hAnsiTheme="minorBidi" w:cstheme="minorBidi"/>
          <w:b/>
          <w:bCs/>
          <w:color w:val="000000"/>
          <w:lang w:val="fr-FR"/>
        </w:rPr>
        <w:t>8 au 10 octobre 2025</w:t>
      </w:r>
      <w:r w:rsidR="007D5070" w:rsidRPr="00B10CC3">
        <w:rPr>
          <w:rFonts w:asciiTheme="minorBidi" w:hAnsiTheme="minorBidi" w:cstheme="minorBidi"/>
          <w:color w:val="000000"/>
          <w:lang w:val="fr-FR"/>
        </w:rPr>
        <w:t>.</w:t>
      </w:r>
    </w:p>
    <w:p w14:paraId="04298C2F" w14:textId="2D96EB35" w:rsidR="007D5070" w:rsidRPr="00B10CC3" w:rsidRDefault="007D5070" w:rsidP="007D5070">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 xml:space="preserve">3.3.1.2 Délégations conduites par un </w:t>
      </w:r>
      <w:r w:rsidR="00C4642B" w:rsidRPr="00B10CC3">
        <w:rPr>
          <w:rFonts w:asciiTheme="minorBidi" w:hAnsiTheme="minorBidi" w:cstheme="minorBidi"/>
          <w:color w:val="000000"/>
          <w:lang w:val="fr-FR"/>
        </w:rPr>
        <w:t>V</w:t>
      </w:r>
      <w:r w:rsidRPr="00B10CC3">
        <w:rPr>
          <w:rFonts w:asciiTheme="minorBidi" w:hAnsiTheme="minorBidi" w:cstheme="minorBidi"/>
          <w:color w:val="000000"/>
          <w:lang w:val="fr-FR"/>
        </w:rPr>
        <w:t xml:space="preserve">ice-président ou un </w:t>
      </w:r>
      <w:r w:rsidR="00C4642B" w:rsidRPr="00B10CC3">
        <w:rPr>
          <w:rFonts w:asciiTheme="minorBidi" w:hAnsiTheme="minorBidi" w:cstheme="minorBidi"/>
          <w:color w:val="000000"/>
          <w:lang w:val="fr-FR"/>
        </w:rPr>
        <w:t>P</w:t>
      </w:r>
      <w:r w:rsidRPr="00B10CC3">
        <w:rPr>
          <w:rFonts w:asciiTheme="minorBidi" w:hAnsiTheme="minorBidi" w:cstheme="minorBidi"/>
          <w:color w:val="000000"/>
          <w:lang w:val="fr-FR"/>
        </w:rPr>
        <w:t>remier ministre (1+0)</w:t>
      </w:r>
    </w:p>
    <w:p w14:paraId="48F393A8" w14:textId="77777777" w:rsidR="007D5070" w:rsidRPr="00B10CC3" w:rsidRDefault="007D5070" w:rsidP="007D5070">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Une (1) suite junior</w:t>
      </w:r>
    </w:p>
    <w:p w14:paraId="437470CB" w14:textId="45CAB7AB" w:rsidR="007D5070" w:rsidRPr="00B10CC3" w:rsidRDefault="007D5070" w:rsidP="007D5070">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 xml:space="preserve">Les </w:t>
      </w:r>
      <w:r w:rsidR="00C4642B" w:rsidRPr="00B10CC3">
        <w:rPr>
          <w:rFonts w:asciiTheme="minorBidi" w:hAnsiTheme="minorBidi" w:cstheme="minorBidi"/>
          <w:color w:val="000000"/>
          <w:lang w:val="fr-FR"/>
        </w:rPr>
        <w:t>égards</w:t>
      </w:r>
      <w:r w:rsidRPr="00B10CC3">
        <w:rPr>
          <w:rFonts w:asciiTheme="minorBidi" w:hAnsiTheme="minorBidi" w:cstheme="minorBidi"/>
          <w:color w:val="000000"/>
          <w:lang w:val="fr-FR"/>
        </w:rPr>
        <w:t xml:space="preserve"> seront </w:t>
      </w:r>
      <w:r w:rsidR="00C4642B" w:rsidRPr="00B10CC3">
        <w:rPr>
          <w:rFonts w:asciiTheme="minorBidi" w:hAnsiTheme="minorBidi" w:cstheme="minorBidi"/>
          <w:color w:val="000000"/>
          <w:lang w:val="fr-FR"/>
        </w:rPr>
        <w:t>accordé</w:t>
      </w:r>
      <w:r w:rsidRPr="00B10CC3">
        <w:rPr>
          <w:rFonts w:asciiTheme="minorBidi" w:hAnsiTheme="minorBidi" w:cstheme="minorBidi"/>
          <w:color w:val="000000"/>
          <w:lang w:val="fr-FR"/>
        </w:rPr>
        <w:t xml:space="preserve">s du </w:t>
      </w:r>
      <w:r w:rsidRPr="00B10CC3">
        <w:rPr>
          <w:rFonts w:asciiTheme="minorBidi" w:hAnsiTheme="minorBidi" w:cstheme="minorBidi"/>
          <w:b/>
          <w:bCs/>
          <w:color w:val="000000"/>
          <w:lang w:val="fr-FR"/>
        </w:rPr>
        <w:t>8 au 10 octobre 2025</w:t>
      </w:r>
      <w:r w:rsidRPr="00B10CC3">
        <w:rPr>
          <w:rFonts w:asciiTheme="minorBidi" w:hAnsiTheme="minorBidi" w:cstheme="minorBidi"/>
          <w:color w:val="000000"/>
          <w:lang w:val="fr-FR"/>
        </w:rPr>
        <w:t>.</w:t>
      </w:r>
    </w:p>
    <w:p w14:paraId="6517F0A3" w14:textId="002AB48B" w:rsidR="007D5070" w:rsidRPr="00B10CC3" w:rsidRDefault="007D5070" w:rsidP="007D5070">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lastRenderedPageBreak/>
        <w:t xml:space="preserve">3.3.1.3 Délégations conduites par des </w:t>
      </w:r>
      <w:r w:rsidR="00C4642B" w:rsidRPr="00B10CC3">
        <w:rPr>
          <w:rFonts w:asciiTheme="minorBidi" w:hAnsiTheme="minorBidi" w:cstheme="minorBidi"/>
          <w:color w:val="000000"/>
          <w:lang w:val="fr-FR"/>
        </w:rPr>
        <w:t>M</w:t>
      </w:r>
      <w:r w:rsidRPr="00B10CC3">
        <w:rPr>
          <w:rFonts w:asciiTheme="minorBidi" w:hAnsiTheme="minorBidi" w:cstheme="minorBidi"/>
          <w:color w:val="000000"/>
          <w:lang w:val="fr-FR"/>
        </w:rPr>
        <w:t>inistres des Affaires étrangères/</w:t>
      </w:r>
      <w:r w:rsidR="00C4642B" w:rsidRPr="00B10CC3">
        <w:rPr>
          <w:rFonts w:asciiTheme="minorBidi" w:hAnsiTheme="minorBidi" w:cstheme="minorBidi"/>
          <w:color w:val="000000"/>
          <w:lang w:val="fr-FR"/>
        </w:rPr>
        <w:t>M</w:t>
      </w:r>
      <w:r w:rsidRPr="00B10CC3">
        <w:rPr>
          <w:rFonts w:asciiTheme="minorBidi" w:hAnsiTheme="minorBidi" w:cstheme="minorBidi"/>
          <w:color w:val="000000"/>
          <w:lang w:val="fr-FR"/>
        </w:rPr>
        <w:t>inistres du Commerce (1+0)</w:t>
      </w:r>
    </w:p>
    <w:p w14:paraId="627795B3" w14:textId="77777777" w:rsidR="007D5070" w:rsidRPr="00B10CC3" w:rsidRDefault="007D5070" w:rsidP="007D5070">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Une (1) suite junior</w:t>
      </w:r>
    </w:p>
    <w:p w14:paraId="20B6D0DE" w14:textId="64D66F8E" w:rsidR="007D5070" w:rsidRPr="00B10CC3" w:rsidRDefault="007D5070" w:rsidP="007D5070">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 xml:space="preserve">Les </w:t>
      </w:r>
      <w:r w:rsidR="00C4642B" w:rsidRPr="00B10CC3">
        <w:rPr>
          <w:rFonts w:asciiTheme="minorBidi" w:hAnsiTheme="minorBidi" w:cstheme="minorBidi"/>
          <w:color w:val="000000"/>
          <w:lang w:val="fr-FR"/>
        </w:rPr>
        <w:t>égards</w:t>
      </w:r>
      <w:r w:rsidRPr="00B10CC3">
        <w:rPr>
          <w:rFonts w:asciiTheme="minorBidi" w:hAnsiTheme="minorBidi" w:cstheme="minorBidi"/>
          <w:color w:val="000000"/>
          <w:lang w:val="fr-FR"/>
        </w:rPr>
        <w:t xml:space="preserve"> seront </w:t>
      </w:r>
      <w:r w:rsidR="00C4642B" w:rsidRPr="00B10CC3">
        <w:rPr>
          <w:rFonts w:asciiTheme="minorBidi" w:hAnsiTheme="minorBidi" w:cstheme="minorBidi"/>
          <w:color w:val="000000"/>
          <w:lang w:val="fr-FR"/>
        </w:rPr>
        <w:t>accordé</w:t>
      </w:r>
      <w:r w:rsidRPr="00B10CC3">
        <w:rPr>
          <w:rFonts w:asciiTheme="minorBidi" w:hAnsiTheme="minorBidi" w:cstheme="minorBidi"/>
          <w:color w:val="000000"/>
          <w:lang w:val="fr-FR"/>
        </w:rPr>
        <w:t xml:space="preserve">s du </w:t>
      </w:r>
      <w:r w:rsidRPr="00B10CC3">
        <w:rPr>
          <w:rFonts w:asciiTheme="minorBidi" w:hAnsiTheme="minorBidi" w:cstheme="minorBidi"/>
          <w:b/>
          <w:bCs/>
          <w:color w:val="000000"/>
          <w:lang w:val="fr-FR"/>
        </w:rPr>
        <w:t>8 au 10 octobre 2025</w:t>
      </w:r>
      <w:r w:rsidRPr="00B10CC3">
        <w:rPr>
          <w:rFonts w:asciiTheme="minorBidi" w:hAnsiTheme="minorBidi" w:cstheme="minorBidi"/>
          <w:color w:val="000000"/>
          <w:lang w:val="fr-FR"/>
        </w:rPr>
        <w:t>.</w:t>
      </w:r>
    </w:p>
    <w:p w14:paraId="20778A26" w14:textId="77777777" w:rsidR="007D5070" w:rsidRPr="00B10CC3" w:rsidRDefault="007D5070" w:rsidP="007D5070">
      <w:pPr>
        <w:pStyle w:val="NoSpacing"/>
        <w:spacing w:before="120" w:after="120" w:line="276" w:lineRule="auto"/>
        <w:jc w:val="both"/>
        <w:rPr>
          <w:rFonts w:asciiTheme="minorBidi" w:hAnsiTheme="minorBidi" w:cstheme="minorBidi"/>
          <w:color w:val="FF0000"/>
          <w:lang w:val="fr-FR"/>
        </w:rPr>
      </w:pPr>
      <w:r w:rsidRPr="00B10CC3">
        <w:rPr>
          <w:rFonts w:asciiTheme="minorBidi" w:hAnsiTheme="minorBidi" w:cstheme="minorBidi"/>
          <w:color w:val="000000"/>
          <w:lang w:val="fr-FR"/>
        </w:rPr>
        <w:t xml:space="preserve">3.3.1.4 </w:t>
      </w:r>
      <w:r w:rsidRPr="00B10CC3">
        <w:rPr>
          <w:rFonts w:asciiTheme="minorBidi" w:hAnsiTheme="minorBidi" w:cstheme="minorBidi"/>
          <w:color w:val="FF0000"/>
          <w:lang w:val="fr-FR"/>
        </w:rPr>
        <w:t>Autres chefs de délégation (1+0)</w:t>
      </w:r>
    </w:p>
    <w:p w14:paraId="24FBA1CF" w14:textId="77777777" w:rsidR="007D5070" w:rsidRPr="00B10CC3" w:rsidRDefault="007D5070" w:rsidP="007D5070">
      <w:pPr>
        <w:pStyle w:val="NoSpacing"/>
        <w:spacing w:before="120" w:after="120" w:line="276" w:lineRule="auto"/>
        <w:jc w:val="both"/>
        <w:rPr>
          <w:rFonts w:asciiTheme="minorBidi" w:hAnsiTheme="minorBidi" w:cstheme="minorBidi"/>
          <w:color w:val="FF0000"/>
          <w:lang w:val="fr-FR"/>
        </w:rPr>
      </w:pPr>
      <w:r w:rsidRPr="00B10CC3">
        <w:rPr>
          <w:rFonts w:asciiTheme="minorBidi" w:hAnsiTheme="minorBidi" w:cstheme="minorBidi"/>
          <w:color w:val="FF0000"/>
          <w:lang w:val="fr-FR"/>
        </w:rPr>
        <w:t>Une (1) chambre standard</w:t>
      </w:r>
    </w:p>
    <w:p w14:paraId="7A94DF4E" w14:textId="01564FDB" w:rsidR="007D5070" w:rsidRPr="00B10CC3" w:rsidRDefault="007D5070" w:rsidP="007D5070">
      <w:pPr>
        <w:pStyle w:val="NoSpacing"/>
        <w:spacing w:before="120" w:after="120" w:line="276" w:lineRule="auto"/>
        <w:jc w:val="both"/>
        <w:rPr>
          <w:rFonts w:asciiTheme="minorBidi" w:hAnsiTheme="minorBidi" w:cstheme="minorBidi"/>
          <w:color w:val="FF0000"/>
          <w:lang w:val="fr-FR"/>
        </w:rPr>
      </w:pPr>
      <w:r w:rsidRPr="00B10CC3">
        <w:rPr>
          <w:rFonts w:asciiTheme="minorBidi" w:hAnsiTheme="minorBidi" w:cstheme="minorBidi"/>
          <w:color w:val="FF0000"/>
          <w:lang w:val="fr-FR"/>
        </w:rPr>
        <w:t xml:space="preserve">Les </w:t>
      </w:r>
      <w:r w:rsidR="00C4642B" w:rsidRPr="00B10CC3">
        <w:rPr>
          <w:rFonts w:asciiTheme="minorBidi" w:hAnsiTheme="minorBidi" w:cstheme="minorBidi"/>
          <w:color w:val="FF0000"/>
          <w:lang w:val="fr-FR"/>
        </w:rPr>
        <w:t>égards</w:t>
      </w:r>
      <w:r w:rsidRPr="00B10CC3">
        <w:rPr>
          <w:rFonts w:asciiTheme="minorBidi" w:hAnsiTheme="minorBidi" w:cstheme="minorBidi"/>
          <w:color w:val="FF0000"/>
          <w:lang w:val="fr-FR"/>
        </w:rPr>
        <w:t xml:space="preserve"> seront </w:t>
      </w:r>
      <w:r w:rsidR="00C4642B" w:rsidRPr="00B10CC3">
        <w:rPr>
          <w:rFonts w:asciiTheme="minorBidi" w:hAnsiTheme="minorBidi" w:cstheme="minorBidi"/>
          <w:color w:val="FF0000"/>
          <w:lang w:val="fr-FR"/>
        </w:rPr>
        <w:t>accordés</w:t>
      </w:r>
      <w:r w:rsidRPr="00B10CC3">
        <w:rPr>
          <w:rFonts w:asciiTheme="minorBidi" w:hAnsiTheme="minorBidi" w:cstheme="minorBidi"/>
          <w:color w:val="FF0000"/>
          <w:lang w:val="fr-FR"/>
        </w:rPr>
        <w:t xml:space="preserve"> du </w:t>
      </w:r>
      <w:r w:rsidRPr="00B10CC3">
        <w:rPr>
          <w:rFonts w:asciiTheme="minorBidi" w:hAnsiTheme="minorBidi" w:cstheme="minorBidi"/>
          <w:b/>
          <w:bCs/>
          <w:color w:val="FF0000"/>
          <w:lang w:val="fr-FR"/>
        </w:rPr>
        <w:t>8 au 10 octobre 2025.</w:t>
      </w:r>
    </w:p>
    <w:p w14:paraId="634C3760" w14:textId="77777777" w:rsidR="00A02E23" w:rsidRPr="00B10CC3" w:rsidRDefault="00A02E23" w:rsidP="00A02E23">
      <w:pPr>
        <w:pStyle w:val="NoSpacing"/>
        <w:spacing w:before="240" w:after="240" w:line="276" w:lineRule="auto"/>
        <w:jc w:val="both"/>
        <w:rPr>
          <w:rFonts w:asciiTheme="minorBidi" w:eastAsia="Arial" w:hAnsiTheme="minorBidi" w:cstheme="minorBidi"/>
          <w:bCs/>
          <w:lang w:val="fr-FR"/>
        </w:rPr>
      </w:pPr>
      <w:r w:rsidRPr="00B10CC3">
        <w:rPr>
          <w:rFonts w:asciiTheme="minorBidi" w:eastAsia="Arial" w:hAnsiTheme="minorBidi" w:cstheme="minorBidi"/>
          <w:bCs/>
          <w:lang w:val="fr-FR"/>
        </w:rPr>
        <w:t>3.3.2 Hébergement des autres délégués</w:t>
      </w:r>
    </w:p>
    <w:p w14:paraId="43FCB26D" w14:textId="1F0B24F7" w:rsidR="00A02E23" w:rsidRPr="00B10CC3" w:rsidRDefault="00A02E23" w:rsidP="00A02E23">
      <w:pPr>
        <w:pStyle w:val="NoSpacing"/>
        <w:spacing w:before="240" w:after="240" w:line="276" w:lineRule="auto"/>
        <w:jc w:val="both"/>
        <w:rPr>
          <w:rFonts w:asciiTheme="minorBidi" w:eastAsia="Arial" w:hAnsiTheme="minorBidi" w:cstheme="minorBidi"/>
          <w:bCs/>
          <w:lang w:val="fr-FR"/>
        </w:rPr>
      </w:pPr>
      <w:r w:rsidRPr="00B10CC3">
        <w:rPr>
          <w:rFonts w:asciiTheme="minorBidi" w:eastAsia="Arial" w:hAnsiTheme="minorBidi" w:cstheme="minorBidi"/>
          <w:bCs/>
          <w:lang w:val="fr-FR"/>
        </w:rPr>
        <w:t>Tous les autres délégués sont responsables de la réservation de leur hébergement.</w:t>
      </w:r>
    </w:p>
    <w:p w14:paraId="5055E905" w14:textId="77777777" w:rsidR="00A02E23" w:rsidRPr="00B10CC3" w:rsidRDefault="00A02E23" w:rsidP="00A02E23">
      <w:pPr>
        <w:pStyle w:val="NoSpacing"/>
        <w:spacing w:before="240" w:after="240" w:line="276" w:lineRule="auto"/>
        <w:jc w:val="both"/>
        <w:rPr>
          <w:rFonts w:asciiTheme="minorBidi" w:eastAsia="Arial" w:hAnsiTheme="minorBidi" w:cstheme="minorBidi"/>
          <w:bCs/>
          <w:lang w:val="fr-FR"/>
        </w:rPr>
      </w:pPr>
      <w:r w:rsidRPr="00B10CC3">
        <w:rPr>
          <w:rFonts w:asciiTheme="minorBidi" w:eastAsia="Arial" w:hAnsiTheme="minorBidi" w:cstheme="minorBidi"/>
          <w:bCs/>
          <w:lang w:val="fr-FR"/>
        </w:rPr>
        <w:t>Des informations sur les hôtels recommandés sont disponibles via le lien suivant : http://www.comesasummit2025.go.ke/</w:t>
      </w:r>
    </w:p>
    <w:p w14:paraId="0AD95477" w14:textId="682AF146" w:rsidR="00A02E23" w:rsidRPr="00B10CC3" w:rsidRDefault="00A02E23" w:rsidP="00A02E23">
      <w:pPr>
        <w:pStyle w:val="NoSpacing"/>
        <w:spacing w:before="240" w:after="240" w:line="276" w:lineRule="auto"/>
        <w:jc w:val="both"/>
        <w:rPr>
          <w:rFonts w:asciiTheme="minorBidi" w:eastAsia="Arial" w:hAnsiTheme="minorBidi" w:cstheme="minorBidi"/>
          <w:bCs/>
          <w:lang w:val="fr-FR"/>
        </w:rPr>
      </w:pPr>
      <w:r w:rsidRPr="00B10CC3">
        <w:rPr>
          <w:rFonts w:asciiTheme="minorBidi" w:eastAsia="Arial" w:hAnsiTheme="minorBidi" w:cstheme="minorBidi"/>
          <w:bCs/>
          <w:lang w:val="fr-FR"/>
        </w:rPr>
        <w:t xml:space="preserve">3.3.3 Les délégués sont priés de fournir aux hôtels le nom complet de chaque </w:t>
      </w:r>
      <w:r w:rsidR="00F253A7" w:rsidRPr="00B10CC3">
        <w:rPr>
          <w:rFonts w:asciiTheme="minorBidi" w:eastAsia="Arial" w:hAnsiTheme="minorBidi" w:cstheme="minorBidi"/>
          <w:bCs/>
          <w:lang w:val="fr-FR"/>
        </w:rPr>
        <w:t>personne</w:t>
      </w:r>
      <w:r w:rsidRPr="00B10CC3">
        <w:rPr>
          <w:rFonts w:asciiTheme="minorBidi" w:eastAsia="Arial" w:hAnsiTheme="minorBidi" w:cstheme="minorBidi"/>
          <w:bCs/>
          <w:lang w:val="fr-FR"/>
        </w:rPr>
        <w:t>, la date et l'heure d'arrivée et de départ, le numéro de vol et ses coordonnées.</w:t>
      </w:r>
    </w:p>
    <w:p w14:paraId="1B6170C9" w14:textId="4A8167BF" w:rsidR="00A02E23" w:rsidRPr="00B10CC3" w:rsidRDefault="00A02E23" w:rsidP="00A02E23">
      <w:pPr>
        <w:pStyle w:val="NoSpacing"/>
        <w:spacing w:before="240" w:after="240" w:line="276" w:lineRule="auto"/>
        <w:jc w:val="both"/>
        <w:rPr>
          <w:rFonts w:asciiTheme="minorBidi" w:eastAsia="Arial" w:hAnsiTheme="minorBidi" w:cstheme="minorBidi"/>
          <w:b/>
          <w:lang w:val="fr-FR"/>
        </w:rPr>
      </w:pPr>
      <w:r w:rsidRPr="00B10CC3">
        <w:rPr>
          <w:rFonts w:asciiTheme="minorBidi" w:eastAsia="Arial" w:hAnsiTheme="minorBidi" w:cstheme="minorBidi"/>
          <w:b/>
          <w:lang w:val="fr-FR"/>
        </w:rPr>
        <w:t xml:space="preserve">Remarque : L'ordre de préséance des </w:t>
      </w:r>
      <w:r w:rsidR="00F253A7" w:rsidRPr="00B10CC3">
        <w:rPr>
          <w:rFonts w:asciiTheme="minorBidi" w:eastAsia="Arial" w:hAnsiTheme="minorBidi" w:cstheme="minorBidi"/>
          <w:b/>
          <w:lang w:val="fr-FR"/>
        </w:rPr>
        <w:t>C</w:t>
      </w:r>
      <w:r w:rsidRPr="00B10CC3">
        <w:rPr>
          <w:rFonts w:asciiTheme="minorBidi" w:eastAsia="Arial" w:hAnsiTheme="minorBidi" w:cstheme="minorBidi"/>
          <w:b/>
          <w:lang w:val="fr-FR"/>
        </w:rPr>
        <w:t xml:space="preserve">hefs d'État et de </w:t>
      </w:r>
      <w:r w:rsidR="00F253A7" w:rsidRPr="00B10CC3">
        <w:rPr>
          <w:rFonts w:asciiTheme="minorBidi" w:eastAsia="Arial" w:hAnsiTheme="minorBidi" w:cstheme="minorBidi"/>
          <w:b/>
          <w:lang w:val="fr-FR"/>
        </w:rPr>
        <w:t>G</w:t>
      </w:r>
      <w:r w:rsidRPr="00B10CC3">
        <w:rPr>
          <w:rFonts w:asciiTheme="minorBidi" w:eastAsia="Arial" w:hAnsiTheme="minorBidi" w:cstheme="minorBidi"/>
          <w:b/>
          <w:lang w:val="fr-FR"/>
        </w:rPr>
        <w:t>ouvernement des États membres de l'Union africaine (UA) sera utilisé pour l'attribution des hôtels.</w:t>
      </w:r>
    </w:p>
    <w:p w14:paraId="67030E28" w14:textId="53A2F64D" w:rsidR="005F0F9C" w:rsidRPr="00B10CC3" w:rsidRDefault="00435078" w:rsidP="00F77CD3">
      <w:pPr>
        <w:pStyle w:val="Heading2"/>
        <w:numPr>
          <w:ilvl w:val="1"/>
          <w:numId w:val="1"/>
        </w:numPr>
        <w:spacing w:before="240" w:after="240" w:line="276" w:lineRule="auto"/>
        <w:jc w:val="both"/>
        <w:rPr>
          <w:rFonts w:asciiTheme="minorBidi" w:hAnsiTheme="minorBidi" w:cstheme="minorBidi"/>
          <w:bCs/>
          <w:lang w:val="fr-FR"/>
        </w:rPr>
      </w:pPr>
      <w:bookmarkStart w:id="29" w:name="_Toc208394017"/>
      <w:bookmarkStart w:id="30" w:name="_Toc208558421"/>
      <w:r w:rsidRPr="00B10CC3">
        <w:rPr>
          <w:rFonts w:asciiTheme="minorBidi" w:hAnsiTheme="minorBidi" w:cstheme="minorBidi"/>
          <w:bCs/>
          <w:lang w:val="fr-FR"/>
        </w:rPr>
        <w:t>Modalités de transport</w:t>
      </w:r>
      <w:bookmarkEnd w:id="29"/>
      <w:bookmarkEnd w:id="30"/>
    </w:p>
    <w:p w14:paraId="7B42F2DD" w14:textId="7E0B2B44" w:rsidR="005F0F9C" w:rsidRPr="00B10CC3" w:rsidRDefault="006740CD" w:rsidP="00000D5E">
      <w:pPr>
        <w:pStyle w:val="NoSpacing"/>
        <w:spacing w:before="240" w:after="240" w:line="276" w:lineRule="auto"/>
        <w:jc w:val="both"/>
        <w:rPr>
          <w:rFonts w:asciiTheme="minorBidi" w:hAnsiTheme="minorBidi" w:cstheme="minorBidi"/>
          <w:b/>
          <w:bCs/>
          <w:lang w:val="fr-FR"/>
        </w:rPr>
      </w:pPr>
      <w:r w:rsidRPr="00B10CC3">
        <w:rPr>
          <w:rFonts w:asciiTheme="minorBidi" w:hAnsiTheme="minorBidi" w:cstheme="minorBidi"/>
          <w:b/>
          <w:bCs/>
          <w:lang w:val="fr-FR"/>
        </w:rPr>
        <w:t xml:space="preserve">3.4.1 </w:t>
      </w:r>
      <w:r w:rsidRPr="00B10CC3">
        <w:rPr>
          <w:rFonts w:asciiTheme="minorBidi" w:hAnsiTheme="minorBidi" w:cstheme="minorBidi"/>
          <w:b/>
          <w:bCs/>
          <w:lang w:val="fr-FR"/>
        </w:rPr>
        <w:tab/>
        <w:t xml:space="preserve">VVIP/VIP  </w:t>
      </w:r>
    </w:p>
    <w:p w14:paraId="2E156F23" w14:textId="68C6218D" w:rsidR="00435078" w:rsidRPr="00B10CC3" w:rsidRDefault="00435078" w:rsidP="00435078">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 xml:space="preserve">Le </w:t>
      </w:r>
      <w:r w:rsidR="006A5311" w:rsidRPr="00B10CC3">
        <w:rPr>
          <w:rFonts w:asciiTheme="minorBidi" w:hAnsiTheme="minorBidi" w:cstheme="minorBidi"/>
          <w:color w:val="000000"/>
          <w:lang w:val="fr-FR"/>
        </w:rPr>
        <w:t>G</w:t>
      </w:r>
      <w:r w:rsidRPr="00B10CC3">
        <w:rPr>
          <w:rFonts w:asciiTheme="minorBidi" w:hAnsiTheme="minorBidi" w:cstheme="minorBidi"/>
          <w:color w:val="000000"/>
          <w:lang w:val="fr-FR"/>
        </w:rPr>
        <w:t>ouvernement de la République du Kenya fournira les services de transport locaux suivants :</w:t>
      </w:r>
    </w:p>
    <w:p w14:paraId="07554F89" w14:textId="39C70F8C" w:rsidR="00435078" w:rsidRPr="00B10CC3" w:rsidRDefault="00435078" w:rsidP="00435078">
      <w:pPr>
        <w:pStyle w:val="NoSpacing"/>
        <w:spacing w:before="240" w:after="240" w:line="276" w:lineRule="auto"/>
        <w:jc w:val="both"/>
        <w:rPr>
          <w:rFonts w:asciiTheme="minorBidi" w:hAnsiTheme="minorBidi" w:cstheme="minorBidi"/>
          <w:b/>
          <w:bCs/>
          <w:lang w:val="fr-FR"/>
        </w:rPr>
      </w:pPr>
      <w:r w:rsidRPr="00B10CC3">
        <w:rPr>
          <w:rFonts w:asciiTheme="minorBidi" w:hAnsiTheme="minorBidi" w:cstheme="minorBidi"/>
          <w:b/>
          <w:bCs/>
          <w:lang w:val="fr-FR"/>
        </w:rPr>
        <w:t xml:space="preserve">3.4.1.1 Délégations conduites par des </w:t>
      </w:r>
      <w:r w:rsidR="006A5311" w:rsidRPr="00B10CC3">
        <w:rPr>
          <w:rFonts w:asciiTheme="minorBidi" w:hAnsiTheme="minorBidi" w:cstheme="minorBidi"/>
          <w:b/>
          <w:bCs/>
          <w:lang w:val="fr-FR"/>
        </w:rPr>
        <w:t>C</w:t>
      </w:r>
      <w:r w:rsidRPr="00B10CC3">
        <w:rPr>
          <w:rFonts w:asciiTheme="minorBidi" w:hAnsiTheme="minorBidi" w:cstheme="minorBidi"/>
          <w:b/>
          <w:bCs/>
          <w:lang w:val="fr-FR"/>
        </w:rPr>
        <w:t xml:space="preserve">hefs d'État et de </w:t>
      </w:r>
      <w:r w:rsidR="006A5311" w:rsidRPr="00B10CC3">
        <w:rPr>
          <w:rFonts w:asciiTheme="minorBidi" w:hAnsiTheme="minorBidi" w:cstheme="minorBidi"/>
          <w:b/>
          <w:bCs/>
          <w:lang w:val="fr-FR"/>
        </w:rPr>
        <w:t>G</w:t>
      </w:r>
      <w:r w:rsidRPr="00B10CC3">
        <w:rPr>
          <w:rFonts w:asciiTheme="minorBidi" w:hAnsiTheme="minorBidi" w:cstheme="minorBidi"/>
          <w:b/>
          <w:bCs/>
          <w:lang w:val="fr-FR"/>
        </w:rPr>
        <w:t>ouvernement</w:t>
      </w:r>
    </w:p>
    <w:p w14:paraId="140FDE68" w14:textId="77777777" w:rsidR="00435078" w:rsidRPr="00B10CC3" w:rsidRDefault="00435078" w:rsidP="00435078">
      <w:pPr>
        <w:pStyle w:val="NoSpacing"/>
        <w:numPr>
          <w:ilvl w:val="0"/>
          <w:numId w:val="6"/>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Voiture de tête</w:t>
      </w:r>
    </w:p>
    <w:p w14:paraId="66DD271C" w14:textId="35321E1A" w:rsidR="00435078" w:rsidRPr="00B10CC3" w:rsidRDefault="00435078" w:rsidP="00435078">
      <w:pPr>
        <w:pStyle w:val="NoSpacing"/>
        <w:numPr>
          <w:ilvl w:val="0"/>
          <w:numId w:val="6"/>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 xml:space="preserve">Une (1) voiture </w:t>
      </w:r>
      <w:r w:rsidR="006A5311" w:rsidRPr="00B10CC3">
        <w:rPr>
          <w:rFonts w:asciiTheme="minorBidi" w:hAnsiTheme="minorBidi" w:cstheme="minorBidi"/>
          <w:color w:val="000000"/>
          <w:lang w:val="fr-FR"/>
        </w:rPr>
        <w:t>V</w:t>
      </w:r>
      <w:r w:rsidRPr="00B10CC3">
        <w:rPr>
          <w:rFonts w:asciiTheme="minorBidi" w:hAnsiTheme="minorBidi" w:cstheme="minorBidi"/>
          <w:color w:val="000000"/>
          <w:lang w:val="fr-FR"/>
        </w:rPr>
        <w:t>VIP</w:t>
      </w:r>
    </w:p>
    <w:p w14:paraId="2E182A48" w14:textId="77777777" w:rsidR="00435078" w:rsidRPr="00B10CC3" w:rsidRDefault="00435078" w:rsidP="00435078">
      <w:pPr>
        <w:pStyle w:val="NoSpacing"/>
        <w:numPr>
          <w:ilvl w:val="0"/>
          <w:numId w:val="6"/>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Deux (2) voitures de sécurité</w:t>
      </w:r>
    </w:p>
    <w:p w14:paraId="515C6C9D" w14:textId="77777777" w:rsidR="00435078" w:rsidRPr="00B10CC3" w:rsidRDefault="00435078" w:rsidP="00435078">
      <w:pPr>
        <w:pStyle w:val="NoSpacing"/>
        <w:numPr>
          <w:ilvl w:val="0"/>
          <w:numId w:val="6"/>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Une (1) voiture de protocole/liaison</w:t>
      </w:r>
    </w:p>
    <w:p w14:paraId="20F8E5BE" w14:textId="1CE32703" w:rsidR="00435078" w:rsidRPr="00B10CC3" w:rsidRDefault="00435078" w:rsidP="00435078">
      <w:pPr>
        <w:pStyle w:val="NoSpacing"/>
        <w:numPr>
          <w:ilvl w:val="0"/>
          <w:numId w:val="6"/>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Une (1) fourgonnette à bagages</w:t>
      </w:r>
    </w:p>
    <w:p w14:paraId="1CB4C72B" w14:textId="7E782D96" w:rsidR="00435078" w:rsidRPr="00B10CC3" w:rsidRDefault="00435078" w:rsidP="00000D5E">
      <w:pPr>
        <w:pStyle w:val="NoSpacing"/>
        <w:spacing w:before="240" w:after="240" w:line="276" w:lineRule="auto"/>
        <w:jc w:val="both"/>
        <w:rPr>
          <w:rFonts w:asciiTheme="minorBidi" w:hAnsiTheme="minorBidi" w:cstheme="minorBidi"/>
          <w:b/>
          <w:bCs/>
          <w:lang w:val="fr-FR"/>
        </w:rPr>
      </w:pPr>
      <w:r w:rsidRPr="00B10CC3">
        <w:rPr>
          <w:rFonts w:asciiTheme="minorBidi" w:hAnsiTheme="minorBidi" w:cstheme="minorBidi"/>
          <w:b/>
          <w:bCs/>
          <w:lang w:val="fr-FR"/>
        </w:rPr>
        <w:t xml:space="preserve">3.4.1.2 Délégations dirigées par un </w:t>
      </w:r>
      <w:r w:rsidR="006A5311" w:rsidRPr="00B10CC3">
        <w:rPr>
          <w:rFonts w:asciiTheme="minorBidi" w:hAnsiTheme="minorBidi" w:cstheme="minorBidi"/>
          <w:b/>
          <w:bCs/>
          <w:lang w:val="fr-FR"/>
        </w:rPr>
        <w:t>V</w:t>
      </w:r>
      <w:r w:rsidRPr="00B10CC3">
        <w:rPr>
          <w:rFonts w:asciiTheme="minorBidi" w:hAnsiTheme="minorBidi" w:cstheme="minorBidi"/>
          <w:b/>
          <w:bCs/>
          <w:lang w:val="fr-FR"/>
        </w:rPr>
        <w:t>ice-président ou un Premier ministre</w:t>
      </w:r>
    </w:p>
    <w:p w14:paraId="7F5B5C79" w14:textId="5E49FB0E" w:rsidR="00435078" w:rsidRPr="00B10CC3" w:rsidRDefault="00435078" w:rsidP="00435078">
      <w:pPr>
        <w:pStyle w:val="NoSpacing"/>
        <w:numPr>
          <w:ilvl w:val="0"/>
          <w:numId w:val="7"/>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Une (1) voiture VIP</w:t>
      </w:r>
    </w:p>
    <w:p w14:paraId="6EF790B4" w14:textId="1550B75B" w:rsidR="00435078" w:rsidRPr="00B10CC3" w:rsidRDefault="00435078" w:rsidP="00435078">
      <w:pPr>
        <w:pStyle w:val="NoSpacing"/>
        <w:numPr>
          <w:ilvl w:val="0"/>
          <w:numId w:val="7"/>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Une (1) voiture de sécurité</w:t>
      </w:r>
    </w:p>
    <w:p w14:paraId="417903A9" w14:textId="3A2D7837" w:rsidR="00435078" w:rsidRPr="00B10CC3" w:rsidRDefault="00435078" w:rsidP="00435078">
      <w:pPr>
        <w:pStyle w:val="NoSpacing"/>
        <w:numPr>
          <w:ilvl w:val="0"/>
          <w:numId w:val="7"/>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Une (1) voiture de protocole/liaison</w:t>
      </w:r>
    </w:p>
    <w:p w14:paraId="4BD971E2" w14:textId="5B87D194" w:rsidR="005F0F9C" w:rsidRPr="00B10CC3" w:rsidRDefault="00E60552" w:rsidP="00000D5E">
      <w:pPr>
        <w:pStyle w:val="NoSpacing"/>
        <w:spacing w:before="240" w:after="240" w:line="276" w:lineRule="auto"/>
        <w:jc w:val="both"/>
        <w:rPr>
          <w:rFonts w:asciiTheme="minorBidi" w:hAnsiTheme="minorBidi" w:cstheme="minorBidi"/>
          <w:b/>
          <w:bCs/>
          <w:lang w:val="fr-FR"/>
        </w:rPr>
      </w:pPr>
      <w:r w:rsidRPr="00B10CC3">
        <w:rPr>
          <w:rFonts w:asciiTheme="minorBidi" w:hAnsiTheme="minorBidi" w:cstheme="minorBidi"/>
          <w:b/>
          <w:bCs/>
          <w:lang w:val="fr-FR"/>
        </w:rPr>
        <w:lastRenderedPageBreak/>
        <w:t>3.4.1.3</w:t>
      </w:r>
      <w:r w:rsidR="00F67207" w:rsidRPr="00B10CC3">
        <w:rPr>
          <w:rFonts w:asciiTheme="minorBidi" w:hAnsiTheme="minorBidi" w:cstheme="minorBidi"/>
          <w:b/>
          <w:bCs/>
          <w:lang w:val="fr-FR"/>
        </w:rPr>
        <w:t xml:space="preserve"> </w:t>
      </w:r>
      <w:r w:rsidRPr="00B10CC3">
        <w:rPr>
          <w:rFonts w:asciiTheme="minorBidi" w:hAnsiTheme="minorBidi" w:cstheme="minorBidi"/>
          <w:b/>
          <w:bCs/>
          <w:lang w:val="fr-FR"/>
        </w:rPr>
        <w:t>Ministr</w:t>
      </w:r>
      <w:r w:rsidR="00435078" w:rsidRPr="00B10CC3">
        <w:rPr>
          <w:rFonts w:asciiTheme="minorBidi" w:hAnsiTheme="minorBidi" w:cstheme="minorBidi"/>
          <w:b/>
          <w:bCs/>
          <w:lang w:val="fr-FR"/>
        </w:rPr>
        <w:t>e</w:t>
      </w:r>
      <w:r w:rsidRPr="00B10CC3">
        <w:rPr>
          <w:rFonts w:asciiTheme="minorBidi" w:hAnsiTheme="minorBidi" w:cstheme="minorBidi"/>
          <w:b/>
          <w:bCs/>
          <w:lang w:val="fr-FR"/>
        </w:rPr>
        <w:t>s</w:t>
      </w:r>
    </w:p>
    <w:p w14:paraId="0830F917" w14:textId="77777777" w:rsidR="00435078" w:rsidRPr="00B10CC3" w:rsidRDefault="00435078" w:rsidP="00435078">
      <w:pPr>
        <w:pStyle w:val="NoSpacing"/>
        <w:numPr>
          <w:ilvl w:val="0"/>
          <w:numId w:val="7"/>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Une (1) voiture VIP</w:t>
      </w:r>
    </w:p>
    <w:p w14:paraId="425181E6" w14:textId="3F7F0D60" w:rsidR="00435078" w:rsidRPr="00B10CC3" w:rsidRDefault="00435078" w:rsidP="00435078">
      <w:pPr>
        <w:pStyle w:val="NoSpacing"/>
        <w:numPr>
          <w:ilvl w:val="0"/>
          <w:numId w:val="7"/>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Une (1) voiture de protocole/liaison</w:t>
      </w:r>
    </w:p>
    <w:p w14:paraId="4E9594F8" w14:textId="24AAE86D" w:rsidR="005F0F9C" w:rsidRPr="00B10CC3" w:rsidRDefault="00E60552" w:rsidP="00E90AB3">
      <w:pPr>
        <w:pStyle w:val="NoSpacing"/>
        <w:spacing w:before="120" w:after="120" w:line="276" w:lineRule="auto"/>
        <w:jc w:val="both"/>
        <w:rPr>
          <w:rFonts w:asciiTheme="minorBidi" w:hAnsiTheme="minorBidi" w:cstheme="minorBidi"/>
          <w:b/>
          <w:bCs/>
          <w:lang w:val="fr-FR"/>
        </w:rPr>
      </w:pPr>
      <w:r w:rsidRPr="00B10CC3">
        <w:rPr>
          <w:rFonts w:asciiTheme="minorBidi" w:hAnsiTheme="minorBidi" w:cstheme="minorBidi"/>
          <w:b/>
          <w:bCs/>
          <w:lang w:val="fr-FR"/>
        </w:rPr>
        <w:t xml:space="preserve">3.4.3.4 </w:t>
      </w:r>
      <w:r w:rsidR="00435078" w:rsidRPr="00B10CC3">
        <w:rPr>
          <w:rFonts w:asciiTheme="minorBidi" w:hAnsiTheme="minorBidi" w:cstheme="minorBidi"/>
          <w:b/>
          <w:bCs/>
          <w:lang w:val="fr-FR"/>
        </w:rPr>
        <w:t>Autres chefs de délégation</w:t>
      </w:r>
    </w:p>
    <w:p w14:paraId="3FC39F95" w14:textId="77777777" w:rsidR="00435078" w:rsidRPr="00B10CC3" w:rsidRDefault="00435078" w:rsidP="00435078">
      <w:pPr>
        <w:pStyle w:val="NoSpacing"/>
        <w:numPr>
          <w:ilvl w:val="0"/>
          <w:numId w:val="7"/>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Une (1) voiture VIP</w:t>
      </w:r>
    </w:p>
    <w:p w14:paraId="720775D0" w14:textId="03923EB9" w:rsidR="005F0F9C" w:rsidRPr="00B10CC3" w:rsidRDefault="00E60552" w:rsidP="00000D5E">
      <w:pPr>
        <w:pStyle w:val="NoSpacing"/>
        <w:spacing w:before="240" w:after="240" w:line="276" w:lineRule="auto"/>
        <w:jc w:val="both"/>
        <w:rPr>
          <w:rFonts w:asciiTheme="minorBidi" w:hAnsiTheme="minorBidi" w:cstheme="minorBidi"/>
          <w:b/>
          <w:bCs/>
          <w:lang w:val="fr-FR"/>
        </w:rPr>
      </w:pPr>
      <w:r w:rsidRPr="00B10CC3">
        <w:rPr>
          <w:rFonts w:asciiTheme="minorBidi" w:hAnsiTheme="minorBidi" w:cstheme="minorBidi"/>
          <w:b/>
          <w:bCs/>
          <w:lang w:val="fr-FR"/>
        </w:rPr>
        <w:t xml:space="preserve">3.4.2 </w:t>
      </w:r>
      <w:r w:rsidR="00435078" w:rsidRPr="00B10CC3">
        <w:rPr>
          <w:rFonts w:asciiTheme="minorBidi" w:hAnsiTheme="minorBidi" w:cstheme="minorBidi"/>
          <w:b/>
          <w:bCs/>
          <w:lang w:val="fr-FR"/>
        </w:rPr>
        <w:t>Transport pour les autres délégués</w:t>
      </w:r>
    </w:p>
    <w:p w14:paraId="4AFC5995" w14:textId="63492E5F" w:rsidR="00435078" w:rsidRPr="00B10CC3" w:rsidRDefault="00E60552" w:rsidP="00000D5E">
      <w:pPr>
        <w:pStyle w:val="NoSpacing"/>
        <w:spacing w:before="240" w:after="240" w:line="276" w:lineRule="auto"/>
        <w:jc w:val="both"/>
        <w:rPr>
          <w:rFonts w:asciiTheme="minorBidi" w:eastAsia="Arial" w:hAnsiTheme="minorBidi" w:cstheme="minorBidi"/>
          <w:b/>
          <w:bCs/>
          <w:lang w:val="fr-FR"/>
        </w:rPr>
      </w:pPr>
      <w:r w:rsidRPr="00B10CC3">
        <w:rPr>
          <w:rFonts w:asciiTheme="minorBidi" w:eastAsia="Arial" w:hAnsiTheme="minorBidi" w:cstheme="minorBidi"/>
          <w:b/>
          <w:bCs/>
          <w:lang w:val="fr-FR"/>
        </w:rPr>
        <w:t xml:space="preserve">3.4.2.1 </w:t>
      </w:r>
      <w:r w:rsidR="00435078" w:rsidRPr="00B10CC3">
        <w:rPr>
          <w:rFonts w:asciiTheme="minorBidi" w:eastAsia="Arial" w:hAnsiTheme="minorBidi" w:cstheme="minorBidi"/>
          <w:b/>
          <w:bCs/>
          <w:lang w:val="fr-FR"/>
        </w:rPr>
        <w:t>Des navettes gratuites seront mises en service du 5 au 11 octobre 2025.</w:t>
      </w:r>
    </w:p>
    <w:p w14:paraId="63D3A85E" w14:textId="1A2A4E7D" w:rsidR="00435078" w:rsidRPr="00B10CC3" w:rsidRDefault="00435078" w:rsidP="00435078">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3.4.2.</w:t>
      </w:r>
      <w:r w:rsidR="001048A5" w:rsidRPr="00B10CC3">
        <w:rPr>
          <w:rFonts w:asciiTheme="minorBidi" w:eastAsia="Arial" w:hAnsiTheme="minorBidi" w:cstheme="minorBidi"/>
          <w:lang w:val="fr-FR"/>
        </w:rPr>
        <w:t>2</w:t>
      </w:r>
      <w:r w:rsidRPr="00B10CC3">
        <w:rPr>
          <w:rFonts w:asciiTheme="minorBidi" w:eastAsia="Arial" w:hAnsiTheme="minorBidi" w:cstheme="minorBidi"/>
          <w:lang w:val="fr-FR"/>
        </w:rPr>
        <w:t xml:space="preserve"> Les délégués seront pris en charge à l'aéroport à leur arrivée et déposés à l'aéroport au moment du départ. Les navettes ne desserviront que les hôtels approuvés.</w:t>
      </w:r>
    </w:p>
    <w:p w14:paraId="49EEFFEE" w14:textId="1BFF8481" w:rsidR="00435078" w:rsidRPr="00B10CC3" w:rsidRDefault="00435078" w:rsidP="00435078">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3.4.2.</w:t>
      </w:r>
      <w:r w:rsidR="001048A5" w:rsidRPr="00B10CC3">
        <w:rPr>
          <w:rFonts w:asciiTheme="minorBidi" w:eastAsia="Arial" w:hAnsiTheme="minorBidi" w:cstheme="minorBidi"/>
          <w:lang w:val="fr-FR"/>
        </w:rPr>
        <w:t>3</w:t>
      </w:r>
      <w:r w:rsidRPr="00B10CC3">
        <w:rPr>
          <w:rFonts w:asciiTheme="minorBidi" w:eastAsia="Arial" w:hAnsiTheme="minorBidi" w:cstheme="minorBidi"/>
          <w:lang w:val="fr-FR"/>
        </w:rPr>
        <w:t xml:space="preserve"> Les navettes circuleront selon des horaires prédéfinis entre le KICC et les hôtels respectifs et seront assurées par des agents de liaison sous la supervision des responsables de ligne. Elles fonctionneront de 7h00 à 18h00.</w:t>
      </w:r>
    </w:p>
    <w:p w14:paraId="129E2955" w14:textId="572F970A" w:rsidR="005F0F9C" w:rsidRPr="00B10CC3" w:rsidRDefault="00435078" w:rsidP="00435078">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3.4.2.</w:t>
      </w:r>
      <w:r w:rsidR="001048A5" w:rsidRPr="00B10CC3">
        <w:rPr>
          <w:rFonts w:asciiTheme="minorBidi" w:eastAsia="Arial" w:hAnsiTheme="minorBidi" w:cstheme="minorBidi"/>
          <w:lang w:val="fr-FR"/>
        </w:rPr>
        <w:t>4</w:t>
      </w:r>
      <w:r w:rsidRPr="00B10CC3">
        <w:rPr>
          <w:rFonts w:asciiTheme="minorBidi" w:eastAsia="Arial" w:hAnsiTheme="minorBidi" w:cstheme="minorBidi"/>
          <w:lang w:val="fr-FR"/>
        </w:rPr>
        <w:t xml:space="preserve"> Des centres logistiques de transport seront installés au KICC et à JKIA.</w:t>
      </w:r>
      <w:r w:rsidR="00E60552" w:rsidRPr="00B10CC3">
        <w:rPr>
          <w:rFonts w:asciiTheme="minorBidi" w:eastAsia="Arial" w:hAnsiTheme="minorBidi" w:cstheme="minorBidi"/>
          <w:lang w:val="fr-FR"/>
        </w:rPr>
        <w:t xml:space="preserve"> </w:t>
      </w:r>
      <w:r w:rsidR="00E60552" w:rsidRPr="00B10CC3">
        <w:rPr>
          <w:rFonts w:asciiTheme="minorBidi" w:eastAsia="Arial" w:hAnsiTheme="minorBidi" w:cstheme="minorBidi"/>
          <w:lang w:val="fr-FR"/>
        </w:rPr>
        <w:tab/>
        <w:t xml:space="preserve">  </w:t>
      </w:r>
    </w:p>
    <w:p w14:paraId="355F7F3B" w14:textId="2418B372" w:rsidR="005F0F9C" w:rsidRPr="00B10CC3" w:rsidRDefault="008F13E3" w:rsidP="00F77CD3">
      <w:pPr>
        <w:pStyle w:val="Heading2"/>
        <w:numPr>
          <w:ilvl w:val="1"/>
          <w:numId w:val="1"/>
        </w:numPr>
        <w:spacing w:before="240" w:after="240" w:line="276" w:lineRule="auto"/>
        <w:jc w:val="both"/>
        <w:rPr>
          <w:rFonts w:asciiTheme="minorBidi" w:hAnsiTheme="minorBidi" w:cstheme="minorBidi"/>
          <w:bCs/>
          <w:lang w:val="fr-FR"/>
        </w:rPr>
      </w:pPr>
      <w:bookmarkStart w:id="31" w:name="_Toc208394018"/>
      <w:bookmarkStart w:id="32" w:name="_Toc208558422"/>
      <w:r w:rsidRPr="00B10CC3">
        <w:rPr>
          <w:rFonts w:asciiTheme="minorBidi" w:hAnsiTheme="minorBidi" w:cstheme="minorBidi"/>
          <w:bCs/>
          <w:lang w:val="fr-FR"/>
        </w:rPr>
        <w:t xml:space="preserve">Cérémonie d'arrivée et de départ sur le lieu de l'événement (Kenyatta International </w:t>
      </w:r>
      <w:proofErr w:type="spellStart"/>
      <w:r w:rsidRPr="00B10CC3">
        <w:rPr>
          <w:rFonts w:asciiTheme="minorBidi" w:hAnsiTheme="minorBidi" w:cstheme="minorBidi"/>
          <w:bCs/>
          <w:lang w:val="fr-FR"/>
        </w:rPr>
        <w:t>Conference</w:t>
      </w:r>
      <w:proofErr w:type="spellEnd"/>
      <w:r w:rsidRPr="00B10CC3">
        <w:rPr>
          <w:rFonts w:asciiTheme="minorBidi" w:hAnsiTheme="minorBidi" w:cstheme="minorBidi"/>
          <w:bCs/>
          <w:lang w:val="fr-FR"/>
        </w:rPr>
        <w:t xml:space="preserve"> Centre)</w:t>
      </w:r>
      <w:bookmarkEnd w:id="31"/>
      <w:bookmarkEnd w:id="32"/>
    </w:p>
    <w:p w14:paraId="05C537F2" w14:textId="77777777" w:rsidR="00400882" w:rsidRPr="00B10CC3" w:rsidRDefault="00400882" w:rsidP="00400882">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3.5.1 Formalités d'arrivée</w:t>
      </w:r>
    </w:p>
    <w:p w14:paraId="1FB53529" w14:textId="799A4EA6" w:rsidR="00400882" w:rsidRPr="00B10CC3" w:rsidRDefault="00400882"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3.5.1.1 Le Chef du Protocole de la République du Kenya accueillera les </w:t>
      </w:r>
      <w:r w:rsidR="000B0B8F"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0B0B8F" w:rsidRPr="00B10CC3">
        <w:rPr>
          <w:rFonts w:asciiTheme="minorBidi" w:eastAsia="Arial" w:hAnsiTheme="minorBidi" w:cstheme="minorBidi"/>
          <w:lang w:val="fr-FR"/>
        </w:rPr>
        <w:t>G</w:t>
      </w:r>
      <w:r w:rsidRPr="00B10CC3">
        <w:rPr>
          <w:rFonts w:asciiTheme="minorBidi" w:eastAsia="Arial" w:hAnsiTheme="minorBidi" w:cstheme="minorBidi"/>
          <w:lang w:val="fr-FR"/>
        </w:rPr>
        <w:t>ouvernement ainsi que les autres chefs de délégation, à l'entrée VIP. Ils seront conduits à la salle d'attente VVIP ou directement à la salle où se tiendra le Sommet.</w:t>
      </w:r>
    </w:p>
    <w:p w14:paraId="47B8B9CA" w14:textId="592637ED" w:rsidR="000C78E7" w:rsidRPr="00B10CC3" w:rsidRDefault="000C78E7"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3.5.1.2 Le personnel du Protocole accueillera les </w:t>
      </w:r>
      <w:r w:rsidR="000B0B8F" w:rsidRPr="00B10CC3">
        <w:rPr>
          <w:rFonts w:asciiTheme="minorBidi" w:eastAsia="Arial" w:hAnsiTheme="minorBidi" w:cstheme="minorBidi"/>
          <w:lang w:val="fr-FR"/>
        </w:rPr>
        <w:t>M</w:t>
      </w:r>
      <w:r w:rsidRPr="00B10CC3">
        <w:rPr>
          <w:rFonts w:asciiTheme="minorBidi" w:eastAsia="Arial" w:hAnsiTheme="minorBidi" w:cstheme="minorBidi"/>
          <w:lang w:val="fr-FR"/>
        </w:rPr>
        <w:t>inistres et autres dignitaires par l'entrée et les accompagnera jusqu'à la salle d'attente VVIP ou directement à la salle du Sommet.</w:t>
      </w:r>
    </w:p>
    <w:p w14:paraId="23CC7F7C" w14:textId="1CD1FC0B" w:rsidR="000C78E7" w:rsidRPr="00B10CC3" w:rsidRDefault="000C78E7"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3.5.1.3 Compte tenu de l'espace limité dans les salles d'attente VIP, l'accès sera strictement contrôlé.</w:t>
      </w:r>
    </w:p>
    <w:p w14:paraId="2F8EC04A" w14:textId="19098B78" w:rsidR="006740CD" w:rsidRPr="00B10CC3" w:rsidRDefault="006740CD" w:rsidP="00000D5E">
      <w:pPr>
        <w:pStyle w:val="NoSpacing"/>
        <w:spacing w:before="240" w:after="240" w:line="276" w:lineRule="auto"/>
        <w:jc w:val="both"/>
        <w:rPr>
          <w:rFonts w:asciiTheme="minorBidi" w:eastAsia="Arial" w:hAnsiTheme="minorBidi" w:cstheme="minorBidi"/>
          <w:lang w:val="fr-FR"/>
        </w:rPr>
      </w:pPr>
      <w:bookmarkStart w:id="33" w:name="_1hmsyys" w:colFirst="0" w:colLast="0"/>
      <w:bookmarkEnd w:id="33"/>
      <w:r w:rsidRPr="00B10CC3">
        <w:rPr>
          <w:rFonts w:asciiTheme="minorBidi" w:eastAsia="Arial" w:hAnsiTheme="minorBidi" w:cstheme="minorBidi"/>
          <w:lang w:val="fr-FR"/>
        </w:rPr>
        <w:t>3.5.1.4 Les mouvements des chefs d’État et de gouvernement depuis et vers les lieux où se dérouleront les réunions (KICC) se feront en fonction de l’ordre de préséance de l’UA.</w:t>
      </w:r>
    </w:p>
    <w:p w14:paraId="1062B98F" w14:textId="6C21EA8A" w:rsidR="005F0F9C" w:rsidRPr="00B10CC3" w:rsidRDefault="00E60552" w:rsidP="00000D5E">
      <w:pPr>
        <w:pStyle w:val="NoSpacing"/>
        <w:spacing w:before="240" w:after="240" w:line="276" w:lineRule="auto"/>
        <w:jc w:val="both"/>
        <w:rPr>
          <w:rFonts w:asciiTheme="minorBidi" w:hAnsiTheme="minorBidi" w:cstheme="minorBidi"/>
          <w:lang w:val="fr-FR"/>
        </w:rPr>
      </w:pPr>
      <w:r w:rsidRPr="00B10CC3">
        <w:rPr>
          <w:rFonts w:asciiTheme="minorBidi" w:hAnsiTheme="minorBidi" w:cstheme="minorBidi"/>
          <w:lang w:val="fr-FR"/>
        </w:rPr>
        <w:t xml:space="preserve">3.5.2 </w:t>
      </w:r>
      <w:r w:rsidR="00400882" w:rsidRPr="00B10CC3">
        <w:rPr>
          <w:rFonts w:asciiTheme="minorBidi" w:hAnsiTheme="minorBidi" w:cstheme="minorBidi"/>
          <w:lang w:val="fr-FR"/>
        </w:rPr>
        <w:t>F</w:t>
      </w:r>
      <w:r w:rsidRPr="00B10CC3">
        <w:rPr>
          <w:rFonts w:asciiTheme="minorBidi" w:hAnsiTheme="minorBidi" w:cstheme="minorBidi"/>
          <w:lang w:val="fr-FR"/>
        </w:rPr>
        <w:t>ormalit</w:t>
      </w:r>
      <w:r w:rsidR="00400882" w:rsidRPr="00B10CC3">
        <w:rPr>
          <w:rFonts w:asciiTheme="minorBidi" w:hAnsiTheme="minorBidi" w:cstheme="minorBidi"/>
          <w:lang w:val="fr-FR"/>
        </w:rPr>
        <w:t>é</w:t>
      </w:r>
      <w:r w:rsidRPr="00B10CC3">
        <w:rPr>
          <w:rFonts w:asciiTheme="minorBidi" w:hAnsiTheme="minorBidi" w:cstheme="minorBidi"/>
          <w:lang w:val="fr-FR"/>
        </w:rPr>
        <w:t>s</w:t>
      </w:r>
      <w:r w:rsidR="00400882" w:rsidRPr="00B10CC3">
        <w:rPr>
          <w:rFonts w:asciiTheme="minorBidi" w:hAnsiTheme="minorBidi" w:cstheme="minorBidi"/>
          <w:lang w:val="fr-FR"/>
        </w:rPr>
        <w:t xml:space="preserve"> de départ</w:t>
      </w:r>
    </w:p>
    <w:p w14:paraId="42515EEF" w14:textId="3BD1ECA4" w:rsidR="00400882" w:rsidRPr="00B10CC3" w:rsidRDefault="00400882" w:rsidP="00400882">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3.5.2.1 À la fin des réunions, les </w:t>
      </w:r>
      <w:r w:rsidR="000B0B8F"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0B0B8F" w:rsidRPr="00B10CC3">
        <w:rPr>
          <w:rFonts w:asciiTheme="minorBidi" w:eastAsia="Arial" w:hAnsiTheme="minorBidi" w:cstheme="minorBidi"/>
          <w:lang w:val="fr-FR"/>
        </w:rPr>
        <w:t>G</w:t>
      </w:r>
      <w:r w:rsidRPr="00B10CC3">
        <w:rPr>
          <w:rFonts w:asciiTheme="minorBidi" w:eastAsia="Arial" w:hAnsiTheme="minorBidi" w:cstheme="minorBidi"/>
          <w:lang w:val="fr-FR"/>
        </w:rPr>
        <w:t>ouvernement seront escortés jusqu'à la salle d'attente par les agents du protocole.</w:t>
      </w:r>
    </w:p>
    <w:p w14:paraId="46B3C86C" w14:textId="77777777" w:rsidR="00400882" w:rsidRPr="00B10CC3" w:rsidRDefault="00400882" w:rsidP="00400882">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lastRenderedPageBreak/>
        <w:t>3.5.2.2 Il est conseillé aux membres de la délégation accompagnatrice de ne pas suivre ni se rassembler à l'entrée VIP et dans le hall.</w:t>
      </w:r>
    </w:p>
    <w:p w14:paraId="49ED13E0" w14:textId="7A1CA9A7" w:rsidR="00400882" w:rsidRPr="00B10CC3" w:rsidRDefault="00400882" w:rsidP="00400882">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3.5.2.3 Les convois seront organisés par ordre de préséance. Lorsqu'un convoi est prêt, l'information concernant le départ sera transmise à l'agent du protocole de l'État membre concerné.</w:t>
      </w:r>
    </w:p>
    <w:p w14:paraId="6AC6AC81" w14:textId="0AF0EF23" w:rsidR="005F0F9C" w:rsidRPr="00B10CC3" w:rsidRDefault="00E60552" w:rsidP="00000D5E">
      <w:pPr>
        <w:pStyle w:val="NoSpacing"/>
        <w:spacing w:before="240" w:after="240" w:line="276" w:lineRule="auto"/>
        <w:jc w:val="both"/>
        <w:rPr>
          <w:rFonts w:asciiTheme="minorBidi" w:hAnsiTheme="minorBidi" w:cstheme="minorBidi"/>
          <w:lang w:val="fr-FR"/>
        </w:rPr>
      </w:pPr>
      <w:r w:rsidRPr="00B10CC3">
        <w:rPr>
          <w:rFonts w:asciiTheme="minorBidi" w:hAnsiTheme="minorBidi" w:cstheme="minorBidi"/>
          <w:lang w:val="fr-FR"/>
        </w:rPr>
        <w:t xml:space="preserve">3.5.3 </w:t>
      </w:r>
      <w:r w:rsidR="00400882" w:rsidRPr="00B10CC3">
        <w:rPr>
          <w:rFonts w:asciiTheme="minorBidi" w:hAnsiTheme="minorBidi" w:cstheme="minorBidi"/>
          <w:lang w:val="fr-FR"/>
        </w:rPr>
        <w:t>F</w:t>
      </w:r>
      <w:r w:rsidRPr="00B10CC3">
        <w:rPr>
          <w:rFonts w:asciiTheme="minorBidi" w:hAnsiTheme="minorBidi" w:cstheme="minorBidi"/>
          <w:lang w:val="fr-FR"/>
        </w:rPr>
        <w:t>ormalit</w:t>
      </w:r>
      <w:r w:rsidR="00400882" w:rsidRPr="00B10CC3">
        <w:rPr>
          <w:rFonts w:asciiTheme="minorBidi" w:hAnsiTheme="minorBidi" w:cstheme="minorBidi"/>
          <w:lang w:val="fr-FR"/>
        </w:rPr>
        <w:t>és concernant la prise de photos</w:t>
      </w:r>
    </w:p>
    <w:p w14:paraId="3E22F329" w14:textId="0B577EB1" w:rsidR="00400882" w:rsidRPr="00B10CC3" w:rsidRDefault="00400882" w:rsidP="00000D5E">
      <w:pPr>
        <w:pStyle w:val="NoSpacing"/>
        <w:spacing w:before="240" w:after="240" w:line="276" w:lineRule="auto"/>
        <w:jc w:val="both"/>
        <w:rPr>
          <w:rFonts w:asciiTheme="minorBidi" w:eastAsia="Arial" w:hAnsiTheme="minorBidi" w:cstheme="minorBidi"/>
          <w:color w:val="EE0000"/>
          <w:lang w:val="fr-FR"/>
        </w:rPr>
      </w:pPr>
      <w:r w:rsidRPr="00B10CC3">
        <w:rPr>
          <w:rFonts w:asciiTheme="minorBidi" w:eastAsia="Arial" w:hAnsiTheme="minorBidi" w:cstheme="minorBidi"/>
          <w:b/>
          <w:bCs/>
          <w:color w:val="EE0000"/>
          <w:lang w:val="fr-FR"/>
        </w:rPr>
        <w:t>La cérémonie photo se tiendra au KICC</w:t>
      </w:r>
      <w:r w:rsidRPr="00B10CC3">
        <w:rPr>
          <w:rFonts w:asciiTheme="minorBidi" w:eastAsia="Arial" w:hAnsiTheme="minorBidi" w:cstheme="minorBidi"/>
          <w:color w:val="EE0000"/>
          <w:lang w:val="fr-FR"/>
        </w:rPr>
        <w:t>, à l'extérieur de la salle</w:t>
      </w:r>
      <w:r w:rsidR="00EA7DDB" w:rsidRPr="00B10CC3">
        <w:rPr>
          <w:rFonts w:asciiTheme="minorBidi" w:eastAsia="Arial" w:hAnsiTheme="minorBidi" w:cstheme="minorBidi"/>
          <w:color w:val="EE0000"/>
          <w:lang w:val="fr-FR"/>
        </w:rPr>
        <w:t xml:space="preserve"> d’attente</w:t>
      </w:r>
      <w:r w:rsidRPr="00B10CC3">
        <w:rPr>
          <w:rFonts w:asciiTheme="minorBidi" w:eastAsia="Arial" w:hAnsiTheme="minorBidi" w:cstheme="minorBidi"/>
          <w:color w:val="EE0000"/>
          <w:lang w:val="fr-FR"/>
        </w:rPr>
        <w:t xml:space="preserve"> VIP. Les </w:t>
      </w:r>
      <w:r w:rsidR="000B0B8F" w:rsidRPr="00B10CC3">
        <w:rPr>
          <w:rFonts w:asciiTheme="minorBidi" w:eastAsia="Arial" w:hAnsiTheme="minorBidi" w:cstheme="minorBidi"/>
          <w:color w:val="EE0000"/>
          <w:lang w:val="fr-FR"/>
        </w:rPr>
        <w:t>C</w:t>
      </w:r>
      <w:r w:rsidRPr="00B10CC3">
        <w:rPr>
          <w:rFonts w:asciiTheme="minorBidi" w:eastAsia="Arial" w:hAnsiTheme="minorBidi" w:cstheme="minorBidi"/>
          <w:color w:val="EE0000"/>
          <w:lang w:val="fr-FR"/>
        </w:rPr>
        <w:t xml:space="preserve">hefs d'État et de </w:t>
      </w:r>
      <w:r w:rsidR="000B0B8F" w:rsidRPr="00B10CC3">
        <w:rPr>
          <w:rFonts w:asciiTheme="minorBidi" w:eastAsia="Arial" w:hAnsiTheme="minorBidi" w:cstheme="minorBidi"/>
          <w:color w:val="EE0000"/>
          <w:lang w:val="fr-FR"/>
        </w:rPr>
        <w:t>G</w:t>
      </w:r>
      <w:r w:rsidRPr="00B10CC3">
        <w:rPr>
          <w:rFonts w:asciiTheme="minorBidi" w:eastAsia="Arial" w:hAnsiTheme="minorBidi" w:cstheme="minorBidi"/>
          <w:color w:val="EE0000"/>
          <w:lang w:val="fr-FR"/>
        </w:rPr>
        <w:t>ouvernement ainsi que les chefs de délégation seront placés selon l'ordre de préséance de l'UA.</w:t>
      </w:r>
    </w:p>
    <w:p w14:paraId="601D3E5E" w14:textId="0EDE762B" w:rsidR="005F0F9C" w:rsidRPr="00B10CC3" w:rsidRDefault="00DA60CD" w:rsidP="00F77CD3">
      <w:pPr>
        <w:pStyle w:val="Heading1"/>
        <w:numPr>
          <w:ilvl w:val="0"/>
          <w:numId w:val="1"/>
        </w:numPr>
        <w:spacing w:before="240" w:after="240" w:line="276" w:lineRule="auto"/>
        <w:jc w:val="both"/>
        <w:rPr>
          <w:rFonts w:asciiTheme="minorBidi" w:hAnsiTheme="minorBidi" w:cstheme="minorBidi"/>
          <w:bCs/>
          <w:lang w:val="fr-FR"/>
        </w:rPr>
      </w:pPr>
      <w:bookmarkStart w:id="34" w:name="_Toc208394019"/>
      <w:bookmarkStart w:id="35" w:name="_Toc208558423"/>
      <w:r w:rsidRPr="00B10CC3">
        <w:rPr>
          <w:rFonts w:asciiTheme="minorBidi" w:hAnsiTheme="minorBidi" w:cstheme="minorBidi"/>
          <w:bCs/>
          <w:lang w:val="fr-FR"/>
        </w:rPr>
        <w:t>PROTOCOLES DE SOINS DE SANTÉ</w:t>
      </w:r>
      <w:bookmarkEnd w:id="34"/>
      <w:bookmarkEnd w:id="35"/>
    </w:p>
    <w:p w14:paraId="470E1018" w14:textId="2E7ABA79" w:rsidR="005F0F9C" w:rsidRPr="00B10CC3" w:rsidRDefault="00E60552" w:rsidP="00F77CD3">
      <w:pPr>
        <w:pStyle w:val="Heading2"/>
        <w:numPr>
          <w:ilvl w:val="1"/>
          <w:numId w:val="1"/>
        </w:numPr>
        <w:spacing w:before="240" w:after="240" w:line="276" w:lineRule="auto"/>
        <w:jc w:val="both"/>
        <w:rPr>
          <w:rFonts w:asciiTheme="minorBidi" w:hAnsiTheme="minorBidi" w:cstheme="minorBidi"/>
          <w:bCs/>
          <w:lang w:val="fr-FR"/>
        </w:rPr>
      </w:pPr>
      <w:bookmarkStart w:id="36" w:name="_Toc208394020"/>
      <w:bookmarkStart w:id="37" w:name="_Toc208558424"/>
      <w:r w:rsidRPr="00B10CC3">
        <w:rPr>
          <w:rFonts w:asciiTheme="minorBidi" w:hAnsiTheme="minorBidi" w:cstheme="minorBidi"/>
          <w:bCs/>
          <w:lang w:val="fr-FR"/>
        </w:rPr>
        <w:t>Information</w:t>
      </w:r>
      <w:r w:rsidR="00DA60CD" w:rsidRPr="00B10CC3">
        <w:rPr>
          <w:rFonts w:asciiTheme="minorBidi" w:hAnsiTheme="minorBidi" w:cstheme="minorBidi"/>
          <w:bCs/>
          <w:lang w:val="fr-FR"/>
        </w:rPr>
        <w:t>s sanitaires au port d’entrée</w:t>
      </w:r>
      <w:bookmarkEnd w:id="36"/>
      <w:bookmarkEnd w:id="37"/>
    </w:p>
    <w:p w14:paraId="018C43E9" w14:textId="77777777" w:rsidR="005F0F9C" w:rsidRPr="00B10CC3" w:rsidRDefault="00E60552" w:rsidP="00000D5E">
      <w:pPr>
        <w:pStyle w:val="NoSpacing"/>
        <w:spacing w:before="240" w:after="240" w:line="276" w:lineRule="auto"/>
        <w:jc w:val="both"/>
        <w:rPr>
          <w:rFonts w:asciiTheme="minorBidi" w:hAnsiTheme="minorBidi" w:cstheme="minorBidi"/>
          <w:lang w:val="fr-FR"/>
        </w:rPr>
      </w:pPr>
      <w:r w:rsidRPr="00B10CC3">
        <w:rPr>
          <w:rFonts w:asciiTheme="minorBidi" w:hAnsiTheme="minorBidi" w:cstheme="minorBidi"/>
          <w:lang w:val="fr-FR"/>
        </w:rPr>
        <w:t>4.1.1</w:t>
      </w:r>
      <w:r w:rsidRPr="00B10CC3">
        <w:rPr>
          <w:rFonts w:asciiTheme="minorBidi" w:hAnsiTheme="minorBidi" w:cstheme="minorBidi"/>
          <w:lang w:val="fr-FR"/>
        </w:rPr>
        <w:tab/>
        <w:t>Vaccination</w:t>
      </w:r>
    </w:p>
    <w:p w14:paraId="6B590AF6" w14:textId="2C703B20" w:rsidR="00DA60CD" w:rsidRPr="00B10CC3" w:rsidRDefault="00DA60CD" w:rsidP="00DA60CD">
      <w:pPr>
        <w:pStyle w:val="NoSpacing"/>
        <w:spacing w:before="240" w:after="240"/>
        <w:rPr>
          <w:rFonts w:asciiTheme="minorBidi" w:eastAsia="Arial" w:hAnsiTheme="minorBidi" w:cstheme="minorBidi"/>
          <w:b/>
          <w:i/>
          <w:iCs/>
          <w:lang w:val="fr-FR"/>
        </w:rPr>
      </w:pPr>
      <w:r w:rsidRPr="00B10CC3">
        <w:rPr>
          <w:rFonts w:asciiTheme="minorBidi" w:eastAsia="Arial" w:hAnsiTheme="minorBidi" w:cstheme="minorBidi"/>
          <w:lang w:val="fr-FR"/>
        </w:rPr>
        <w:t>Les délégués sont tenus de se conformer aux mesures de voyage imposées par les p</w:t>
      </w:r>
      <w:r w:rsidR="000B0B8F" w:rsidRPr="00B10CC3">
        <w:rPr>
          <w:rFonts w:asciiTheme="minorBidi" w:eastAsia="Arial" w:hAnsiTheme="minorBidi" w:cstheme="minorBidi"/>
          <w:lang w:val="fr-FR"/>
        </w:rPr>
        <w:t>ays de départ et de destination</w:t>
      </w:r>
      <w:r w:rsidRPr="00B10CC3">
        <w:rPr>
          <w:rFonts w:asciiTheme="minorBidi" w:eastAsia="Arial" w:hAnsiTheme="minorBidi" w:cstheme="minorBidi"/>
          <w:lang w:val="fr-FR"/>
        </w:rPr>
        <w:t xml:space="preserve"> ainsi que par la compagnie aérienne concernée. Les délégués en provenance de pays où la fièvre jaune est endémique doivent être munis d'un certificat de vaccination valide (vacciné depuis dix (10) jours ou plus) avant leur départ pour leur pays de destination.</w:t>
      </w:r>
      <w:r w:rsidRPr="00B10CC3">
        <w:rPr>
          <w:rFonts w:asciiTheme="minorBidi" w:eastAsia="Arial" w:hAnsiTheme="minorBidi" w:cstheme="minorBidi"/>
          <w:bCs/>
          <w:lang w:val="fr-FR"/>
        </w:rPr>
        <w:t xml:space="preserve"> </w:t>
      </w:r>
      <w:r w:rsidRPr="00B10CC3">
        <w:rPr>
          <w:rFonts w:asciiTheme="minorBidi" w:eastAsia="Arial" w:hAnsiTheme="minorBidi" w:cstheme="minorBidi"/>
          <w:b/>
          <w:i/>
          <w:iCs/>
          <w:lang w:val="fr-FR"/>
        </w:rPr>
        <w:t>(Voir l'annexe V pour la liste des pays et les directives relatives à la fièvre jaune.)</w:t>
      </w:r>
    </w:p>
    <w:p w14:paraId="09B2F229" w14:textId="3FA154BF" w:rsidR="00DA60CD" w:rsidRPr="00B10CC3" w:rsidRDefault="00DA60CD" w:rsidP="00DA60CD">
      <w:pPr>
        <w:pStyle w:val="NoSpacing"/>
        <w:spacing w:before="240" w:after="240"/>
        <w:rPr>
          <w:rFonts w:asciiTheme="minorBidi" w:eastAsia="Arial" w:hAnsiTheme="minorBidi" w:cstheme="minorBidi"/>
          <w:color w:val="0000FF" w:themeColor="hyperlink"/>
          <w:u w:val="single"/>
          <w:lang w:val="fr-FR"/>
        </w:rPr>
      </w:pPr>
      <w:r w:rsidRPr="00B10CC3">
        <w:rPr>
          <w:rFonts w:asciiTheme="minorBidi" w:eastAsia="Arial" w:hAnsiTheme="minorBidi" w:cstheme="minorBidi"/>
          <w:bCs/>
          <w:lang w:val="fr-FR"/>
        </w:rPr>
        <w:t xml:space="preserve">4.1.2  Pour plus d'informations sur les protocoles sanitaires, veuillez consulter le site du </w:t>
      </w:r>
      <w:r w:rsidR="000B0B8F" w:rsidRPr="00B10CC3">
        <w:rPr>
          <w:rFonts w:asciiTheme="minorBidi" w:eastAsia="Arial" w:hAnsiTheme="minorBidi" w:cstheme="minorBidi"/>
          <w:bCs/>
          <w:lang w:val="fr-FR"/>
        </w:rPr>
        <w:t>M</w:t>
      </w:r>
      <w:r w:rsidRPr="00B10CC3">
        <w:rPr>
          <w:rFonts w:asciiTheme="minorBidi" w:eastAsia="Arial" w:hAnsiTheme="minorBidi" w:cstheme="minorBidi"/>
          <w:bCs/>
          <w:lang w:val="fr-FR"/>
        </w:rPr>
        <w:t>inistère de la Santé</w:t>
      </w:r>
      <w:hyperlink r:id="rId11" w:anchor=":~:text=All%20travelers%20arriving%20into%20thecough%20any,the%20passenger%20locator%20form%20on%20the%20%E2%80%98jitenge%E2%80%99%20platform">
        <w:r w:rsidRPr="00B10CC3">
          <w:rPr>
            <w:rStyle w:val="Hyperlink"/>
            <w:rFonts w:asciiTheme="minorBidi" w:eastAsia="Arial" w:hAnsiTheme="minorBidi" w:cstheme="minorBidi"/>
            <w:lang w:val="fr-FR"/>
          </w:rPr>
          <w:t xml:space="preserve"> </w:t>
        </w:r>
      </w:hyperlink>
      <w:hyperlink r:id="rId12">
        <w:r w:rsidRPr="00B10CC3">
          <w:rPr>
            <w:rStyle w:val="Hyperlink"/>
            <w:rFonts w:asciiTheme="minorBidi" w:eastAsia="Arial" w:hAnsiTheme="minorBidi" w:cstheme="minorBidi"/>
            <w:lang w:val="fr-FR"/>
          </w:rPr>
          <w:t xml:space="preserve">MOH- </w:t>
        </w:r>
        <w:proofErr w:type="spellStart"/>
        <w:r w:rsidRPr="00B10CC3">
          <w:rPr>
            <w:rStyle w:val="Hyperlink"/>
            <w:rFonts w:asciiTheme="minorBidi" w:eastAsia="Arial" w:hAnsiTheme="minorBidi" w:cstheme="minorBidi"/>
            <w:lang w:val="fr-FR"/>
          </w:rPr>
          <w:t>Arriving</w:t>
        </w:r>
        <w:proofErr w:type="spellEnd"/>
        <w:r w:rsidRPr="00B10CC3">
          <w:rPr>
            <w:rStyle w:val="Hyperlink"/>
            <w:rFonts w:asciiTheme="minorBidi" w:eastAsia="Arial" w:hAnsiTheme="minorBidi" w:cstheme="minorBidi"/>
            <w:lang w:val="fr-FR"/>
          </w:rPr>
          <w:t xml:space="preserve"> in Kenya.</w:t>
        </w:r>
      </w:hyperlink>
    </w:p>
    <w:p w14:paraId="64DE8EA7" w14:textId="4F2A579F" w:rsidR="00DA60CD" w:rsidRPr="00B10CC3" w:rsidRDefault="00E60552" w:rsidP="00DA60CD">
      <w:pPr>
        <w:pStyle w:val="NoSpacing"/>
        <w:spacing w:before="240" w:after="240" w:line="276" w:lineRule="auto"/>
        <w:jc w:val="both"/>
        <w:rPr>
          <w:rFonts w:asciiTheme="minorBidi" w:eastAsia="Arial" w:hAnsiTheme="minorBidi" w:cstheme="minorBidi"/>
          <w:b/>
          <w:lang w:val="fr-FR"/>
        </w:rPr>
      </w:pPr>
      <w:r w:rsidRPr="00B10CC3">
        <w:rPr>
          <w:rFonts w:asciiTheme="minorBidi" w:eastAsia="Arial" w:hAnsiTheme="minorBidi" w:cstheme="minorBidi"/>
          <w:lang w:val="fr-FR"/>
        </w:rPr>
        <w:t>4.1</w:t>
      </w:r>
      <w:r w:rsidR="00DA60CD" w:rsidRPr="00B10CC3">
        <w:rPr>
          <w:rFonts w:asciiTheme="minorBidi" w:eastAsia="Arial" w:hAnsiTheme="minorBidi" w:cstheme="minorBidi"/>
          <w:lang w:val="fr-FR"/>
        </w:rPr>
        <w:t>.3 Les délégués sont invités à consulter leur médecin pour obtenir des recommandations concernant d'autres vaccinations et précautions qui pourraient s'appliquer à eux.</w:t>
      </w:r>
    </w:p>
    <w:p w14:paraId="15E64E3B" w14:textId="2A7E761D" w:rsidR="00DA60CD" w:rsidRPr="00B10CC3" w:rsidRDefault="00DA60CD" w:rsidP="00DA60CD">
      <w:pPr>
        <w:pStyle w:val="NoSpacing"/>
        <w:spacing w:before="240" w:after="240" w:line="276" w:lineRule="auto"/>
        <w:jc w:val="both"/>
        <w:rPr>
          <w:rFonts w:asciiTheme="minorBidi" w:eastAsia="Arial" w:hAnsiTheme="minorBidi" w:cstheme="minorBidi"/>
          <w:b/>
          <w:lang w:val="fr-FR"/>
        </w:rPr>
      </w:pPr>
      <w:r w:rsidRPr="00B10CC3">
        <w:rPr>
          <w:rFonts w:asciiTheme="minorBidi" w:eastAsia="Arial" w:hAnsiTheme="minorBidi" w:cstheme="minorBidi"/>
          <w:b/>
          <w:lang w:val="fr-FR"/>
        </w:rPr>
        <w:t>Remarque : Le Kenya est classé comme pays à risque de transmission de la fièvre jaune ; par conséquent, les délégués pourraient être tenus de présenter un certificat de vaccination contre la fièvre jaune valide à leur sortie.</w:t>
      </w:r>
    </w:p>
    <w:p w14:paraId="02A0B393" w14:textId="06F8E946" w:rsidR="005F0F9C" w:rsidRPr="00B10CC3" w:rsidRDefault="00DA60CD" w:rsidP="00F77CD3">
      <w:pPr>
        <w:pStyle w:val="Heading2"/>
        <w:numPr>
          <w:ilvl w:val="1"/>
          <w:numId w:val="1"/>
        </w:numPr>
        <w:spacing w:before="240" w:after="240" w:line="276" w:lineRule="auto"/>
        <w:jc w:val="both"/>
        <w:rPr>
          <w:rFonts w:asciiTheme="minorBidi" w:hAnsiTheme="minorBidi" w:cstheme="minorBidi"/>
          <w:bCs/>
          <w:lang w:val="fr-FR"/>
        </w:rPr>
      </w:pPr>
      <w:bookmarkStart w:id="38" w:name="_Toc208394021"/>
      <w:bookmarkStart w:id="39" w:name="_Toc208558425"/>
      <w:r w:rsidRPr="00B10CC3">
        <w:rPr>
          <w:rFonts w:asciiTheme="minorBidi" w:hAnsiTheme="minorBidi" w:cstheme="minorBidi"/>
          <w:bCs/>
          <w:lang w:val="fr-FR"/>
        </w:rPr>
        <w:t>Hôpitaux de référence et assurance maladie</w:t>
      </w:r>
      <w:bookmarkEnd w:id="38"/>
      <w:bookmarkEnd w:id="39"/>
    </w:p>
    <w:p w14:paraId="3965C236" w14:textId="4DA2551C" w:rsidR="00505576" w:rsidRPr="00B10CC3" w:rsidRDefault="00505576" w:rsidP="00505576">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4.2.1 Il existe cinq (5) hôpitaux nationaux de référence, à savoir Kenyatta National Hospital, Kenyatta </w:t>
      </w:r>
      <w:proofErr w:type="spellStart"/>
      <w:r w:rsidRPr="00B10CC3">
        <w:rPr>
          <w:rFonts w:asciiTheme="minorBidi" w:eastAsia="Arial" w:hAnsiTheme="minorBidi" w:cstheme="minorBidi"/>
          <w:lang w:val="fr-FR"/>
        </w:rPr>
        <w:t>University</w:t>
      </w:r>
      <w:proofErr w:type="spellEnd"/>
      <w:r w:rsidRPr="00B10CC3">
        <w:rPr>
          <w:rFonts w:asciiTheme="minorBidi" w:eastAsia="Arial" w:hAnsiTheme="minorBidi" w:cstheme="minorBidi"/>
          <w:lang w:val="fr-FR"/>
        </w:rPr>
        <w:t xml:space="preserve"> </w:t>
      </w:r>
      <w:proofErr w:type="spellStart"/>
      <w:r w:rsidRPr="00B10CC3">
        <w:rPr>
          <w:rFonts w:asciiTheme="minorBidi" w:eastAsia="Arial" w:hAnsiTheme="minorBidi" w:cstheme="minorBidi"/>
          <w:lang w:val="fr-FR"/>
        </w:rPr>
        <w:t>Teaching</w:t>
      </w:r>
      <w:proofErr w:type="spellEnd"/>
      <w:r w:rsidRPr="00B10CC3">
        <w:rPr>
          <w:rFonts w:asciiTheme="minorBidi" w:eastAsia="Arial" w:hAnsiTheme="minorBidi" w:cstheme="minorBidi"/>
          <w:lang w:val="fr-FR"/>
        </w:rPr>
        <w:t xml:space="preserve">, </w:t>
      </w:r>
      <w:proofErr w:type="spellStart"/>
      <w:r w:rsidRPr="00B10CC3">
        <w:rPr>
          <w:rFonts w:asciiTheme="minorBidi" w:eastAsia="Arial" w:hAnsiTheme="minorBidi" w:cstheme="minorBidi"/>
          <w:lang w:val="fr-FR"/>
        </w:rPr>
        <w:t>Research</w:t>
      </w:r>
      <w:proofErr w:type="spellEnd"/>
      <w:r w:rsidRPr="00B10CC3">
        <w:rPr>
          <w:rFonts w:asciiTheme="minorBidi" w:eastAsia="Arial" w:hAnsiTheme="minorBidi" w:cstheme="minorBidi"/>
          <w:lang w:val="fr-FR"/>
        </w:rPr>
        <w:t xml:space="preserve"> and </w:t>
      </w:r>
      <w:proofErr w:type="spellStart"/>
      <w:r w:rsidRPr="00B10CC3">
        <w:rPr>
          <w:rFonts w:asciiTheme="minorBidi" w:eastAsia="Arial" w:hAnsiTheme="minorBidi" w:cstheme="minorBidi"/>
          <w:lang w:val="fr-FR"/>
        </w:rPr>
        <w:t>Referral</w:t>
      </w:r>
      <w:proofErr w:type="spellEnd"/>
      <w:r w:rsidRPr="00B10CC3">
        <w:rPr>
          <w:rFonts w:asciiTheme="minorBidi" w:eastAsia="Arial" w:hAnsiTheme="minorBidi" w:cstheme="minorBidi"/>
          <w:lang w:val="fr-FR"/>
        </w:rPr>
        <w:t xml:space="preserve"> Hospital, Nairobi Hospital, MP Shah Hospital et Aga Khan Hospital, accessibles à tous les VVIP, VIP et autres délégués. Différentes compagnies d'assurance sont recommandées par ces hôpitaux </w:t>
      </w:r>
      <w:r w:rsidRPr="00B10CC3">
        <w:rPr>
          <w:rFonts w:asciiTheme="minorBidi" w:eastAsia="Arial" w:hAnsiTheme="minorBidi" w:cstheme="minorBidi"/>
          <w:b/>
          <w:bCs/>
          <w:i/>
          <w:iCs/>
          <w:lang w:val="fr-FR"/>
        </w:rPr>
        <w:t>(voir l'annexe VI pour la liste des compagnies d'assurance).</w:t>
      </w:r>
    </w:p>
    <w:p w14:paraId="3AB6582C" w14:textId="77B9BEBC" w:rsidR="00505576" w:rsidRPr="00B10CC3" w:rsidRDefault="00505576" w:rsidP="00505576">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4.2.2 Il est conseillé à tous les délégués </w:t>
      </w:r>
      <w:r w:rsidR="000B0B8F" w:rsidRPr="00B10CC3">
        <w:rPr>
          <w:rFonts w:asciiTheme="minorBidi" w:eastAsia="Arial" w:hAnsiTheme="minorBidi" w:cstheme="minorBidi"/>
          <w:lang w:val="fr-FR"/>
        </w:rPr>
        <w:t>d’avoir</w:t>
      </w:r>
      <w:r w:rsidR="00F87007" w:rsidRPr="00B10CC3">
        <w:rPr>
          <w:rFonts w:asciiTheme="minorBidi" w:eastAsia="Arial" w:hAnsiTheme="minorBidi" w:cstheme="minorBidi"/>
          <w:lang w:val="fr-FR"/>
        </w:rPr>
        <w:t xml:space="preserve"> </w:t>
      </w:r>
      <w:r w:rsidRPr="00B10CC3">
        <w:rPr>
          <w:rFonts w:asciiTheme="minorBidi" w:eastAsia="Arial" w:hAnsiTheme="minorBidi" w:cstheme="minorBidi"/>
          <w:lang w:val="fr-FR"/>
        </w:rPr>
        <w:t xml:space="preserve">une assurance maladie valide au Kenya avant de se rendre au Sommet des </w:t>
      </w:r>
      <w:r w:rsidR="000B0B8F"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0B0B8F" w:rsidRPr="00B10CC3">
        <w:rPr>
          <w:rFonts w:asciiTheme="minorBidi" w:eastAsia="Arial" w:hAnsiTheme="minorBidi" w:cstheme="minorBidi"/>
          <w:lang w:val="fr-FR"/>
        </w:rPr>
        <w:t>G</w:t>
      </w:r>
      <w:r w:rsidRPr="00B10CC3">
        <w:rPr>
          <w:rFonts w:asciiTheme="minorBidi" w:eastAsia="Arial" w:hAnsiTheme="minorBidi" w:cstheme="minorBidi"/>
          <w:lang w:val="fr-FR"/>
        </w:rPr>
        <w:t>ouvernement du COMESA.</w:t>
      </w:r>
    </w:p>
    <w:p w14:paraId="0B78C7EC" w14:textId="7DB422F3" w:rsidR="005F0F9C" w:rsidRPr="00B10CC3" w:rsidRDefault="00E60552" w:rsidP="00F77CD3">
      <w:pPr>
        <w:pStyle w:val="Heading2"/>
        <w:numPr>
          <w:ilvl w:val="1"/>
          <w:numId w:val="1"/>
        </w:numPr>
        <w:spacing w:before="240" w:after="240" w:line="276" w:lineRule="auto"/>
        <w:jc w:val="both"/>
        <w:rPr>
          <w:rFonts w:asciiTheme="minorBidi" w:hAnsiTheme="minorBidi" w:cstheme="minorBidi"/>
          <w:bCs/>
          <w:lang w:val="fr-FR"/>
        </w:rPr>
      </w:pPr>
      <w:bookmarkStart w:id="40" w:name="_Toc208394022"/>
      <w:bookmarkStart w:id="41" w:name="_Toc208558426"/>
      <w:r w:rsidRPr="00B10CC3">
        <w:rPr>
          <w:rFonts w:asciiTheme="minorBidi" w:hAnsiTheme="minorBidi" w:cstheme="minorBidi"/>
          <w:bCs/>
          <w:lang w:val="fr-FR"/>
        </w:rPr>
        <w:lastRenderedPageBreak/>
        <w:t>Clini</w:t>
      </w:r>
      <w:r w:rsidR="0042591F" w:rsidRPr="00B10CC3">
        <w:rPr>
          <w:rFonts w:asciiTheme="minorBidi" w:hAnsiTheme="minorBidi" w:cstheme="minorBidi"/>
          <w:bCs/>
          <w:lang w:val="fr-FR"/>
        </w:rPr>
        <w:t>ques médicales</w:t>
      </w:r>
      <w:bookmarkEnd w:id="40"/>
      <w:bookmarkEnd w:id="41"/>
    </w:p>
    <w:p w14:paraId="024AAA00" w14:textId="4ED635AD" w:rsidR="00496C97" w:rsidRPr="00B10CC3" w:rsidRDefault="00496C97"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4.3.1 Deux types de dispensaires seront mis en place et accessibles à tous les délégués. Ils seront situés dans des zones visibles et accessibles à tous les délégués, y compris les personnes ayant des besoins spécifiques ou</w:t>
      </w:r>
      <w:r w:rsidR="00151CCD" w:rsidRPr="00B10CC3">
        <w:rPr>
          <w:rFonts w:asciiTheme="minorBidi" w:eastAsia="Arial" w:hAnsiTheme="minorBidi" w:cstheme="minorBidi"/>
          <w:lang w:val="fr-FR"/>
        </w:rPr>
        <w:t xml:space="preserve"> en situation de</w:t>
      </w:r>
      <w:r w:rsidRPr="00B10CC3">
        <w:rPr>
          <w:rFonts w:asciiTheme="minorBidi" w:eastAsia="Arial" w:hAnsiTheme="minorBidi" w:cstheme="minorBidi"/>
          <w:lang w:val="fr-FR"/>
        </w:rPr>
        <w:t xml:space="preserve"> handicap. Tout problème médical nécessitant une orientation et une admission sera traité dans l'établissement médical de leur choix, à leurs frais.</w:t>
      </w:r>
    </w:p>
    <w:p w14:paraId="489E0E95" w14:textId="4F5BFB95" w:rsidR="00496C97" w:rsidRPr="00B10CC3" w:rsidRDefault="00496C97"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4.3.2 Les deux </w:t>
      </w:r>
      <w:r w:rsidR="007424CE" w:rsidRPr="00B10CC3">
        <w:rPr>
          <w:rFonts w:asciiTheme="minorBidi" w:eastAsia="Arial" w:hAnsiTheme="minorBidi" w:cstheme="minorBidi"/>
          <w:lang w:val="fr-FR"/>
        </w:rPr>
        <w:t>cliniques</w:t>
      </w:r>
      <w:r w:rsidRPr="00B10CC3">
        <w:rPr>
          <w:rFonts w:asciiTheme="minorBidi" w:eastAsia="Arial" w:hAnsiTheme="minorBidi" w:cstheme="minorBidi"/>
          <w:lang w:val="fr-FR"/>
        </w:rPr>
        <w:t xml:space="preserve"> disposeront de ressources humaines pour la santé (RHS) suffisantes, ainsi que de stocks de fournitures pharmaceutiques et non pharmaceutiques pour toutes les affections et maladies susceptibles d'être diagnostiquées lors de l'évaluation et de l'examen des délégués.</w:t>
      </w:r>
    </w:p>
    <w:p w14:paraId="400EB87D" w14:textId="14C0FCB2" w:rsidR="00496C97" w:rsidRPr="00B10CC3" w:rsidRDefault="00496C97"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4.3.3 Des équipes médicales seront présentes à l'extérieur et/ou à l'intérieur des salles du Sommet pendant les sessions afin de répondre rapidement aux urgences. L'équipe accompagnera les délégués nécessitant des soins médicaux jusqu'aux dispensaires. Des mises à jour sur l'état de santé des délégués seront communiquées chaque matin. Les agents de liaison transport transmettront les mises à jour sur l'état de santé des délégués au responsable de l'équipe médicale.</w:t>
      </w:r>
    </w:p>
    <w:p w14:paraId="44673A15" w14:textId="0CAF4539" w:rsidR="00496C97" w:rsidRPr="00B10CC3" w:rsidRDefault="00496C97" w:rsidP="00496C97">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4.3.4 </w:t>
      </w:r>
      <w:r w:rsidR="007E767E" w:rsidRPr="00B10CC3">
        <w:rPr>
          <w:rFonts w:asciiTheme="minorBidi" w:eastAsia="Arial" w:hAnsiTheme="minorBidi" w:cstheme="minorBidi"/>
          <w:lang w:val="fr-FR"/>
        </w:rPr>
        <w:t>L</w:t>
      </w:r>
      <w:r w:rsidRPr="00B10CC3">
        <w:rPr>
          <w:rFonts w:asciiTheme="minorBidi" w:eastAsia="Arial" w:hAnsiTheme="minorBidi" w:cstheme="minorBidi"/>
          <w:lang w:val="fr-FR"/>
        </w:rPr>
        <w:t>es restrictions de voyage liées à la Covid-19</w:t>
      </w:r>
      <w:r w:rsidR="007E767E" w:rsidRPr="00B10CC3">
        <w:rPr>
          <w:rFonts w:asciiTheme="minorBidi" w:eastAsia="Arial" w:hAnsiTheme="minorBidi" w:cstheme="minorBidi"/>
          <w:lang w:val="fr-FR"/>
        </w:rPr>
        <w:t xml:space="preserve"> restent levées par l’OMS</w:t>
      </w:r>
      <w:r w:rsidRPr="00B10CC3">
        <w:rPr>
          <w:rFonts w:asciiTheme="minorBidi" w:eastAsia="Arial" w:hAnsiTheme="minorBidi" w:cstheme="minorBidi"/>
          <w:lang w:val="fr-FR"/>
        </w:rPr>
        <w:t>, mais tout délégué présentant des symptômes grippaux accompagnés de fièvre devra se faire tester et, en cas de résultat positif, s'isoler.</w:t>
      </w:r>
    </w:p>
    <w:p w14:paraId="2A0EF659" w14:textId="25946A85" w:rsidR="005F0F9C" w:rsidRPr="00B10CC3" w:rsidRDefault="007E767E" w:rsidP="00F77CD3">
      <w:pPr>
        <w:pStyle w:val="Heading1"/>
        <w:numPr>
          <w:ilvl w:val="0"/>
          <w:numId w:val="1"/>
        </w:numPr>
        <w:spacing w:before="240" w:after="240" w:line="276" w:lineRule="auto"/>
        <w:jc w:val="both"/>
        <w:rPr>
          <w:rFonts w:asciiTheme="minorBidi" w:hAnsiTheme="minorBidi" w:cstheme="minorBidi"/>
          <w:bCs/>
          <w:lang w:val="fr-FR"/>
        </w:rPr>
      </w:pPr>
      <w:bookmarkStart w:id="42" w:name="_Toc208394023"/>
      <w:bookmarkStart w:id="43" w:name="_Toc208558427"/>
      <w:r w:rsidRPr="00B10CC3">
        <w:rPr>
          <w:rFonts w:asciiTheme="minorBidi" w:hAnsiTheme="minorBidi" w:cstheme="minorBidi"/>
          <w:bCs/>
          <w:lang w:val="fr-FR"/>
        </w:rPr>
        <w:t>INFORMATIONS DE SÉCURITÉ ET DE SÛRETÉ</w:t>
      </w:r>
      <w:bookmarkEnd w:id="42"/>
      <w:bookmarkEnd w:id="43"/>
    </w:p>
    <w:p w14:paraId="7064D30D" w14:textId="5F176907" w:rsidR="005F0F9C" w:rsidRPr="00B10CC3" w:rsidRDefault="004A4A95" w:rsidP="00F77CD3">
      <w:pPr>
        <w:pStyle w:val="Heading2"/>
        <w:numPr>
          <w:ilvl w:val="1"/>
          <w:numId w:val="1"/>
        </w:numPr>
        <w:spacing w:before="240" w:after="240" w:line="276" w:lineRule="auto"/>
        <w:jc w:val="both"/>
        <w:rPr>
          <w:rFonts w:asciiTheme="minorBidi" w:hAnsiTheme="minorBidi" w:cstheme="minorBidi"/>
          <w:bCs/>
          <w:lang w:val="fr-FR"/>
        </w:rPr>
      </w:pPr>
      <w:bookmarkStart w:id="44" w:name="_Toc208394024"/>
      <w:bookmarkStart w:id="45" w:name="_Toc208558428"/>
      <w:r w:rsidRPr="00B10CC3">
        <w:rPr>
          <w:rFonts w:asciiTheme="minorBidi" w:hAnsiTheme="minorBidi" w:cstheme="minorBidi"/>
          <w:bCs/>
          <w:lang w:val="fr-FR"/>
        </w:rPr>
        <w:t>Information</w:t>
      </w:r>
      <w:r w:rsidR="00740444" w:rsidRPr="00B10CC3">
        <w:rPr>
          <w:rFonts w:asciiTheme="minorBidi" w:hAnsiTheme="minorBidi" w:cstheme="minorBidi"/>
          <w:bCs/>
          <w:lang w:val="fr-FR"/>
        </w:rPr>
        <w:t>s</w:t>
      </w:r>
      <w:r w:rsidRPr="00B10CC3">
        <w:rPr>
          <w:rFonts w:asciiTheme="minorBidi" w:hAnsiTheme="minorBidi" w:cstheme="minorBidi"/>
          <w:bCs/>
          <w:lang w:val="fr-FR"/>
        </w:rPr>
        <w:t xml:space="preserve"> gé</w:t>
      </w:r>
      <w:r w:rsidR="00E60552" w:rsidRPr="00B10CC3">
        <w:rPr>
          <w:rFonts w:asciiTheme="minorBidi" w:hAnsiTheme="minorBidi" w:cstheme="minorBidi"/>
          <w:bCs/>
          <w:lang w:val="fr-FR"/>
        </w:rPr>
        <w:t>n</w:t>
      </w:r>
      <w:r w:rsidRPr="00B10CC3">
        <w:rPr>
          <w:rFonts w:asciiTheme="minorBidi" w:hAnsiTheme="minorBidi" w:cstheme="minorBidi"/>
          <w:bCs/>
          <w:lang w:val="fr-FR"/>
        </w:rPr>
        <w:t>é</w:t>
      </w:r>
      <w:r w:rsidR="00E60552" w:rsidRPr="00B10CC3">
        <w:rPr>
          <w:rFonts w:asciiTheme="minorBidi" w:hAnsiTheme="minorBidi" w:cstheme="minorBidi"/>
          <w:bCs/>
          <w:lang w:val="fr-FR"/>
        </w:rPr>
        <w:t>ral</w:t>
      </w:r>
      <w:r w:rsidRPr="00B10CC3">
        <w:rPr>
          <w:rFonts w:asciiTheme="minorBidi" w:hAnsiTheme="minorBidi" w:cstheme="minorBidi"/>
          <w:bCs/>
          <w:lang w:val="fr-FR"/>
        </w:rPr>
        <w:t>es</w:t>
      </w:r>
      <w:bookmarkEnd w:id="44"/>
      <w:bookmarkEnd w:id="45"/>
    </w:p>
    <w:p w14:paraId="6EEDE08A" w14:textId="2CDAD8B9" w:rsidR="00E923FB" w:rsidRPr="00B10CC3" w:rsidRDefault="00E923FB"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5.1.1 Le </w:t>
      </w:r>
      <w:r w:rsidR="00D56201" w:rsidRPr="00B10CC3">
        <w:rPr>
          <w:rFonts w:asciiTheme="minorBidi" w:eastAsia="Arial" w:hAnsiTheme="minorBidi" w:cstheme="minorBidi"/>
          <w:lang w:val="fr-FR"/>
        </w:rPr>
        <w:t>G</w:t>
      </w:r>
      <w:r w:rsidRPr="00B10CC3">
        <w:rPr>
          <w:rFonts w:asciiTheme="minorBidi" w:eastAsia="Arial" w:hAnsiTheme="minorBidi" w:cstheme="minorBidi"/>
          <w:lang w:val="fr-FR"/>
        </w:rPr>
        <w:t>ouvernement du Kenya mettra en place des mesures adéquates et rigoureuses pour assurer la sécurité de tous les délégués à l'aéroport, sur le lieu du Sommet, dans les lieux d'accueil et dans tous les hôtels désignés, les parkings et toute autre zone identifiée à cet effet.</w:t>
      </w:r>
    </w:p>
    <w:p w14:paraId="6E830D8F" w14:textId="4F28785A" w:rsidR="00E923FB" w:rsidRPr="00B10CC3" w:rsidRDefault="00E923FB"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5.1.2 Toute personne accédant au lieu où se tiendra le Sommet sera soumise à un contrôle de sécurité.</w:t>
      </w:r>
    </w:p>
    <w:p w14:paraId="7155D126" w14:textId="661F3E07" w:rsidR="005F0F9C" w:rsidRPr="00B10CC3" w:rsidRDefault="00E923FB"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5.1.3 Des dispositions de circulation appropriées ont été prises pour assurer la fluidité des déplacements des délégués et des dignitaires en visite.</w:t>
      </w:r>
    </w:p>
    <w:p w14:paraId="6E9D313A" w14:textId="7755792E" w:rsidR="004A4A95" w:rsidRPr="00B10CC3" w:rsidRDefault="004A4A95" w:rsidP="004A4A95">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5.1.4 Le </w:t>
      </w:r>
      <w:r w:rsidRPr="00B10CC3">
        <w:rPr>
          <w:rFonts w:asciiTheme="minorBidi" w:eastAsia="Arial" w:hAnsiTheme="minorBidi" w:cstheme="minorBidi"/>
          <w:color w:val="FF0000"/>
          <w:lang w:val="fr-FR"/>
        </w:rPr>
        <w:t xml:space="preserve">parking du KICC </w:t>
      </w:r>
      <w:r w:rsidRPr="00B10CC3">
        <w:rPr>
          <w:rFonts w:asciiTheme="minorBidi" w:eastAsia="Arial" w:hAnsiTheme="minorBidi" w:cstheme="minorBidi"/>
          <w:lang w:val="fr-FR"/>
        </w:rPr>
        <w:t xml:space="preserve">sera réservé aux VVIP, tandis que les parkings de la Cour suprême et de </w:t>
      </w:r>
      <w:proofErr w:type="spellStart"/>
      <w:r w:rsidRPr="00B10CC3">
        <w:rPr>
          <w:rFonts w:asciiTheme="minorBidi" w:eastAsia="Arial" w:hAnsiTheme="minorBidi" w:cstheme="minorBidi"/>
          <w:lang w:val="fr-FR"/>
        </w:rPr>
        <w:t>Sunken</w:t>
      </w:r>
      <w:proofErr w:type="spellEnd"/>
      <w:r w:rsidRPr="00B10CC3">
        <w:rPr>
          <w:rFonts w:asciiTheme="minorBidi" w:eastAsia="Arial" w:hAnsiTheme="minorBidi" w:cstheme="minorBidi"/>
          <w:lang w:val="fr-FR"/>
        </w:rPr>
        <w:t xml:space="preserve"> seront réservés aux autres délégués.</w:t>
      </w:r>
    </w:p>
    <w:p w14:paraId="7EC977D8" w14:textId="39F6BC6F" w:rsidR="005F0F9C" w:rsidRPr="00B10CC3" w:rsidRDefault="00DD2460" w:rsidP="00F77CD3">
      <w:pPr>
        <w:pStyle w:val="Heading2"/>
        <w:numPr>
          <w:ilvl w:val="1"/>
          <w:numId w:val="1"/>
        </w:numPr>
        <w:spacing w:before="240" w:after="240" w:line="276" w:lineRule="auto"/>
        <w:jc w:val="both"/>
        <w:rPr>
          <w:rFonts w:asciiTheme="minorBidi" w:hAnsiTheme="minorBidi" w:cstheme="minorBidi"/>
          <w:bCs/>
          <w:lang w:val="fr-FR"/>
        </w:rPr>
      </w:pPr>
      <w:bookmarkStart w:id="46" w:name="_Toc208394025"/>
      <w:bookmarkStart w:id="47" w:name="_Toc208558429"/>
      <w:r w:rsidRPr="00B10CC3">
        <w:rPr>
          <w:rFonts w:asciiTheme="minorBidi" w:hAnsiTheme="minorBidi" w:cstheme="minorBidi"/>
          <w:bCs/>
          <w:lang w:val="fr-FR"/>
        </w:rPr>
        <w:t>Autorisation de port d'armes à feu</w:t>
      </w:r>
      <w:bookmarkEnd w:id="46"/>
      <w:bookmarkEnd w:id="47"/>
    </w:p>
    <w:p w14:paraId="6AB4BCBA" w14:textId="52FE0CB2" w:rsidR="004A62F0" w:rsidRPr="00B10CC3" w:rsidRDefault="004A62F0" w:rsidP="004A62F0">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5.2.1 Le Gouvernement facilitera le dédouanement des armes à feu et du matériel de communication pour la sécurité des </w:t>
      </w:r>
      <w:r w:rsidR="00DA1C5C"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DA1C5C" w:rsidRPr="00B10CC3">
        <w:rPr>
          <w:rFonts w:asciiTheme="minorBidi" w:eastAsia="Arial" w:hAnsiTheme="minorBidi" w:cstheme="minorBidi"/>
          <w:lang w:val="fr-FR"/>
        </w:rPr>
        <w:t>G</w:t>
      </w:r>
      <w:r w:rsidRPr="00B10CC3">
        <w:rPr>
          <w:rFonts w:asciiTheme="minorBidi" w:eastAsia="Arial" w:hAnsiTheme="minorBidi" w:cstheme="minorBidi"/>
          <w:lang w:val="fr-FR"/>
        </w:rPr>
        <w:t>ouvernement en visite.</w:t>
      </w:r>
    </w:p>
    <w:p w14:paraId="532BE8B8" w14:textId="37CC3D4B" w:rsidR="004A62F0" w:rsidRPr="00B10CC3" w:rsidRDefault="004A62F0" w:rsidP="004A62F0">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lastRenderedPageBreak/>
        <w:t xml:space="preserve">5.2.2 Les listes d'armes à feu doivent être transmises au </w:t>
      </w:r>
      <w:proofErr w:type="gramStart"/>
      <w:r w:rsidR="00DA1C5C" w:rsidRPr="00B10CC3">
        <w:rPr>
          <w:rFonts w:asciiTheme="minorBidi" w:eastAsia="Arial" w:hAnsiTheme="minorBidi" w:cstheme="minorBidi"/>
          <w:lang w:val="fr-FR"/>
        </w:rPr>
        <w:t>M</w:t>
      </w:r>
      <w:r w:rsidRPr="00B10CC3">
        <w:rPr>
          <w:rFonts w:asciiTheme="minorBidi" w:eastAsia="Arial" w:hAnsiTheme="minorBidi" w:cstheme="minorBidi"/>
          <w:lang w:val="fr-FR"/>
        </w:rPr>
        <w:t>inistère</w:t>
      </w:r>
      <w:proofErr w:type="gramEnd"/>
      <w:r w:rsidRPr="00B10CC3">
        <w:rPr>
          <w:rFonts w:asciiTheme="minorBidi" w:eastAsia="Arial" w:hAnsiTheme="minorBidi" w:cstheme="minorBidi"/>
          <w:lang w:val="fr-FR"/>
        </w:rPr>
        <w:t xml:space="preserve"> des Affaires étrangères et de la Diaspora 72 heures avant l'arrivée de la délégation, en précisant les éléments suivants :</w:t>
      </w:r>
    </w:p>
    <w:p w14:paraId="2C994603" w14:textId="2EFB7AE5" w:rsidR="004A62F0" w:rsidRPr="00B10CC3" w:rsidRDefault="004A62F0" w:rsidP="004A62F0">
      <w:pPr>
        <w:pStyle w:val="NoSpacing"/>
        <w:numPr>
          <w:ilvl w:val="0"/>
          <w:numId w:val="9"/>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Nom et grade du détenteur de l'arme à feu</w:t>
      </w:r>
    </w:p>
    <w:p w14:paraId="0F1F9E76" w14:textId="0BF54627" w:rsidR="004A62F0" w:rsidRPr="00B10CC3" w:rsidRDefault="004A62F0" w:rsidP="004A62F0">
      <w:pPr>
        <w:pStyle w:val="NoSpacing"/>
        <w:numPr>
          <w:ilvl w:val="0"/>
          <w:numId w:val="9"/>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Numéro de passeport</w:t>
      </w:r>
    </w:p>
    <w:p w14:paraId="4B0EBF47" w14:textId="661071BB" w:rsidR="004A62F0" w:rsidRPr="00B10CC3" w:rsidRDefault="004A62F0" w:rsidP="004A62F0">
      <w:pPr>
        <w:pStyle w:val="NoSpacing"/>
        <w:numPr>
          <w:ilvl w:val="0"/>
          <w:numId w:val="9"/>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Type d'arme à feu et de munitions</w:t>
      </w:r>
    </w:p>
    <w:p w14:paraId="0FCCD94B" w14:textId="2210FB79" w:rsidR="004A62F0" w:rsidRPr="00B10CC3" w:rsidRDefault="004A62F0" w:rsidP="004A62F0">
      <w:pPr>
        <w:pStyle w:val="NoSpacing"/>
        <w:numPr>
          <w:ilvl w:val="0"/>
          <w:numId w:val="9"/>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Numéro de série de l'arme à feu</w:t>
      </w:r>
    </w:p>
    <w:p w14:paraId="2DD53387" w14:textId="16568AB7" w:rsidR="004A62F0" w:rsidRPr="00B10CC3" w:rsidRDefault="004A62F0" w:rsidP="004A62F0">
      <w:pPr>
        <w:pStyle w:val="NoSpacing"/>
        <w:numPr>
          <w:ilvl w:val="0"/>
          <w:numId w:val="9"/>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Quantité de munitions</w:t>
      </w:r>
    </w:p>
    <w:p w14:paraId="71CB97D1" w14:textId="50336745" w:rsidR="004A62F0" w:rsidRPr="00B10CC3" w:rsidRDefault="004A62F0" w:rsidP="004A62F0">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5.2.3 Des dispositions seront prises pour délivrer des certificats d'armes à feu temporaires aux agents de sécurité des VIP, au cas par cas, à JKIA et à tout autre point d'entrée frontalier désigné.</w:t>
      </w:r>
    </w:p>
    <w:p w14:paraId="2A8C3406" w14:textId="77777777" w:rsidR="004A62F0" w:rsidRPr="00B10CC3" w:rsidRDefault="004A62F0" w:rsidP="004A62F0">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5.2.4 À la sortie, le certificat d'armes à feu temporaire devra être remis après inspection et vérification de l'arme et des munitions.</w:t>
      </w:r>
    </w:p>
    <w:p w14:paraId="5FB490D6" w14:textId="77777777" w:rsidR="004A62F0" w:rsidRPr="00B10CC3" w:rsidRDefault="004A62F0" w:rsidP="004A62F0">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5.2.5 Toutes les armes à feu devront être déclarées à l'aéroport à l'arrivée et au départ.</w:t>
      </w:r>
    </w:p>
    <w:p w14:paraId="2D254699" w14:textId="0C2D623A" w:rsidR="004A62F0" w:rsidRPr="00B10CC3" w:rsidRDefault="004A62F0" w:rsidP="004A62F0">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5.2.6 Les agences de sécurité kenyanes seront responsables du lieu où se tiendra le Sommet et fourniront des conseils à tous les autres agents de sécurité. Cependant, l'accès aux salles de réunion sera interdit au personnel de sécurité armé.</w:t>
      </w:r>
    </w:p>
    <w:p w14:paraId="46EF429F" w14:textId="102B5144" w:rsidR="004A62F0" w:rsidRPr="00B10CC3" w:rsidRDefault="004A62F0" w:rsidP="004A62F0">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5.2.7 L'entrée dans le pays sera limitée à cinq armes de poing (pistolets) pour les délégations dirigées par un </w:t>
      </w:r>
      <w:r w:rsidR="00DA1C5C"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 d'État ou de </w:t>
      </w:r>
      <w:r w:rsidR="00DA1C5C" w:rsidRPr="00B10CC3">
        <w:rPr>
          <w:rFonts w:asciiTheme="minorBidi" w:eastAsia="Arial" w:hAnsiTheme="minorBidi" w:cstheme="minorBidi"/>
          <w:lang w:val="fr-FR"/>
        </w:rPr>
        <w:t>G</w:t>
      </w:r>
      <w:r w:rsidRPr="00B10CC3">
        <w:rPr>
          <w:rFonts w:asciiTheme="minorBidi" w:eastAsia="Arial" w:hAnsiTheme="minorBidi" w:cstheme="minorBidi"/>
          <w:lang w:val="fr-FR"/>
        </w:rPr>
        <w:t>ouvernement et à deux pour les délégations dirigées par un ministre.</w:t>
      </w:r>
    </w:p>
    <w:p w14:paraId="59B9BEDC" w14:textId="33AA64A6" w:rsidR="004A62F0" w:rsidRPr="00B10CC3" w:rsidRDefault="004A62F0" w:rsidP="00000D5E">
      <w:pPr>
        <w:pStyle w:val="NoSpacing"/>
        <w:spacing w:before="240" w:after="240" w:line="276" w:lineRule="auto"/>
        <w:jc w:val="both"/>
        <w:rPr>
          <w:rFonts w:asciiTheme="minorBidi" w:eastAsia="Arial" w:hAnsiTheme="minorBidi" w:cstheme="minorBidi"/>
          <w:b/>
          <w:lang w:val="fr-FR"/>
        </w:rPr>
      </w:pPr>
      <w:r w:rsidRPr="00B10CC3">
        <w:rPr>
          <w:rFonts w:asciiTheme="minorBidi" w:eastAsia="Arial" w:hAnsiTheme="minorBidi" w:cstheme="minorBidi"/>
          <w:b/>
          <w:lang w:val="fr-FR"/>
        </w:rPr>
        <w:t xml:space="preserve">NB : Un seul agent de protection par chef d'État et de gouvernement, muni d'une arme de poing, sera autorisé à pénétrer dans le hall des lieux </w:t>
      </w:r>
      <w:r w:rsidR="00B05606" w:rsidRPr="00B10CC3">
        <w:rPr>
          <w:rFonts w:asciiTheme="minorBidi" w:eastAsia="Arial" w:hAnsiTheme="minorBidi" w:cstheme="minorBidi"/>
          <w:b/>
          <w:lang w:val="fr-FR"/>
        </w:rPr>
        <w:t>où se tiendra le</w:t>
      </w:r>
      <w:r w:rsidRPr="00B10CC3">
        <w:rPr>
          <w:rFonts w:asciiTheme="minorBidi" w:eastAsia="Arial" w:hAnsiTheme="minorBidi" w:cstheme="minorBidi"/>
          <w:b/>
          <w:lang w:val="fr-FR"/>
        </w:rPr>
        <w:t xml:space="preserve"> Sommet et </w:t>
      </w:r>
      <w:r w:rsidR="00B05606" w:rsidRPr="00B10CC3">
        <w:rPr>
          <w:rFonts w:asciiTheme="minorBidi" w:eastAsia="Arial" w:hAnsiTheme="minorBidi" w:cstheme="minorBidi"/>
          <w:b/>
          <w:lang w:val="fr-FR"/>
        </w:rPr>
        <w:t>le</w:t>
      </w:r>
      <w:r w:rsidRPr="00B10CC3">
        <w:rPr>
          <w:rFonts w:asciiTheme="minorBidi" w:eastAsia="Arial" w:hAnsiTheme="minorBidi" w:cstheme="minorBidi"/>
          <w:b/>
          <w:lang w:val="fr-FR"/>
        </w:rPr>
        <w:t xml:space="preserve"> Banquet. Les autres agents de protection, munis de leurs armes de poing restantes, resteront à l'intérieur de leur véhicule ou dans les abris prévus à cet effet.</w:t>
      </w:r>
    </w:p>
    <w:p w14:paraId="5D7D014F" w14:textId="57157BB5" w:rsidR="005F0F9C" w:rsidRPr="00B10CC3" w:rsidRDefault="00B05606" w:rsidP="00F77CD3">
      <w:pPr>
        <w:pStyle w:val="Heading2"/>
        <w:numPr>
          <w:ilvl w:val="1"/>
          <w:numId w:val="1"/>
        </w:numPr>
        <w:spacing w:before="240" w:after="240" w:line="276" w:lineRule="auto"/>
        <w:jc w:val="both"/>
        <w:rPr>
          <w:rFonts w:asciiTheme="minorBidi" w:hAnsiTheme="minorBidi" w:cstheme="minorBidi"/>
          <w:bCs/>
          <w:lang w:val="fr-FR"/>
        </w:rPr>
      </w:pPr>
      <w:bookmarkStart w:id="48" w:name="_Toc208394026"/>
      <w:bookmarkStart w:id="49" w:name="_Toc208558430"/>
      <w:r w:rsidRPr="00B10CC3">
        <w:rPr>
          <w:rFonts w:asciiTheme="minorBidi" w:hAnsiTheme="minorBidi" w:cstheme="minorBidi"/>
          <w:bCs/>
          <w:lang w:val="fr-FR"/>
        </w:rPr>
        <w:t>Autorisation radio</w:t>
      </w:r>
      <w:bookmarkEnd w:id="48"/>
      <w:bookmarkEnd w:id="49"/>
    </w:p>
    <w:p w14:paraId="714D2337" w14:textId="1AD04034" w:rsidR="00B05606" w:rsidRPr="00B10CC3" w:rsidRDefault="00B05606" w:rsidP="00000D5E">
      <w:pPr>
        <w:pStyle w:val="NoSpacing"/>
        <w:spacing w:before="240" w:after="240" w:line="276" w:lineRule="auto"/>
        <w:jc w:val="both"/>
        <w:rPr>
          <w:rFonts w:asciiTheme="minorBidi" w:eastAsia="Arial" w:hAnsiTheme="minorBidi" w:cstheme="minorBidi"/>
          <w:b/>
          <w:i/>
          <w:lang w:val="fr-FR"/>
        </w:rPr>
      </w:pPr>
      <w:r w:rsidRPr="00B10CC3">
        <w:rPr>
          <w:rFonts w:asciiTheme="minorBidi" w:eastAsia="Arial" w:hAnsiTheme="minorBidi" w:cstheme="minorBidi"/>
          <w:lang w:val="fr-FR"/>
        </w:rPr>
        <w:t xml:space="preserve">Les agents de sécurité qui assurent la protection des VVIP en utilisant les fréquences radio pour leurs appareils de communication doivent demander l'autorisation nécessaire 72 heures avant leur entrée en République du Kenya. Il est conseillé à chaque délégation de soumettre le formulaire dûment rempli au </w:t>
      </w:r>
      <w:proofErr w:type="gramStart"/>
      <w:r w:rsidR="007115B7" w:rsidRPr="00B10CC3">
        <w:rPr>
          <w:rFonts w:asciiTheme="minorBidi" w:eastAsia="Arial" w:hAnsiTheme="minorBidi" w:cstheme="minorBidi"/>
          <w:lang w:val="fr-FR"/>
        </w:rPr>
        <w:t>M</w:t>
      </w:r>
      <w:r w:rsidRPr="00B10CC3">
        <w:rPr>
          <w:rFonts w:asciiTheme="minorBidi" w:eastAsia="Arial" w:hAnsiTheme="minorBidi" w:cstheme="minorBidi"/>
          <w:lang w:val="fr-FR"/>
        </w:rPr>
        <w:t>inistère</w:t>
      </w:r>
      <w:proofErr w:type="gramEnd"/>
      <w:r w:rsidRPr="00B10CC3">
        <w:rPr>
          <w:rFonts w:asciiTheme="minorBidi" w:eastAsia="Arial" w:hAnsiTheme="minorBidi" w:cstheme="minorBidi"/>
          <w:lang w:val="fr-FR"/>
        </w:rPr>
        <w:t xml:space="preserve"> des Affaires étrangères et de la Diaspora (</w:t>
      </w:r>
      <w:hyperlink r:id="rId13" w:history="1">
        <w:r w:rsidRPr="00B10CC3">
          <w:rPr>
            <w:rStyle w:val="Hyperlink"/>
            <w:rFonts w:asciiTheme="minorBidi" w:eastAsia="Arial" w:hAnsiTheme="minorBidi" w:cstheme="minorBidi"/>
            <w:lang w:val="fr-FR"/>
          </w:rPr>
          <w:t>dcop@mfa.go.ke</w:t>
        </w:r>
      </w:hyperlink>
      <w:r w:rsidRPr="00B10CC3">
        <w:rPr>
          <w:rFonts w:asciiTheme="minorBidi" w:eastAsia="Arial" w:hAnsiTheme="minorBidi" w:cstheme="minorBidi"/>
          <w:lang w:val="fr-FR"/>
        </w:rPr>
        <w:t xml:space="preserve"> ou </w:t>
      </w:r>
      <w:hyperlink r:id="rId14">
        <w:r w:rsidRPr="00B10CC3">
          <w:rPr>
            <w:rFonts w:asciiTheme="minorBidi" w:hAnsiTheme="minorBidi" w:cstheme="minorBidi"/>
            <w:color w:val="0000FF"/>
            <w:u w:val="single"/>
            <w:lang w:val="fr-FR"/>
          </w:rPr>
          <w:t>protocol@mfa.go.ke</w:t>
        </w:r>
      </w:hyperlink>
      <w:r w:rsidRPr="00B10CC3">
        <w:rPr>
          <w:rFonts w:asciiTheme="minorBidi" w:eastAsia="Arial" w:hAnsiTheme="minorBidi" w:cstheme="minorBidi"/>
          <w:lang w:val="fr-FR"/>
        </w:rPr>
        <w:t>) au moins une semaine avant son arrivée (</w:t>
      </w:r>
      <w:r w:rsidRPr="00B10CC3">
        <w:rPr>
          <w:rFonts w:asciiTheme="minorBidi" w:eastAsia="Arial" w:hAnsiTheme="minorBidi" w:cstheme="minorBidi"/>
          <w:b/>
          <w:i/>
          <w:lang w:val="fr-FR"/>
        </w:rPr>
        <w:t>voir l'annexe VII pour le formulaire d'autorisation radio).</w:t>
      </w:r>
    </w:p>
    <w:p w14:paraId="744EE3E5" w14:textId="0CDB2203" w:rsidR="005F0F9C" w:rsidRPr="00B10CC3" w:rsidRDefault="009A3565" w:rsidP="00F77CD3">
      <w:pPr>
        <w:pStyle w:val="Heading1"/>
        <w:numPr>
          <w:ilvl w:val="0"/>
          <w:numId w:val="1"/>
        </w:numPr>
        <w:spacing w:before="240" w:after="240" w:line="276" w:lineRule="auto"/>
        <w:jc w:val="both"/>
        <w:rPr>
          <w:rFonts w:asciiTheme="minorBidi" w:hAnsiTheme="minorBidi" w:cstheme="minorBidi"/>
          <w:bCs/>
          <w:lang w:val="fr-FR"/>
        </w:rPr>
      </w:pPr>
      <w:bookmarkStart w:id="50" w:name="_Toc208394027"/>
      <w:bookmarkStart w:id="51" w:name="_Toc208558431"/>
      <w:r w:rsidRPr="00B10CC3">
        <w:rPr>
          <w:rFonts w:asciiTheme="minorBidi" w:hAnsiTheme="minorBidi" w:cstheme="minorBidi"/>
          <w:bCs/>
          <w:lang w:val="fr-FR"/>
        </w:rPr>
        <w:lastRenderedPageBreak/>
        <w:t>RÉUNIONS BILATÉRALES</w:t>
      </w:r>
      <w:bookmarkEnd w:id="50"/>
      <w:bookmarkEnd w:id="51"/>
    </w:p>
    <w:p w14:paraId="2E1B71A8" w14:textId="101C98A3" w:rsidR="00B7074C" w:rsidRPr="00B10CC3" w:rsidRDefault="00B7074C" w:rsidP="00B7074C">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6.1 Des salles de réunion bilatérales pour les </w:t>
      </w:r>
      <w:r w:rsidR="007115B7" w:rsidRPr="00B10CC3">
        <w:rPr>
          <w:rFonts w:asciiTheme="minorBidi" w:eastAsia="Arial" w:hAnsiTheme="minorBidi" w:cstheme="minorBidi"/>
          <w:lang w:val="fr-FR"/>
        </w:rPr>
        <w:t>C</w:t>
      </w:r>
      <w:r w:rsidRPr="00B10CC3">
        <w:rPr>
          <w:rFonts w:asciiTheme="minorBidi" w:eastAsia="Arial" w:hAnsiTheme="minorBidi" w:cstheme="minorBidi"/>
          <w:lang w:val="fr-FR"/>
        </w:rPr>
        <w:t xml:space="preserve">hefs d'État et de </w:t>
      </w:r>
      <w:r w:rsidR="007115B7" w:rsidRPr="00B10CC3">
        <w:rPr>
          <w:rFonts w:asciiTheme="minorBidi" w:eastAsia="Arial" w:hAnsiTheme="minorBidi" w:cstheme="minorBidi"/>
          <w:lang w:val="fr-FR"/>
        </w:rPr>
        <w:t>G</w:t>
      </w:r>
      <w:r w:rsidRPr="00B10CC3">
        <w:rPr>
          <w:rFonts w:asciiTheme="minorBidi" w:eastAsia="Arial" w:hAnsiTheme="minorBidi" w:cstheme="minorBidi"/>
          <w:lang w:val="fr-FR"/>
        </w:rPr>
        <w:t xml:space="preserve">ouvernement et les </w:t>
      </w:r>
      <w:r w:rsidR="007115B7" w:rsidRPr="00B10CC3">
        <w:rPr>
          <w:rFonts w:asciiTheme="minorBidi" w:eastAsia="Arial" w:hAnsiTheme="minorBidi" w:cstheme="minorBidi"/>
          <w:lang w:val="fr-FR"/>
        </w:rPr>
        <w:t>M</w:t>
      </w:r>
      <w:r w:rsidRPr="00B10CC3">
        <w:rPr>
          <w:rFonts w:asciiTheme="minorBidi" w:eastAsia="Arial" w:hAnsiTheme="minorBidi" w:cstheme="minorBidi"/>
          <w:lang w:val="fr-FR"/>
        </w:rPr>
        <w:t>inistres seront disponibles au KICC.</w:t>
      </w:r>
    </w:p>
    <w:p w14:paraId="6DE3F85E" w14:textId="77777777" w:rsidR="00B7074C" w:rsidRPr="00B10CC3" w:rsidRDefault="00B7074C" w:rsidP="00B7074C">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6.2 Les salles bilatérales seront réservées selon le principe du premier arrivé, premier servi et ne seront attribuées que pour une durée maximale de 20 minutes.</w:t>
      </w:r>
    </w:p>
    <w:p w14:paraId="61C1E726" w14:textId="5DBC3325" w:rsidR="00B7074C" w:rsidRPr="00B10CC3" w:rsidRDefault="00B7074C" w:rsidP="00B7074C">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6.3 Les demandes de réunions bilatérales doivent être formulées par les voies diplomatiques établies, par </w:t>
      </w:r>
      <w:r w:rsidRPr="00B10CC3">
        <w:rPr>
          <w:rFonts w:asciiTheme="minorBidi" w:eastAsia="Arial" w:hAnsiTheme="minorBidi" w:cstheme="minorBidi"/>
          <w:i/>
          <w:iCs/>
          <w:lang w:val="fr-FR"/>
        </w:rPr>
        <w:t>note verbale</w:t>
      </w:r>
      <w:r w:rsidRPr="00B10CC3">
        <w:rPr>
          <w:rFonts w:asciiTheme="minorBidi" w:eastAsia="Arial" w:hAnsiTheme="minorBidi" w:cstheme="minorBidi"/>
          <w:lang w:val="fr-FR"/>
        </w:rPr>
        <w:t>.</w:t>
      </w:r>
    </w:p>
    <w:p w14:paraId="62891168" w14:textId="63F084B4" w:rsidR="005F0F9C" w:rsidRPr="00B10CC3" w:rsidRDefault="00B7074C" w:rsidP="00F77CD3">
      <w:pPr>
        <w:pStyle w:val="Heading1"/>
        <w:numPr>
          <w:ilvl w:val="0"/>
          <w:numId w:val="1"/>
        </w:numPr>
        <w:spacing w:before="240" w:after="240" w:line="276" w:lineRule="auto"/>
        <w:jc w:val="both"/>
        <w:rPr>
          <w:rFonts w:asciiTheme="minorBidi" w:hAnsiTheme="minorBidi" w:cstheme="minorBidi"/>
          <w:bCs/>
          <w:lang w:val="fr-FR"/>
        </w:rPr>
      </w:pPr>
      <w:bookmarkStart w:id="52" w:name="_Toc208394028"/>
      <w:bookmarkStart w:id="53" w:name="_Toc208558432"/>
      <w:r w:rsidRPr="00B10CC3">
        <w:rPr>
          <w:rFonts w:asciiTheme="minorBidi" w:hAnsiTheme="minorBidi" w:cstheme="minorBidi"/>
          <w:bCs/>
          <w:lang w:val="fr-FR"/>
        </w:rPr>
        <w:t>INFORMATIONS GÉNÉRALES SUR LE KENYA</w:t>
      </w:r>
      <w:bookmarkEnd w:id="52"/>
      <w:bookmarkEnd w:id="53"/>
    </w:p>
    <w:p w14:paraId="3F6DB233" w14:textId="112D3AFA" w:rsidR="005F0F9C" w:rsidRPr="00B10CC3" w:rsidRDefault="001855BC" w:rsidP="00F77CD3">
      <w:pPr>
        <w:pStyle w:val="Heading2"/>
        <w:numPr>
          <w:ilvl w:val="1"/>
          <w:numId w:val="1"/>
        </w:numPr>
        <w:spacing w:before="240" w:after="240" w:line="276" w:lineRule="auto"/>
        <w:jc w:val="both"/>
        <w:rPr>
          <w:rFonts w:asciiTheme="minorBidi" w:hAnsiTheme="minorBidi" w:cstheme="minorBidi"/>
          <w:lang w:val="fr-FR"/>
        </w:rPr>
      </w:pPr>
      <w:bookmarkStart w:id="54" w:name="_Toc208394029"/>
      <w:bookmarkStart w:id="55" w:name="_Toc208558433"/>
      <w:r w:rsidRPr="00B10CC3">
        <w:rPr>
          <w:rFonts w:asciiTheme="minorBidi" w:hAnsiTheme="minorBidi" w:cstheme="minorBidi"/>
          <w:lang w:val="fr-FR"/>
        </w:rPr>
        <w:t>Informations g</w:t>
      </w:r>
      <w:r w:rsidR="00FE34A2" w:rsidRPr="00B10CC3">
        <w:rPr>
          <w:rFonts w:asciiTheme="minorBidi" w:hAnsiTheme="minorBidi" w:cstheme="minorBidi"/>
          <w:lang w:val="fr-FR"/>
        </w:rPr>
        <w:t>é</w:t>
      </w:r>
      <w:r w:rsidR="00E60552" w:rsidRPr="00B10CC3">
        <w:rPr>
          <w:rFonts w:asciiTheme="minorBidi" w:hAnsiTheme="minorBidi" w:cstheme="minorBidi"/>
          <w:lang w:val="fr-FR"/>
        </w:rPr>
        <w:t>n</w:t>
      </w:r>
      <w:r w:rsidR="00FE34A2" w:rsidRPr="00B10CC3">
        <w:rPr>
          <w:rFonts w:asciiTheme="minorBidi" w:hAnsiTheme="minorBidi" w:cstheme="minorBidi"/>
          <w:lang w:val="fr-FR"/>
        </w:rPr>
        <w:t>é</w:t>
      </w:r>
      <w:r w:rsidR="00E60552" w:rsidRPr="00B10CC3">
        <w:rPr>
          <w:rFonts w:asciiTheme="minorBidi" w:hAnsiTheme="minorBidi" w:cstheme="minorBidi"/>
          <w:lang w:val="fr-FR"/>
        </w:rPr>
        <w:t>ral</w:t>
      </w:r>
      <w:r w:rsidRPr="00B10CC3">
        <w:rPr>
          <w:rFonts w:asciiTheme="minorBidi" w:hAnsiTheme="minorBidi" w:cstheme="minorBidi"/>
          <w:lang w:val="fr-FR"/>
        </w:rPr>
        <w:t>es</w:t>
      </w:r>
      <w:bookmarkEnd w:id="54"/>
      <w:bookmarkEnd w:id="55"/>
      <w:r w:rsidR="00E60552" w:rsidRPr="00B10CC3">
        <w:rPr>
          <w:rFonts w:asciiTheme="minorBidi" w:hAnsiTheme="minorBidi" w:cstheme="minorBidi"/>
          <w:lang w:val="fr-FR"/>
        </w:rPr>
        <w:t xml:space="preserve"> </w:t>
      </w:r>
    </w:p>
    <w:p w14:paraId="482717CB" w14:textId="2CD27FF8" w:rsidR="005807EE" w:rsidRPr="00B10CC3" w:rsidRDefault="005807EE"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La République du Kenya est située en Afrique de l'Est. Sa population s'élève à environ 54 millions d'habitants selon les estimations de l'ONU. Sa capitale, Nairobi, est située dans le centre-sud du pays. Elle est réputée pour ses paysages pittoresques et ses vastes réserves naturelles. Son littoral, bordé par l'océan Indien, offre certaines des plus belles plages d'Afrique et des villes à majorité musulmane swahilie, comme Mombasa, dont le centre historique a largement contribué au patrimoine musical et culinaire du pays.</w:t>
      </w:r>
    </w:p>
    <w:p w14:paraId="7694BD2D" w14:textId="7ECB242C" w:rsidR="005F0F9C" w:rsidRPr="00B10CC3" w:rsidRDefault="00E60552" w:rsidP="00F77CD3">
      <w:pPr>
        <w:pStyle w:val="Heading2"/>
        <w:numPr>
          <w:ilvl w:val="1"/>
          <w:numId w:val="1"/>
        </w:numPr>
        <w:spacing w:before="240" w:after="240" w:line="276" w:lineRule="auto"/>
        <w:jc w:val="both"/>
        <w:rPr>
          <w:rFonts w:asciiTheme="minorBidi" w:hAnsiTheme="minorBidi" w:cstheme="minorBidi"/>
          <w:lang w:val="fr-FR"/>
        </w:rPr>
      </w:pPr>
      <w:bookmarkStart w:id="56" w:name="_Toc208394030"/>
      <w:bookmarkStart w:id="57" w:name="_Toc208558434"/>
      <w:r w:rsidRPr="00B10CC3">
        <w:rPr>
          <w:rFonts w:asciiTheme="minorBidi" w:hAnsiTheme="minorBidi" w:cstheme="minorBidi"/>
          <w:lang w:val="fr-FR"/>
        </w:rPr>
        <w:t>Langu</w:t>
      </w:r>
      <w:r w:rsidR="005807EE" w:rsidRPr="00B10CC3">
        <w:rPr>
          <w:rFonts w:asciiTheme="minorBidi" w:hAnsiTheme="minorBidi" w:cstheme="minorBidi"/>
          <w:lang w:val="fr-FR"/>
        </w:rPr>
        <w:t>es</w:t>
      </w:r>
      <w:bookmarkEnd w:id="56"/>
      <w:bookmarkEnd w:id="57"/>
    </w:p>
    <w:p w14:paraId="6AB94E8F" w14:textId="4F37DC5F" w:rsidR="005807EE" w:rsidRPr="00B10CC3" w:rsidRDefault="005807EE" w:rsidP="00000D5E">
      <w:pPr>
        <w:pStyle w:val="NoSpacing"/>
        <w:spacing w:before="240" w:after="240" w:line="276" w:lineRule="auto"/>
        <w:jc w:val="both"/>
        <w:rPr>
          <w:rFonts w:asciiTheme="minorBidi" w:eastAsia="Arial" w:hAnsiTheme="minorBidi" w:cstheme="minorBidi"/>
          <w:lang w:val="fr-FR"/>
        </w:rPr>
      </w:pPr>
      <w:bookmarkStart w:id="58" w:name="_206ipza" w:colFirst="0" w:colLast="0"/>
      <w:bookmarkEnd w:id="58"/>
      <w:r w:rsidRPr="00B10CC3">
        <w:rPr>
          <w:rFonts w:asciiTheme="minorBidi" w:eastAsia="Arial" w:hAnsiTheme="minorBidi" w:cstheme="minorBidi"/>
          <w:lang w:val="fr-FR"/>
        </w:rPr>
        <w:t>Le Kenya est un État multiethnique où l'on parle une grande variété de langues. L'anglais est la langue officielle, tandis que le swahili est la langue la plus parlée.</w:t>
      </w:r>
    </w:p>
    <w:p w14:paraId="7A080075" w14:textId="2D0E0ABF" w:rsidR="005F0F9C" w:rsidRPr="00B10CC3" w:rsidRDefault="00E60552" w:rsidP="00F77CD3">
      <w:pPr>
        <w:pStyle w:val="Heading2"/>
        <w:numPr>
          <w:ilvl w:val="1"/>
          <w:numId w:val="1"/>
        </w:numPr>
        <w:spacing w:before="240" w:after="240" w:line="276" w:lineRule="auto"/>
        <w:jc w:val="both"/>
        <w:rPr>
          <w:rFonts w:asciiTheme="minorBidi" w:hAnsiTheme="minorBidi" w:cstheme="minorBidi"/>
          <w:lang w:val="fr-FR"/>
        </w:rPr>
      </w:pPr>
      <w:bookmarkStart w:id="59" w:name="_Toc208394031"/>
      <w:bookmarkStart w:id="60" w:name="_Toc208558435"/>
      <w:r w:rsidRPr="00B10CC3">
        <w:rPr>
          <w:rFonts w:asciiTheme="minorBidi" w:hAnsiTheme="minorBidi" w:cstheme="minorBidi"/>
          <w:lang w:val="fr-FR"/>
        </w:rPr>
        <w:t>Climat</w:t>
      </w:r>
      <w:bookmarkEnd w:id="59"/>
      <w:bookmarkEnd w:id="60"/>
    </w:p>
    <w:p w14:paraId="26DB199D" w14:textId="47DBE727" w:rsidR="005807EE" w:rsidRPr="00B10CC3" w:rsidRDefault="005807EE"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Le Kenya bénéficie d'un climat tropical agréable et favorable, caractérisé par un ensoleillement important toute l'année. En octobre, la température moyenne à Nairobi, la capitale, est de 23 °C, avec des maximales de 26 °C et des minimales de 15 °C.</w:t>
      </w:r>
    </w:p>
    <w:p w14:paraId="3650B1FC" w14:textId="15B8E028" w:rsidR="005807EE" w:rsidRPr="00B10CC3" w:rsidRDefault="005D3362" w:rsidP="005D3362">
      <w:pPr>
        <w:pStyle w:val="Heading2"/>
        <w:numPr>
          <w:ilvl w:val="1"/>
          <w:numId w:val="1"/>
        </w:numPr>
        <w:spacing w:before="240" w:after="240" w:line="276" w:lineRule="auto"/>
        <w:jc w:val="both"/>
        <w:rPr>
          <w:rFonts w:asciiTheme="minorBidi" w:eastAsia="Arial" w:hAnsiTheme="minorBidi" w:cstheme="minorBidi"/>
          <w:lang w:val="fr-FR"/>
        </w:rPr>
      </w:pPr>
      <w:bookmarkStart w:id="61" w:name="_Toc208394032"/>
      <w:bookmarkStart w:id="62" w:name="_Toc208558436"/>
      <w:r w:rsidRPr="00B10CC3">
        <w:rPr>
          <w:rFonts w:asciiTheme="minorBidi" w:eastAsia="Arial" w:hAnsiTheme="minorBidi" w:cstheme="minorBidi"/>
          <w:lang w:val="fr-FR"/>
        </w:rPr>
        <w:t>S</w:t>
      </w:r>
      <w:r w:rsidR="005807EE" w:rsidRPr="00B10CC3">
        <w:rPr>
          <w:rFonts w:asciiTheme="minorBidi" w:hAnsiTheme="minorBidi" w:cstheme="minorBidi"/>
          <w:lang w:val="fr-FR"/>
        </w:rPr>
        <w:t>ervices</w:t>
      </w:r>
      <w:r w:rsidR="005807EE" w:rsidRPr="00B10CC3">
        <w:rPr>
          <w:rFonts w:asciiTheme="minorBidi" w:eastAsia="Arial" w:hAnsiTheme="minorBidi" w:cstheme="minorBidi"/>
          <w:lang w:val="fr-FR"/>
        </w:rPr>
        <w:t xml:space="preserve"> bancaires</w:t>
      </w:r>
      <w:bookmarkEnd w:id="61"/>
      <w:bookmarkEnd w:id="62"/>
    </w:p>
    <w:p w14:paraId="75C79840" w14:textId="50C8DD6C" w:rsidR="005807EE" w:rsidRPr="00B10CC3" w:rsidRDefault="005807EE" w:rsidP="005807E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Les heures d'ouverture sont généralement de 8 h 30 à 16 h en semaine et de 8 h 30 à 12 h le samedi. Les banques sont fermées le dimanche et les jours fériés. La plupart des banques disposent de distributeurs automatiques de billets (DAB) acceptant diverses cartes de débit et de crédit internationales.</w:t>
      </w:r>
    </w:p>
    <w:p w14:paraId="30F859F7" w14:textId="6BA76DE1" w:rsidR="005F0F9C" w:rsidRPr="00B10CC3" w:rsidRDefault="005D3362" w:rsidP="00F77CD3">
      <w:pPr>
        <w:pStyle w:val="Heading2"/>
        <w:numPr>
          <w:ilvl w:val="1"/>
          <w:numId w:val="1"/>
        </w:numPr>
        <w:spacing w:before="240" w:after="240" w:line="276" w:lineRule="auto"/>
        <w:jc w:val="both"/>
        <w:rPr>
          <w:rFonts w:asciiTheme="minorBidi" w:hAnsiTheme="minorBidi" w:cstheme="minorBidi"/>
          <w:lang w:val="fr-FR"/>
        </w:rPr>
      </w:pPr>
      <w:bookmarkStart w:id="63" w:name="_Toc208394033"/>
      <w:bookmarkStart w:id="64" w:name="_Toc208558437"/>
      <w:r w:rsidRPr="00B10CC3">
        <w:rPr>
          <w:rFonts w:asciiTheme="minorBidi" w:hAnsiTheme="minorBidi" w:cstheme="minorBidi"/>
          <w:lang w:val="fr-FR"/>
        </w:rPr>
        <w:t>Change</w:t>
      </w:r>
      <w:bookmarkEnd w:id="63"/>
      <w:bookmarkEnd w:id="64"/>
    </w:p>
    <w:p w14:paraId="51A02889" w14:textId="4ACF157E" w:rsidR="005D3362" w:rsidRPr="00B10CC3" w:rsidRDefault="005D3362" w:rsidP="00000D5E">
      <w:pPr>
        <w:pStyle w:val="NoSpacing"/>
        <w:spacing w:before="240" w:after="240" w:line="276" w:lineRule="auto"/>
        <w:jc w:val="both"/>
        <w:rPr>
          <w:rFonts w:asciiTheme="minorBidi" w:eastAsia="Arial" w:hAnsiTheme="minorBidi" w:cstheme="minorBidi"/>
          <w:lang w:val="fr-FR"/>
        </w:rPr>
      </w:pPr>
      <w:bookmarkStart w:id="65" w:name="_sqyw64" w:colFirst="0" w:colLast="0"/>
      <w:bookmarkEnd w:id="65"/>
      <w:r w:rsidRPr="00B10CC3">
        <w:rPr>
          <w:rFonts w:asciiTheme="minorBidi" w:eastAsia="Arial" w:hAnsiTheme="minorBidi" w:cstheme="minorBidi"/>
          <w:lang w:val="fr-FR"/>
        </w:rPr>
        <w:t>Les devises étrangères peuvent être échangées dans les banques et les bureaux de change. La monnaie du Kenya est le shilling kényan (</w:t>
      </w:r>
      <w:proofErr w:type="spellStart"/>
      <w:r w:rsidRPr="00B10CC3">
        <w:rPr>
          <w:rFonts w:asciiTheme="minorBidi" w:eastAsia="Arial" w:hAnsiTheme="minorBidi" w:cstheme="minorBidi"/>
          <w:lang w:val="fr-FR"/>
        </w:rPr>
        <w:t>Ksh</w:t>
      </w:r>
      <w:proofErr w:type="spellEnd"/>
      <w:r w:rsidRPr="00B10CC3">
        <w:rPr>
          <w:rFonts w:asciiTheme="minorBidi" w:eastAsia="Arial" w:hAnsiTheme="minorBidi" w:cstheme="minorBidi"/>
          <w:lang w:val="fr-FR"/>
        </w:rPr>
        <w:t xml:space="preserve">). Il est émis en billets de 1 000, 500, 200, 100 et 50, ainsi qu'en pièces de 40, 20, 10, 5 et 1. Des bureaux de change sont disponibles dans les banques, à l'aéroport et dans les principaux hôtels. </w:t>
      </w:r>
      <w:r w:rsidRPr="00B10CC3">
        <w:rPr>
          <w:rFonts w:asciiTheme="minorBidi" w:eastAsia="Arial" w:hAnsiTheme="minorBidi" w:cstheme="minorBidi"/>
          <w:lang w:val="fr-FR"/>
        </w:rPr>
        <w:lastRenderedPageBreak/>
        <w:t xml:space="preserve">Le taux de change quotidien des principales devises internationales est disponible sur le site web de la Banque centrale du Kenya : </w:t>
      </w:r>
      <w:hyperlink r:id="rId15">
        <w:r w:rsidRPr="00B10CC3">
          <w:rPr>
            <w:rFonts w:asciiTheme="minorBidi" w:eastAsia="Arial" w:hAnsiTheme="minorBidi" w:cstheme="minorBidi"/>
            <w:color w:val="0000FF"/>
            <w:u w:val="single"/>
            <w:lang w:val="fr-FR"/>
          </w:rPr>
          <w:t>https://www.centralbank.go.ke/rates/forex-exchange-rates/</w:t>
        </w:r>
      </w:hyperlink>
      <w:r w:rsidRPr="00B10CC3">
        <w:rPr>
          <w:rFonts w:asciiTheme="minorBidi" w:eastAsia="Arial" w:hAnsiTheme="minorBidi" w:cstheme="minorBidi"/>
          <w:u w:val="single"/>
          <w:lang w:val="fr-FR"/>
        </w:rPr>
        <w:t>.</w:t>
      </w:r>
    </w:p>
    <w:p w14:paraId="74D40A71" w14:textId="356914E9" w:rsidR="005F0F9C" w:rsidRPr="00B10CC3" w:rsidRDefault="00E60552" w:rsidP="00F77CD3">
      <w:pPr>
        <w:pStyle w:val="Heading2"/>
        <w:numPr>
          <w:ilvl w:val="1"/>
          <w:numId w:val="1"/>
        </w:numPr>
        <w:spacing w:before="240" w:after="240" w:line="276" w:lineRule="auto"/>
        <w:jc w:val="both"/>
        <w:rPr>
          <w:rFonts w:asciiTheme="minorBidi" w:hAnsiTheme="minorBidi" w:cstheme="minorBidi"/>
          <w:lang w:val="fr-FR"/>
        </w:rPr>
      </w:pPr>
      <w:bookmarkStart w:id="66" w:name="_Toc208394034"/>
      <w:bookmarkStart w:id="67" w:name="_Toc208558438"/>
      <w:r w:rsidRPr="00B10CC3">
        <w:rPr>
          <w:rFonts w:asciiTheme="minorBidi" w:hAnsiTheme="minorBidi" w:cstheme="minorBidi"/>
          <w:lang w:val="fr-FR"/>
        </w:rPr>
        <w:t>Services</w:t>
      </w:r>
      <w:r w:rsidR="00520727" w:rsidRPr="00B10CC3">
        <w:rPr>
          <w:rFonts w:asciiTheme="minorBidi" w:hAnsiTheme="minorBidi" w:cstheme="minorBidi"/>
          <w:lang w:val="fr-FR"/>
        </w:rPr>
        <w:t xml:space="preserve"> téléphoniques</w:t>
      </w:r>
      <w:bookmarkEnd w:id="66"/>
      <w:bookmarkEnd w:id="67"/>
    </w:p>
    <w:p w14:paraId="1CA1E73A" w14:textId="7C12429B" w:rsidR="00520727" w:rsidRPr="00B10CC3" w:rsidRDefault="00520727" w:rsidP="00000D5E">
      <w:pPr>
        <w:pStyle w:val="NoSpacing"/>
        <w:spacing w:before="240" w:after="240" w:line="276" w:lineRule="auto"/>
        <w:jc w:val="both"/>
        <w:rPr>
          <w:rFonts w:asciiTheme="minorBidi" w:eastAsia="Arial" w:hAnsiTheme="minorBidi" w:cstheme="minorBidi"/>
          <w:lang w:val="fr-FR"/>
        </w:rPr>
      </w:pPr>
      <w:bookmarkStart w:id="68" w:name="_1rvwp1q" w:colFirst="0" w:colLast="0"/>
      <w:bookmarkEnd w:id="68"/>
      <w:r w:rsidRPr="00B10CC3">
        <w:rPr>
          <w:rFonts w:asciiTheme="minorBidi" w:eastAsia="Arial" w:hAnsiTheme="minorBidi" w:cstheme="minorBidi"/>
          <w:lang w:val="fr-FR"/>
        </w:rPr>
        <w:t xml:space="preserve">Les services de téléphonie mobile sont très performants au Kenya. Parmi les principaux opérateurs, on trouve </w:t>
      </w:r>
      <w:proofErr w:type="spellStart"/>
      <w:r w:rsidRPr="00B10CC3">
        <w:rPr>
          <w:rFonts w:asciiTheme="minorBidi" w:eastAsia="Arial" w:hAnsiTheme="minorBidi" w:cstheme="minorBidi"/>
          <w:lang w:val="fr-FR"/>
        </w:rPr>
        <w:t>Safaricom</w:t>
      </w:r>
      <w:proofErr w:type="spellEnd"/>
      <w:r w:rsidRPr="00B10CC3">
        <w:rPr>
          <w:rFonts w:asciiTheme="minorBidi" w:eastAsia="Arial" w:hAnsiTheme="minorBidi" w:cstheme="minorBidi"/>
          <w:lang w:val="fr-FR"/>
        </w:rPr>
        <w:t xml:space="preserve">, Airtel et </w:t>
      </w:r>
      <w:proofErr w:type="spellStart"/>
      <w:r w:rsidRPr="00B10CC3">
        <w:rPr>
          <w:rFonts w:asciiTheme="minorBidi" w:eastAsia="Arial" w:hAnsiTheme="minorBidi" w:cstheme="minorBidi"/>
          <w:lang w:val="fr-FR"/>
        </w:rPr>
        <w:t>Telcom</w:t>
      </w:r>
      <w:proofErr w:type="spellEnd"/>
      <w:r w:rsidRPr="00B10CC3">
        <w:rPr>
          <w:rFonts w:asciiTheme="minorBidi" w:eastAsia="Arial" w:hAnsiTheme="minorBidi" w:cstheme="minorBidi"/>
          <w:lang w:val="fr-FR"/>
        </w:rPr>
        <w:t>, qui proposent des services voix, données, messagerie et argent mobile. Les opérateurs de télécommunications opérant au Kenya offrent également un accès à une couverture internet de troisième génération (3G), de quatrième génération (4G) et de cinquième génération (5G). Des cartes SIM pour téléphones portables sont facilement disponibles au prix d'environ 200 KES. Veuillez noter que l'activation nécessite une inscription. Les paiements en ligne (Visa, Mastercard, PayPal, etc.) sont acceptés par la plupart des établissements au Kenya.</w:t>
      </w:r>
    </w:p>
    <w:p w14:paraId="65DF737E" w14:textId="3D4D1B33" w:rsidR="005F0F9C" w:rsidRPr="00B10CC3" w:rsidRDefault="00520727" w:rsidP="00F77CD3">
      <w:pPr>
        <w:pStyle w:val="Heading2"/>
        <w:numPr>
          <w:ilvl w:val="1"/>
          <w:numId w:val="1"/>
        </w:numPr>
        <w:spacing w:before="240" w:after="240" w:line="276" w:lineRule="auto"/>
        <w:jc w:val="both"/>
        <w:rPr>
          <w:rFonts w:asciiTheme="minorBidi" w:hAnsiTheme="minorBidi" w:cstheme="minorBidi"/>
          <w:lang w:val="fr-FR"/>
        </w:rPr>
      </w:pPr>
      <w:bookmarkStart w:id="69" w:name="_Toc208394035"/>
      <w:bookmarkStart w:id="70" w:name="_Toc208558439"/>
      <w:r w:rsidRPr="00B10CC3">
        <w:rPr>
          <w:rFonts w:asciiTheme="minorBidi" w:hAnsiTheme="minorBidi" w:cstheme="minorBidi"/>
          <w:lang w:val="fr-FR"/>
        </w:rPr>
        <w:t>Fuseau horaire</w:t>
      </w:r>
      <w:bookmarkEnd w:id="69"/>
      <w:bookmarkEnd w:id="70"/>
    </w:p>
    <w:p w14:paraId="2AD45E50" w14:textId="2F5958E0" w:rsidR="0085040A" w:rsidRPr="00B10CC3" w:rsidRDefault="0085040A" w:rsidP="00000D5E">
      <w:pPr>
        <w:pStyle w:val="NoSpacing"/>
        <w:spacing w:before="240" w:after="240" w:line="276" w:lineRule="auto"/>
        <w:jc w:val="both"/>
        <w:rPr>
          <w:rFonts w:asciiTheme="minorBidi" w:eastAsia="Arial" w:hAnsiTheme="minorBidi" w:cstheme="minorBidi"/>
          <w:lang w:val="fr-FR"/>
        </w:rPr>
      </w:pPr>
      <w:bookmarkStart w:id="71" w:name="_2r0uhxc" w:colFirst="0" w:colLast="0"/>
      <w:bookmarkEnd w:id="71"/>
      <w:r w:rsidRPr="00B10CC3">
        <w:rPr>
          <w:rFonts w:asciiTheme="minorBidi" w:eastAsia="Arial" w:hAnsiTheme="minorBidi" w:cstheme="minorBidi"/>
          <w:lang w:val="fr-FR"/>
        </w:rPr>
        <w:t>Le Kenya se situe dans le fuseau horaire de l'Afrique de l'Est. Il est en avance de trois heures sur l'heure moyenne de Greenwich (GMT +3).</w:t>
      </w:r>
    </w:p>
    <w:p w14:paraId="25918F8E" w14:textId="7403F868" w:rsidR="0085040A" w:rsidRPr="00B10CC3" w:rsidRDefault="0085040A" w:rsidP="0085040A">
      <w:pPr>
        <w:pStyle w:val="Heading2"/>
        <w:numPr>
          <w:ilvl w:val="1"/>
          <w:numId w:val="1"/>
        </w:numPr>
        <w:spacing w:before="240" w:after="240" w:line="276" w:lineRule="auto"/>
        <w:jc w:val="both"/>
        <w:rPr>
          <w:rFonts w:asciiTheme="minorBidi" w:hAnsiTheme="minorBidi" w:cstheme="minorBidi"/>
          <w:lang w:val="fr-FR"/>
        </w:rPr>
      </w:pPr>
      <w:bookmarkStart w:id="72" w:name="_Toc208394036"/>
      <w:bookmarkStart w:id="73" w:name="_Toc208558440"/>
      <w:r w:rsidRPr="00B10CC3">
        <w:rPr>
          <w:rFonts w:asciiTheme="minorBidi" w:hAnsiTheme="minorBidi" w:cstheme="minorBidi"/>
          <w:lang w:val="fr-FR"/>
        </w:rPr>
        <w:t>Alimentation électrique</w:t>
      </w:r>
      <w:bookmarkEnd w:id="72"/>
      <w:bookmarkEnd w:id="73"/>
    </w:p>
    <w:p w14:paraId="286C9375" w14:textId="0171B136" w:rsidR="0085040A" w:rsidRPr="00B10CC3" w:rsidRDefault="0085040A" w:rsidP="0085040A">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Le courant électrique standard utilisé au Kenya est compris entre 220 et 240 volts avec une fréquence de 50 Hz. Les fiches et prises électriques sont de type D/G. Il est recommandé aux délégués d'emporter leurs propres adaptateurs en fonction du courant et des prises électriques.</w:t>
      </w:r>
    </w:p>
    <w:p w14:paraId="6E5DAA65" w14:textId="01A808D0" w:rsidR="005F0F9C" w:rsidRPr="00B10CC3" w:rsidRDefault="00E60552" w:rsidP="00000D5E">
      <w:pPr>
        <w:pStyle w:val="NoSpacing"/>
        <w:spacing w:before="240" w:after="240" w:line="276" w:lineRule="auto"/>
        <w:jc w:val="both"/>
        <w:rPr>
          <w:rFonts w:asciiTheme="minorBidi" w:eastAsia="Arial" w:hAnsiTheme="minorBidi" w:cstheme="minorBidi"/>
          <w:lang w:val="fr-FR"/>
        </w:rPr>
      </w:pPr>
      <w:bookmarkStart w:id="74" w:name="_3q5sasy" w:colFirst="0" w:colLast="0"/>
      <w:bookmarkEnd w:id="74"/>
      <w:r w:rsidRPr="00B10CC3">
        <w:rPr>
          <w:rFonts w:asciiTheme="minorBidi" w:hAnsiTheme="minorBidi" w:cstheme="minorBidi"/>
          <w:noProof/>
          <w:lang w:val="en-GB" w:eastAsia="en-GB"/>
        </w:rPr>
        <w:drawing>
          <wp:anchor distT="0" distB="0" distL="114300" distR="114300" simplePos="0" relativeHeight="251658240" behindDoc="0" locked="0" layoutInCell="1" hidden="0" allowOverlap="1" wp14:anchorId="043F8042" wp14:editId="132825C4">
            <wp:simplePos x="0" y="0"/>
            <wp:positionH relativeFrom="column">
              <wp:posOffset>2359660</wp:posOffset>
            </wp:positionH>
            <wp:positionV relativeFrom="paragraph">
              <wp:posOffset>33020</wp:posOffset>
            </wp:positionV>
            <wp:extent cx="1423670" cy="937260"/>
            <wp:effectExtent l="25400" t="25400" r="24130" b="2794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1423670" cy="937260"/>
                    </a:xfrm>
                    <a:prstGeom prst="rect">
                      <a:avLst/>
                    </a:prstGeom>
                    <a:ln w="25400">
                      <a:solidFill>
                        <a:srgbClr val="1155CC"/>
                      </a:solidFill>
                      <a:prstDash val="solid"/>
                    </a:ln>
                  </pic:spPr>
                </pic:pic>
              </a:graphicData>
            </a:graphic>
            <wp14:sizeRelH relativeFrom="margin">
              <wp14:pctWidth>0</wp14:pctWidth>
            </wp14:sizeRelH>
            <wp14:sizeRelV relativeFrom="margin">
              <wp14:pctHeight>0</wp14:pctHeight>
            </wp14:sizeRelV>
          </wp:anchor>
        </w:drawing>
      </w:r>
    </w:p>
    <w:p w14:paraId="1A5EE280" w14:textId="77777777" w:rsidR="005F0F9C" w:rsidRPr="00B10CC3" w:rsidRDefault="005F0F9C" w:rsidP="00000D5E">
      <w:pPr>
        <w:pStyle w:val="NoSpacing"/>
        <w:spacing w:before="240" w:after="240" w:line="276" w:lineRule="auto"/>
        <w:jc w:val="both"/>
        <w:rPr>
          <w:rFonts w:asciiTheme="minorBidi" w:eastAsia="Arial" w:hAnsiTheme="minorBidi" w:cstheme="minorBidi"/>
          <w:lang w:val="fr-FR"/>
        </w:rPr>
      </w:pPr>
    </w:p>
    <w:p w14:paraId="290673E1" w14:textId="77777777" w:rsidR="0085040A" w:rsidRPr="00B10CC3" w:rsidRDefault="0085040A" w:rsidP="0085040A">
      <w:pPr>
        <w:pStyle w:val="Heading2"/>
        <w:numPr>
          <w:ilvl w:val="0"/>
          <w:numId w:val="0"/>
        </w:numPr>
        <w:spacing w:before="240" w:after="240" w:line="276" w:lineRule="auto"/>
        <w:ind w:left="720"/>
        <w:jc w:val="both"/>
        <w:rPr>
          <w:rFonts w:asciiTheme="minorBidi" w:hAnsiTheme="minorBidi" w:cstheme="minorBidi"/>
          <w:lang w:val="fr-FR"/>
        </w:rPr>
      </w:pPr>
    </w:p>
    <w:p w14:paraId="283AD215" w14:textId="77777777" w:rsidR="0085040A" w:rsidRPr="00B10CC3" w:rsidRDefault="0085040A" w:rsidP="0085040A">
      <w:pPr>
        <w:pStyle w:val="Heading2"/>
        <w:numPr>
          <w:ilvl w:val="0"/>
          <w:numId w:val="0"/>
        </w:numPr>
        <w:spacing w:before="240" w:after="240" w:line="276" w:lineRule="auto"/>
        <w:ind w:left="720"/>
        <w:jc w:val="both"/>
        <w:rPr>
          <w:rFonts w:asciiTheme="minorBidi" w:hAnsiTheme="minorBidi" w:cstheme="minorBidi"/>
          <w:lang w:val="fr-FR"/>
        </w:rPr>
      </w:pPr>
    </w:p>
    <w:p w14:paraId="56C4063D" w14:textId="458ABBFA" w:rsidR="00D96D13" w:rsidRPr="00B10CC3" w:rsidRDefault="00D96D13" w:rsidP="00D96D13">
      <w:pPr>
        <w:pStyle w:val="Heading2"/>
        <w:numPr>
          <w:ilvl w:val="1"/>
          <w:numId w:val="1"/>
        </w:numPr>
        <w:spacing w:before="240" w:after="240" w:line="276" w:lineRule="auto"/>
        <w:jc w:val="both"/>
        <w:rPr>
          <w:rFonts w:asciiTheme="minorBidi" w:hAnsiTheme="minorBidi" w:cstheme="minorBidi"/>
          <w:lang w:val="fr-FR"/>
        </w:rPr>
      </w:pPr>
      <w:bookmarkStart w:id="75" w:name="_2iq8gzs" w:colFirst="0" w:colLast="0"/>
      <w:bookmarkEnd w:id="75"/>
      <w:r w:rsidRPr="00B10CC3">
        <w:rPr>
          <w:rFonts w:asciiTheme="minorBidi" w:hAnsiTheme="minorBidi" w:cstheme="minorBidi"/>
          <w:lang w:val="fr-FR"/>
        </w:rPr>
        <w:t xml:space="preserve"> </w:t>
      </w:r>
      <w:bookmarkStart w:id="76" w:name="_Toc208394037"/>
      <w:bookmarkStart w:id="77" w:name="_Toc208558441"/>
      <w:r w:rsidRPr="00B10CC3">
        <w:rPr>
          <w:rFonts w:asciiTheme="minorBidi" w:hAnsiTheme="minorBidi" w:cstheme="minorBidi"/>
          <w:lang w:val="fr-FR"/>
        </w:rPr>
        <w:t>Restaurants et autres services hôteliers</w:t>
      </w:r>
      <w:bookmarkEnd w:id="76"/>
      <w:bookmarkEnd w:id="77"/>
    </w:p>
    <w:p w14:paraId="393027BB" w14:textId="77777777" w:rsidR="00D96D13" w:rsidRPr="00B10CC3" w:rsidRDefault="00D96D13" w:rsidP="00D96D13">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Les restaurants de Nairobi proposent </w:t>
      </w:r>
      <w:proofErr w:type="gramStart"/>
      <w:r w:rsidRPr="00B10CC3">
        <w:rPr>
          <w:rFonts w:asciiTheme="minorBidi" w:eastAsia="Arial" w:hAnsiTheme="minorBidi" w:cstheme="minorBidi"/>
          <w:lang w:val="fr-FR"/>
        </w:rPr>
        <w:t>des cuisines africaine</w:t>
      </w:r>
      <w:proofErr w:type="gramEnd"/>
      <w:r w:rsidRPr="00B10CC3">
        <w:rPr>
          <w:rFonts w:asciiTheme="minorBidi" w:eastAsia="Arial" w:hAnsiTheme="minorBidi" w:cstheme="minorBidi"/>
          <w:lang w:val="fr-FR"/>
        </w:rPr>
        <w:t>, occidentale et orientale. Laisser un pourboire est une démarche volontaire et courtoise.</w:t>
      </w:r>
    </w:p>
    <w:p w14:paraId="0770F50C" w14:textId="518EAA85" w:rsidR="00D96D13" w:rsidRPr="00B10CC3" w:rsidRDefault="00D96D13" w:rsidP="00D96D13">
      <w:pPr>
        <w:pStyle w:val="Heading2"/>
        <w:numPr>
          <w:ilvl w:val="1"/>
          <w:numId w:val="1"/>
        </w:numPr>
        <w:tabs>
          <w:tab w:val="left" w:pos="851"/>
        </w:tabs>
        <w:spacing w:before="240" w:after="240" w:line="276" w:lineRule="auto"/>
        <w:ind w:left="709" w:hanging="349"/>
        <w:jc w:val="both"/>
        <w:rPr>
          <w:rFonts w:asciiTheme="minorBidi" w:hAnsiTheme="minorBidi" w:cstheme="minorBidi"/>
          <w:lang w:val="fr-FR"/>
        </w:rPr>
      </w:pPr>
      <w:bookmarkStart w:id="78" w:name="_Toc208394038"/>
      <w:bookmarkStart w:id="79" w:name="_Toc208558442"/>
      <w:r w:rsidRPr="00B10CC3">
        <w:rPr>
          <w:rFonts w:asciiTheme="minorBidi" w:hAnsiTheme="minorBidi" w:cstheme="minorBidi"/>
          <w:lang w:val="fr-FR"/>
        </w:rPr>
        <w:t>Services de taxi</w:t>
      </w:r>
      <w:bookmarkEnd w:id="78"/>
      <w:bookmarkEnd w:id="79"/>
    </w:p>
    <w:p w14:paraId="1375851C" w14:textId="77777777" w:rsidR="00D96D13" w:rsidRPr="00B10CC3" w:rsidRDefault="00D96D13" w:rsidP="00D96D13">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Des opérateurs de taxis fiables, en ligne ou traditionnels, sont facilement accessibles en ville, offrant des services fiables et abordables. Le paiement peut être effectué en monnaie locale ou dans la monnaie internationale. Vous pouvez télécharger les applications Uber, Little Cab et Bolt et utiliser votre moyen de paiement pour </w:t>
      </w:r>
      <w:r w:rsidRPr="00B10CC3">
        <w:rPr>
          <w:rFonts w:asciiTheme="minorBidi" w:eastAsia="Arial" w:hAnsiTheme="minorBidi" w:cstheme="minorBidi"/>
          <w:lang w:val="fr-FR"/>
        </w:rPr>
        <w:lastRenderedPageBreak/>
        <w:t>commencer à utiliser le service. Veuillez noter que des frais de transaction à l'étranger peuvent s'appliquer en fonction de votre mode de paiement. Bien que le pourboire au chauffeur de taxi soit habituel pour un bon service, il n'est pas obligatoire.</w:t>
      </w:r>
    </w:p>
    <w:p w14:paraId="1E803C0B" w14:textId="3024F079" w:rsidR="00D96D13" w:rsidRPr="00B10CC3" w:rsidRDefault="00D96D13" w:rsidP="00D96D13">
      <w:pPr>
        <w:pStyle w:val="Heading2"/>
        <w:numPr>
          <w:ilvl w:val="1"/>
          <w:numId w:val="1"/>
        </w:numPr>
        <w:tabs>
          <w:tab w:val="left" w:pos="851"/>
        </w:tabs>
        <w:spacing w:before="240" w:after="240" w:line="276" w:lineRule="auto"/>
        <w:jc w:val="both"/>
        <w:rPr>
          <w:rFonts w:asciiTheme="minorBidi" w:hAnsiTheme="minorBidi" w:cstheme="minorBidi"/>
          <w:lang w:val="fr-FR"/>
        </w:rPr>
      </w:pPr>
      <w:bookmarkStart w:id="80" w:name="_Toc208394039"/>
      <w:bookmarkStart w:id="81" w:name="_Toc208558443"/>
      <w:r w:rsidRPr="00B10CC3">
        <w:rPr>
          <w:rFonts w:asciiTheme="minorBidi" w:hAnsiTheme="minorBidi" w:cstheme="minorBidi"/>
          <w:lang w:val="fr-FR"/>
        </w:rPr>
        <w:t>H</w:t>
      </w:r>
      <w:r w:rsidR="003102BF" w:rsidRPr="00B10CC3">
        <w:rPr>
          <w:rFonts w:asciiTheme="minorBidi" w:hAnsiTheme="minorBidi" w:cstheme="minorBidi"/>
          <w:lang w:val="fr-FR"/>
        </w:rPr>
        <w:t>eure</w:t>
      </w:r>
      <w:r w:rsidR="00D47557" w:rsidRPr="00B10CC3">
        <w:rPr>
          <w:rFonts w:asciiTheme="minorBidi" w:hAnsiTheme="minorBidi" w:cstheme="minorBidi"/>
          <w:lang w:val="fr-FR"/>
        </w:rPr>
        <w:t>s</w:t>
      </w:r>
      <w:r w:rsidR="003102BF" w:rsidRPr="00B10CC3">
        <w:rPr>
          <w:rFonts w:asciiTheme="minorBidi" w:hAnsiTheme="minorBidi" w:cstheme="minorBidi"/>
          <w:lang w:val="fr-FR"/>
        </w:rPr>
        <w:t xml:space="preserve"> </w:t>
      </w:r>
      <w:r w:rsidRPr="00B10CC3">
        <w:rPr>
          <w:rFonts w:asciiTheme="minorBidi" w:hAnsiTheme="minorBidi" w:cstheme="minorBidi"/>
          <w:lang w:val="fr-FR"/>
        </w:rPr>
        <w:t xml:space="preserve">d'ouverture et </w:t>
      </w:r>
      <w:r w:rsidR="003102BF" w:rsidRPr="00B10CC3">
        <w:rPr>
          <w:rFonts w:asciiTheme="minorBidi" w:hAnsiTheme="minorBidi" w:cstheme="minorBidi"/>
          <w:lang w:val="fr-FR"/>
        </w:rPr>
        <w:t>des commerces</w:t>
      </w:r>
      <w:bookmarkEnd w:id="80"/>
      <w:bookmarkEnd w:id="81"/>
    </w:p>
    <w:p w14:paraId="65A9BE9E" w14:textId="388C46AA" w:rsidR="00D96D13" w:rsidRPr="00B10CC3" w:rsidRDefault="00D96D13" w:rsidP="00D96D13">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La plupart des commerces sont généralement ouverts de 8h00 à 17h00. Cependant, certains centres commerciaux sont ouverts 24h/24. Les participants souhaitant faire du shopping peuvent se renseigner auprès de leur hôtel sur les commerces les plus proches.</w:t>
      </w:r>
    </w:p>
    <w:p w14:paraId="193D380B" w14:textId="6F48718D" w:rsidR="005F0F9C" w:rsidRPr="00B10CC3" w:rsidRDefault="00E60552" w:rsidP="00D96D13">
      <w:pPr>
        <w:pStyle w:val="Heading2"/>
        <w:numPr>
          <w:ilvl w:val="1"/>
          <w:numId w:val="1"/>
        </w:numPr>
        <w:tabs>
          <w:tab w:val="left" w:pos="851"/>
          <w:tab w:val="left" w:pos="1276"/>
        </w:tabs>
        <w:spacing w:before="240" w:after="240" w:line="276" w:lineRule="auto"/>
        <w:jc w:val="both"/>
        <w:rPr>
          <w:rFonts w:asciiTheme="minorBidi" w:hAnsiTheme="minorBidi" w:cstheme="minorBidi"/>
          <w:lang w:val="fr-FR"/>
        </w:rPr>
      </w:pPr>
      <w:bookmarkStart w:id="82" w:name="_Toc208394040"/>
      <w:bookmarkStart w:id="83" w:name="_Toc208558444"/>
      <w:r w:rsidRPr="00B10CC3">
        <w:rPr>
          <w:rFonts w:asciiTheme="minorBidi" w:hAnsiTheme="minorBidi" w:cstheme="minorBidi"/>
          <w:lang w:val="fr-FR"/>
        </w:rPr>
        <w:t>Tourism</w:t>
      </w:r>
      <w:r w:rsidR="00D96D13" w:rsidRPr="00B10CC3">
        <w:rPr>
          <w:rFonts w:asciiTheme="minorBidi" w:hAnsiTheme="minorBidi" w:cstheme="minorBidi"/>
          <w:lang w:val="fr-FR"/>
        </w:rPr>
        <w:t>e</w:t>
      </w:r>
      <w:bookmarkEnd w:id="82"/>
      <w:bookmarkEnd w:id="83"/>
    </w:p>
    <w:p w14:paraId="39523555" w14:textId="77777777" w:rsidR="00D96D13" w:rsidRPr="00B10CC3" w:rsidRDefault="00D96D13" w:rsidP="00D96D13">
      <w:pPr>
        <w:pStyle w:val="NoSpacing"/>
        <w:spacing w:before="240" w:after="240" w:line="276" w:lineRule="auto"/>
        <w:rPr>
          <w:rFonts w:asciiTheme="minorBidi" w:eastAsia="Arial" w:hAnsiTheme="minorBidi" w:cstheme="minorBidi"/>
          <w:iCs/>
          <w:lang w:val="fr-FR"/>
        </w:rPr>
      </w:pPr>
      <w:r w:rsidRPr="00B10CC3">
        <w:rPr>
          <w:rFonts w:asciiTheme="minorBidi" w:eastAsia="Arial" w:hAnsiTheme="minorBidi" w:cstheme="minorBidi"/>
          <w:iCs/>
          <w:lang w:val="fr-FR"/>
        </w:rPr>
        <w:t>7.12.1 Le Kenya est une destination touristique prisée tout au long de l'année. Les attractions touristiques vont des plages de sable blanc de la côte aux paysages pittoresques, en passant par des expéditions mémorables en montagne et la beauté majestueuse d'une faune et d'une flore variées.</w:t>
      </w:r>
    </w:p>
    <w:p w14:paraId="21D4D805" w14:textId="77777777" w:rsidR="00D96D13" w:rsidRPr="00B10CC3" w:rsidRDefault="00D96D13" w:rsidP="00D96D13">
      <w:pPr>
        <w:pStyle w:val="NoSpacing"/>
        <w:spacing w:before="240" w:after="240" w:line="276" w:lineRule="auto"/>
        <w:rPr>
          <w:rFonts w:asciiTheme="minorBidi" w:eastAsia="Arial" w:hAnsiTheme="minorBidi" w:cstheme="minorBidi"/>
          <w:iCs/>
          <w:lang w:val="fr-FR"/>
        </w:rPr>
      </w:pPr>
      <w:r w:rsidRPr="00B10CC3">
        <w:rPr>
          <w:rFonts w:asciiTheme="minorBidi" w:eastAsia="Arial" w:hAnsiTheme="minorBidi" w:cstheme="minorBidi"/>
          <w:iCs/>
          <w:lang w:val="fr-FR"/>
        </w:rPr>
        <w:t>7.12.2 Nairobi est également la seule ville au monde à posséder un parc national à proximité.</w:t>
      </w:r>
    </w:p>
    <w:p w14:paraId="08306CEA" w14:textId="3791E6F2" w:rsidR="00D96D13" w:rsidRPr="00B10CC3" w:rsidRDefault="00D96D13" w:rsidP="00D96D13">
      <w:pPr>
        <w:pStyle w:val="NoSpacing"/>
        <w:spacing w:before="240" w:after="240" w:line="276" w:lineRule="auto"/>
        <w:rPr>
          <w:rFonts w:asciiTheme="minorBidi" w:eastAsia="Arial" w:hAnsiTheme="minorBidi" w:cstheme="minorBidi"/>
          <w:iCs/>
          <w:lang w:val="fr-FR"/>
        </w:rPr>
      </w:pPr>
      <w:r w:rsidRPr="00B10CC3">
        <w:rPr>
          <w:rFonts w:asciiTheme="minorBidi" w:eastAsia="Arial" w:hAnsiTheme="minorBidi" w:cstheme="minorBidi"/>
          <w:iCs/>
          <w:lang w:val="fr-FR"/>
        </w:rPr>
        <w:t xml:space="preserve">7.12.3 Veuillez consulter : </w:t>
      </w:r>
      <w:hyperlink r:id="rId17" w:history="1">
        <w:r w:rsidRPr="00B10CC3">
          <w:rPr>
            <w:rStyle w:val="Hyperlink"/>
            <w:rFonts w:asciiTheme="minorBidi" w:eastAsia="Arial" w:hAnsiTheme="minorBidi" w:cstheme="minorBidi"/>
            <w:lang w:val="fr-FR"/>
          </w:rPr>
          <w:t>https://ktb.go.ke/sites/default/files/documents/48%20hours%20in%20Nairobi%20brochure.pdf</w:t>
        </w:r>
      </w:hyperlink>
      <w:r w:rsidRPr="00B10CC3">
        <w:rPr>
          <w:rStyle w:val="Hyperlink"/>
          <w:rFonts w:asciiTheme="minorBidi" w:eastAsia="Arial" w:hAnsiTheme="minorBidi" w:cstheme="minorBidi"/>
          <w:lang w:val="fr-FR"/>
        </w:rPr>
        <w:t xml:space="preserve"> </w:t>
      </w:r>
      <w:r w:rsidRPr="00B10CC3">
        <w:rPr>
          <w:rFonts w:asciiTheme="minorBidi" w:eastAsia="Arial" w:hAnsiTheme="minorBidi" w:cstheme="minorBidi"/>
          <w:iCs/>
          <w:lang w:val="fr-FR"/>
        </w:rPr>
        <w:t xml:space="preserve">pour un guide de 48 heures sur Nairobi : </w:t>
      </w:r>
      <w:r w:rsidRPr="00B10CC3">
        <w:rPr>
          <w:rFonts w:asciiTheme="minorBidi" w:eastAsia="Arial" w:hAnsiTheme="minorBidi" w:cstheme="minorBidi"/>
          <w:i/>
          <w:lang w:val="fr-FR"/>
        </w:rPr>
        <w:t xml:space="preserve">“A short Guide to the </w:t>
      </w:r>
      <w:proofErr w:type="spellStart"/>
      <w:r w:rsidRPr="00B10CC3">
        <w:rPr>
          <w:rFonts w:asciiTheme="minorBidi" w:eastAsia="Arial" w:hAnsiTheme="minorBidi" w:cstheme="minorBidi"/>
          <w:i/>
          <w:lang w:val="fr-FR"/>
        </w:rPr>
        <w:t>Magical</w:t>
      </w:r>
      <w:proofErr w:type="spellEnd"/>
      <w:r w:rsidRPr="00B10CC3">
        <w:rPr>
          <w:rFonts w:asciiTheme="minorBidi" w:eastAsia="Arial" w:hAnsiTheme="minorBidi" w:cstheme="minorBidi"/>
          <w:i/>
          <w:lang w:val="fr-FR"/>
        </w:rPr>
        <w:t xml:space="preserve"> City for The Active Traveller” </w:t>
      </w:r>
      <w:r w:rsidRPr="00B10CC3">
        <w:rPr>
          <w:rFonts w:asciiTheme="minorBidi" w:eastAsia="Arial" w:hAnsiTheme="minorBidi" w:cstheme="minorBidi"/>
          <w:iCs/>
          <w:lang w:val="fr-FR"/>
        </w:rPr>
        <w:t>[Traduction : Un petit guide de la ville magique pour le voyageur actif].</w:t>
      </w:r>
    </w:p>
    <w:p w14:paraId="38E24B60" w14:textId="14BC2837" w:rsidR="005F0F9C" w:rsidRPr="00B10CC3" w:rsidRDefault="00D96D13" w:rsidP="00F77CD3">
      <w:pPr>
        <w:pStyle w:val="Heading1"/>
        <w:numPr>
          <w:ilvl w:val="0"/>
          <w:numId w:val="1"/>
        </w:numPr>
        <w:spacing w:before="240" w:after="240" w:line="276" w:lineRule="auto"/>
        <w:jc w:val="both"/>
        <w:rPr>
          <w:rFonts w:asciiTheme="minorBidi" w:hAnsiTheme="minorBidi" w:cstheme="minorBidi"/>
          <w:bCs/>
          <w:lang w:val="fr-FR"/>
        </w:rPr>
      </w:pPr>
      <w:bookmarkStart w:id="84" w:name="_Toc208394041"/>
      <w:bookmarkStart w:id="85" w:name="_Toc208558445"/>
      <w:r w:rsidRPr="00B10CC3">
        <w:rPr>
          <w:rFonts w:asciiTheme="minorBidi" w:hAnsiTheme="minorBidi" w:cstheme="minorBidi"/>
          <w:bCs/>
          <w:lang w:val="fr-FR"/>
        </w:rPr>
        <w:t>R</w:t>
      </w:r>
      <w:r w:rsidR="001C2116" w:rsidRPr="00B10CC3">
        <w:rPr>
          <w:rFonts w:asciiTheme="minorBidi" w:hAnsiTheme="minorBidi" w:cstheme="minorBidi"/>
          <w:bCs/>
          <w:lang w:val="fr-FR"/>
        </w:rPr>
        <w:t>É</w:t>
      </w:r>
      <w:r w:rsidRPr="00B10CC3">
        <w:rPr>
          <w:rFonts w:asciiTheme="minorBidi" w:hAnsiTheme="minorBidi" w:cstheme="minorBidi"/>
          <w:bCs/>
          <w:lang w:val="fr-FR"/>
        </w:rPr>
        <w:t>GLEMENTS DE DOUANE</w:t>
      </w:r>
      <w:bookmarkEnd w:id="84"/>
      <w:bookmarkEnd w:id="85"/>
    </w:p>
    <w:p w14:paraId="7E453A3D" w14:textId="11DC5FAD" w:rsidR="00D96D13" w:rsidRPr="00B10CC3" w:rsidRDefault="00E60552" w:rsidP="00D96D13">
      <w:pPr>
        <w:pStyle w:val="NoSpacing"/>
        <w:spacing w:before="240" w:after="240" w:line="276" w:lineRule="auto"/>
        <w:jc w:val="both"/>
        <w:rPr>
          <w:rFonts w:asciiTheme="minorBidi" w:eastAsia="Arial" w:hAnsiTheme="minorBidi" w:cstheme="minorBidi"/>
          <w:b/>
          <w:lang w:val="fr-FR"/>
        </w:rPr>
      </w:pPr>
      <w:bookmarkStart w:id="86" w:name="_1x0gk37" w:colFirst="0" w:colLast="0"/>
      <w:bookmarkEnd w:id="86"/>
      <w:r w:rsidRPr="00B10CC3">
        <w:rPr>
          <w:rFonts w:asciiTheme="minorBidi" w:eastAsia="Arial" w:hAnsiTheme="minorBidi" w:cstheme="minorBidi"/>
          <w:lang w:val="fr-FR"/>
        </w:rPr>
        <w:t>8.1</w:t>
      </w:r>
      <w:r w:rsidRPr="00B10CC3">
        <w:rPr>
          <w:rFonts w:asciiTheme="minorBidi" w:eastAsia="Arial" w:hAnsiTheme="minorBidi" w:cstheme="minorBidi"/>
          <w:lang w:val="fr-FR"/>
        </w:rPr>
        <w:tab/>
      </w:r>
      <w:r w:rsidR="00D96D13" w:rsidRPr="00B10CC3">
        <w:rPr>
          <w:rFonts w:asciiTheme="minorBidi" w:eastAsia="Arial" w:hAnsiTheme="minorBidi" w:cstheme="minorBidi"/>
          <w:lang w:val="fr-FR"/>
        </w:rPr>
        <w:t>Les délégués sont tenus de déclarer aux points d'entrée toute denrée alimentaire, semence, plante ou autre produit agricole réglementé en leur possession.</w:t>
      </w:r>
    </w:p>
    <w:p w14:paraId="310FA9D2" w14:textId="40D827AD" w:rsidR="005F0F9C" w:rsidRPr="00B10CC3" w:rsidRDefault="00D96D13" w:rsidP="00D96D13">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8.2 Les délégués sont également tenus de se conformer à toutes les lois, réglementations, normes et procédures applicables concernant ces articles. Les articles suivants sont interdits à tous les points d'entrée au Kenya :</w:t>
      </w:r>
    </w:p>
    <w:p w14:paraId="43DD8D4F" w14:textId="55856943" w:rsidR="0020789A" w:rsidRPr="00B10CC3" w:rsidRDefault="0020789A" w:rsidP="0020789A">
      <w:pPr>
        <w:pStyle w:val="NoSpacing"/>
        <w:numPr>
          <w:ilvl w:val="0"/>
          <w:numId w:val="10"/>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Stupéfiants, stimulants, substances psychotropes, etc.</w:t>
      </w:r>
    </w:p>
    <w:p w14:paraId="2582E80B" w14:textId="56F6538D" w:rsidR="0020789A" w:rsidRPr="00B10CC3" w:rsidRDefault="0020789A" w:rsidP="0020789A">
      <w:pPr>
        <w:pStyle w:val="NoSpacing"/>
        <w:numPr>
          <w:ilvl w:val="0"/>
          <w:numId w:val="10"/>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Drones et équipements satellites.</w:t>
      </w:r>
    </w:p>
    <w:p w14:paraId="2A0CA765" w14:textId="10CD97B2" w:rsidR="0020789A" w:rsidRPr="00B10CC3" w:rsidRDefault="0020789A" w:rsidP="0020789A">
      <w:pPr>
        <w:pStyle w:val="NoSpacing"/>
        <w:numPr>
          <w:ilvl w:val="0"/>
          <w:numId w:val="10"/>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Armes à feu telles que pistolets, revolvers et mitrailleuses, ainsi que leurs balles ou leurs pièces.</w:t>
      </w:r>
    </w:p>
    <w:p w14:paraId="427E866A" w14:textId="745B5C2D" w:rsidR="0020789A" w:rsidRPr="00B10CC3" w:rsidRDefault="0020789A" w:rsidP="0020789A">
      <w:pPr>
        <w:pStyle w:val="NoSpacing"/>
        <w:numPr>
          <w:ilvl w:val="0"/>
          <w:numId w:val="10"/>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Explosifs, poudre à canon, matériaux pour armes chimiques, germes tels que l'anthrax, etc.</w:t>
      </w:r>
    </w:p>
    <w:p w14:paraId="0AF7573E" w14:textId="5262B262" w:rsidR="0020789A" w:rsidRPr="00B10CC3" w:rsidRDefault="0020789A" w:rsidP="0020789A">
      <w:pPr>
        <w:pStyle w:val="NoSpacing"/>
        <w:numPr>
          <w:ilvl w:val="0"/>
          <w:numId w:val="10"/>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Pièces de monnaie, billets de banque ou titres contrefaits, altérés ou imités, et cartes de crédit falsifiées.</w:t>
      </w:r>
    </w:p>
    <w:p w14:paraId="4DDAAAFB" w14:textId="657EC62B" w:rsidR="0020789A" w:rsidRPr="00B10CC3" w:rsidRDefault="0020789A" w:rsidP="0020789A">
      <w:pPr>
        <w:pStyle w:val="NoSpacing"/>
        <w:numPr>
          <w:ilvl w:val="0"/>
          <w:numId w:val="10"/>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lastRenderedPageBreak/>
        <w:t>Matériel obscène ou immoral et pornographie infantile.</w:t>
      </w:r>
    </w:p>
    <w:p w14:paraId="7E4D3AB8" w14:textId="54FF473D" w:rsidR="0020789A" w:rsidRPr="00B10CC3" w:rsidRDefault="0020789A" w:rsidP="0020789A">
      <w:pPr>
        <w:pStyle w:val="NoSpacing"/>
        <w:numPr>
          <w:ilvl w:val="0"/>
          <w:numId w:val="10"/>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Articles portant atteinte aux droits de propriété intellectuelle (brevet, utilité, modèle, dessin, marque, droit d'auteur, etc.)</w:t>
      </w:r>
    </w:p>
    <w:p w14:paraId="049D2DF8" w14:textId="2013EC30" w:rsidR="00886FCB" w:rsidRPr="00B10CC3" w:rsidRDefault="00886FCB"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8.3 Les articles suivants sont soumis à des restrictions et nécessitent une autorisation d'importation auprès des autorités réglementaires :</w:t>
      </w:r>
    </w:p>
    <w:p w14:paraId="7A4FCD55" w14:textId="3865D2F1" w:rsidR="00886FCB" w:rsidRPr="00B10CC3" w:rsidRDefault="00886FCB" w:rsidP="00886FCB">
      <w:pPr>
        <w:pStyle w:val="NoSpacing"/>
        <w:numPr>
          <w:ilvl w:val="0"/>
          <w:numId w:val="11"/>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Fusils de chasse, carabines à air comprimé, épées, animaux, plantes et produits dérivés menacés d'extinction protégés au niveau international, crocodiles, cobras, tortues, ivoire, musc et cactus.</w:t>
      </w:r>
    </w:p>
    <w:p w14:paraId="628526F2" w14:textId="639C7EB6" w:rsidR="00886FCB" w:rsidRPr="00B10CC3" w:rsidRDefault="00886FCB" w:rsidP="00886FCB">
      <w:pPr>
        <w:pStyle w:val="NoSpacing"/>
        <w:numPr>
          <w:ilvl w:val="0"/>
          <w:numId w:val="11"/>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Animaux et plantes vivants, produits carnés, légumes, fruits et graines.</w:t>
      </w:r>
    </w:p>
    <w:p w14:paraId="7B07B59B" w14:textId="32C465D1" w:rsidR="00886FCB" w:rsidRPr="00B10CC3" w:rsidRDefault="00886FCB" w:rsidP="00886FCB">
      <w:pPr>
        <w:pStyle w:val="NoSpacing"/>
        <w:numPr>
          <w:ilvl w:val="0"/>
          <w:numId w:val="11"/>
        </w:numPr>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Médicaments de toutes sortes, appareils photo professionnels et téléphones satellites.</w:t>
      </w:r>
    </w:p>
    <w:p w14:paraId="2EEC7903" w14:textId="7C30C5C2" w:rsidR="00886FCB" w:rsidRPr="00B10CC3" w:rsidRDefault="00886FCB" w:rsidP="00886FCB">
      <w:pPr>
        <w:pStyle w:val="NoSpacing"/>
        <w:spacing w:before="120" w:after="120" w:line="276" w:lineRule="auto"/>
        <w:jc w:val="both"/>
        <w:rPr>
          <w:rFonts w:asciiTheme="minorBidi" w:hAnsiTheme="minorBidi" w:cstheme="minorBidi"/>
          <w:color w:val="000000"/>
          <w:lang w:val="fr-FR"/>
        </w:rPr>
      </w:pPr>
      <w:r w:rsidRPr="00B10CC3">
        <w:rPr>
          <w:rFonts w:asciiTheme="minorBidi" w:hAnsiTheme="minorBidi" w:cstheme="minorBidi"/>
          <w:color w:val="000000"/>
          <w:lang w:val="fr-FR"/>
        </w:rPr>
        <w:t xml:space="preserve">8.4 Les articles suivants sont autorisés en </w:t>
      </w:r>
      <w:r w:rsidR="00C04C38" w:rsidRPr="00B10CC3">
        <w:rPr>
          <w:rFonts w:asciiTheme="minorBidi" w:hAnsiTheme="minorBidi" w:cstheme="minorBidi"/>
          <w:color w:val="000000"/>
          <w:lang w:val="fr-FR"/>
        </w:rPr>
        <w:t>franchise de droits de douane</w:t>
      </w:r>
      <w:r w:rsidRPr="00B10CC3">
        <w:rPr>
          <w:rFonts w:asciiTheme="minorBidi" w:hAnsiTheme="minorBidi" w:cstheme="minorBidi"/>
          <w:color w:val="000000"/>
          <w:lang w:val="fr-FR"/>
        </w:rPr>
        <w:t> :</w:t>
      </w:r>
    </w:p>
    <w:p w14:paraId="40EB44ED" w14:textId="1DCE85A1" w:rsidR="00886FCB" w:rsidRPr="00B10CC3" w:rsidRDefault="00886FCB" w:rsidP="00886FCB">
      <w:pPr>
        <w:pStyle w:val="NoSpacing"/>
        <w:numPr>
          <w:ilvl w:val="0"/>
          <w:numId w:val="12"/>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Un ordinateur portable</w:t>
      </w:r>
    </w:p>
    <w:p w14:paraId="1CC013F6" w14:textId="0BCE2BCA" w:rsidR="00886FCB" w:rsidRPr="00B10CC3" w:rsidRDefault="00886FCB" w:rsidP="00886FCB">
      <w:pPr>
        <w:pStyle w:val="NoSpacing"/>
        <w:numPr>
          <w:ilvl w:val="0"/>
          <w:numId w:val="12"/>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Bouteilles de boissons alcoolisées</w:t>
      </w:r>
    </w:p>
    <w:p w14:paraId="0FCA925F" w14:textId="6C74AADB" w:rsidR="00886FCB" w:rsidRPr="00B10CC3" w:rsidRDefault="00886FCB" w:rsidP="00886FCB">
      <w:pPr>
        <w:pStyle w:val="NoSpacing"/>
        <w:numPr>
          <w:ilvl w:val="0"/>
          <w:numId w:val="12"/>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Cigarettes : 2 paquets (il est interdit de fumer dans les espaces publics, sauf dans les zones fumeurs)</w:t>
      </w:r>
    </w:p>
    <w:p w14:paraId="6DE18EFC" w14:textId="64B74B31" w:rsidR="00886FCB" w:rsidRPr="00B10CC3" w:rsidRDefault="00886FCB" w:rsidP="00886FCB">
      <w:pPr>
        <w:pStyle w:val="NoSpacing"/>
        <w:numPr>
          <w:ilvl w:val="0"/>
          <w:numId w:val="12"/>
        </w:numPr>
        <w:spacing w:before="120" w:after="120" w:line="276" w:lineRule="auto"/>
        <w:jc w:val="both"/>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100 ml de parfum</w:t>
      </w:r>
    </w:p>
    <w:p w14:paraId="5CD5788E" w14:textId="7B030F27" w:rsidR="005F0F9C" w:rsidRPr="00B10CC3" w:rsidRDefault="004F71F8" w:rsidP="00F77CD3">
      <w:pPr>
        <w:pStyle w:val="Heading2"/>
        <w:numPr>
          <w:ilvl w:val="1"/>
          <w:numId w:val="4"/>
        </w:numPr>
        <w:spacing w:before="240" w:after="240" w:line="276" w:lineRule="auto"/>
        <w:jc w:val="both"/>
        <w:rPr>
          <w:rFonts w:asciiTheme="minorBidi" w:hAnsiTheme="minorBidi" w:cstheme="minorBidi"/>
          <w:lang w:val="fr-FR"/>
        </w:rPr>
      </w:pPr>
      <w:r w:rsidRPr="00B10CC3">
        <w:rPr>
          <w:rFonts w:asciiTheme="minorBidi" w:hAnsiTheme="minorBidi" w:cstheme="minorBidi"/>
          <w:lang w:val="fr-FR"/>
        </w:rPr>
        <w:t xml:space="preserve"> </w:t>
      </w:r>
      <w:bookmarkStart w:id="87" w:name="_Toc208394042"/>
      <w:bookmarkStart w:id="88" w:name="_Toc208558446"/>
      <w:r w:rsidR="00E60552" w:rsidRPr="00B10CC3">
        <w:rPr>
          <w:rFonts w:asciiTheme="minorBidi" w:hAnsiTheme="minorBidi" w:cstheme="minorBidi"/>
          <w:lang w:val="fr-FR"/>
        </w:rPr>
        <w:t>Importation</w:t>
      </w:r>
      <w:r w:rsidR="006858CA" w:rsidRPr="00B10CC3">
        <w:rPr>
          <w:rFonts w:asciiTheme="minorBidi" w:hAnsiTheme="minorBidi" w:cstheme="minorBidi"/>
          <w:lang w:val="fr-FR"/>
        </w:rPr>
        <w:t xml:space="preserve"> temporaire</w:t>
      </w:r>
      <w:bookmarkEnd w:id="87"/>
      <w:bookmarkEnd w:id="88"/>
    </w:p>
    <w:p w14:paraId="671FA424" w14:textId="408F5A07" w:rsidR="0081084B" w:rsidRPr="00B10CC3" w:rsidRDefault="0081084B" w:rsidP="00000D5E">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8.5.1 Afin de se conformer à la réglementation douanière d'importation du Gouvernement de la République du Kenya, les participants doivent déclarer les articles suivants qu'ils peuvent apporter avec eux dans le pays : ordinateurs portables (s'il y en a plusieurs) ; ordinateur de bureau, imprimante, scanner, caméra vidéo ou tout autre équipement </w:t>
      </w:r>
      <w:r w:rsidR="001219D4" w:rsidRPr="00B10CC3">
        <w:rPr>
          <w:rFonts w:asciiTheme="minorBidi" w:eastAsia="Arial" w:hAnsiTheme="minorBidi" w:cstheme="minorBidi"/>
          <w:lang w:val="fr-FR"/>
        </w:rPr>
        <w:t>destiné à être utilisé lors du</w:t>
      </w:r>
      <w:r w:rsidRPr="00B10CC3">
        <w:rPr>
          <w:rFonts w:asciiTheme="minorBidi" w:eastAsia="Arial" w:hAnsiTheme="minorBidi" w:cstheme="minorBidi"/>
          <w:lang w:val="fr-FR"/>
        </w:rPr>
        <w:t xml:space="preserve"> Sommet.</w:t>
      </w:r>
    </w:p>
    <w:p w14:paraId="17C3BB5C" w14:textId="41A3FD69" w:rsidR="0081084B" w:rsidRPr="00B10CC3" w:rsidRDefault="0081084B" w:rsidP="0081084B">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8.5.2 Afin de bénéficier d'une assistance pour l'importation temporaire des articles susmentionnés, les participants doivent envoyer les spécifications détaillées des articles à apporter, ainsi que leurs informations d'arrivée et de départ, au Secrétariat du Protocole et de</w:t>
      </w:r>
      <w:r w:rsidR="001219D4" w:rsidRPr="00B10CC3">
        <w:rPr>
          <w:rFonts w:asciiTheme="minorBidi" w:eastAsia="Arial" w:hAnsiTheme="minorBidi" w:cstheme="minorBidi"/>
          <w:lang w:val="fr-FR"/>
        </w:rPr>
        <w:t xml:space="preserve"> l’organisation </w:t>
      </w:r>
      <w:r w:rsidRPr="00B10CC3">
        <w:rPr>
          <w:rFonts w:asciiTheme="minorBidi" w:eastAsia="Arial" w:hAnsiTheme="minorBidi" w:cstheme="minorBidi"/>
          <w:lang w:val="fr-FR"/>
        </w:rPr>
        <w:t>logistique du Sommet au plus tard le 1</w:t>
      </w:r>
      <w:r w:rsidRPr="00B10CC3">
        <w:rPr>
          <w:rFonts w:asciiTheme="minorBidi" w:eastAsia="Arial" w:hAnsiTheme="minorBidi" w:cstheme="minorBidi"/>
          <w:vertAlign w:val="superscript"/>
          <w:lang w:val="fr-FR"/>
        </w:rPr>
        <w:t>er </w:t>
      </w:r>
      <w:r w:rsidRPr="00B10CC3">
        <w:rPr>
          <w:rFonts w:asciiTheme="minorBidi" w:eastAsia="Arial" w:hAnsiTheme="minorBidi" w:cstheme="minorBidi"/>
          <w:lang w:val="fr-FR"/>
        </w:rPr>
        <w:t>octobre 2025. Ces articles seront enregistrés pour importation temporaire par le bureau des douanes et seront retirés du pays à la fin du Sommet.</w:t>
      </w:r>
    </w:p>
    <w:p w14:paraId="4B3D6A4E" w14:textId="3DA22A23" w:rsidR="00D47557" w:rsidRPr="00B10CC3" w:rsidRDefault="00D10C8E" w:rsidP="00D10C8E">
      <w:pPr>
        <w:pStyle w:val="Heading2"/>
        <w:numPr>
          <w:ilvl w:val="1"/>
          <w:numId w:val="4"/>
        </w:numPr>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      </w:t>
      </w:r>
      <w:bookmarkStart w:id="89" w:name="_Toc208558447"/>
      <w:r w:rsidRPr="00B10CC3">
        <w:rPr>
          <w:rFonts w:asciiTheme="minorBidi" w:eastAsia="Arial" w:hAnsiTheme="minorBidi" w:cstheme="minorBidi"/>
          <w:lang w:val="fr-FR"/>
        </w:rPr>
        <w:t>Importation permanente (pour la vente)</w:t>
      </w:r>
      <w:bookmarkEnd w:id="89"/>
    </w:p>
    <w:p w14:paraId="4AEBC5E8" w14:textId="0B2CD87A" w:rsidR="00D10C8E" w:rsidRPr="00B10CC3" w:rsidRDefault="00D10C8E" w:rsidP="00D10C8E">
      <w:pPr>
        <w:jc w:val="both"/>
        <w:rPr>
          <w:rFonts w:asciiTheme="minorBidi" w:hAnsiTheme="minorBidi" w:cstheme="minorBidi"/>
          <w:lang w:val="fr-FR"/>
        </w:rPr>
      </w:pPr>
      <w:r w:rsidRPr="00B10CC3">
        <w:rPr>
          <w:rFonts w:asciiTheme="minorBidi" w:hAnsiTheme="minorBidi" w:cstheme="minorBidi"/>
          <w:lang w:val="fr-FR"/>
        </w:rPr>
        <w:t xml:space="preserve">8.6.1 Les marchandises destinées à l'importation permanente (pour la vente) pendant l'exposition seront soumises aux droits d'importation (sauf exonération prévue par les règles préférentielles du COMESA – par le biais d'un certificat d'origine COMESA), à la taxe sur la valeur ajoutée (TVA), aux autres taxes locales et aux procédures normales de déclaration d'importation de la République du Kenya. Ces articles seront </w:t>
      </w:r>
      <w:r w:rsidRPr="00B10CC3">
        <w:rPr>
          <w:rFonts w:asciiTheme="minorBidi" w:hAnsiTheme="minorBidi" w:cstheme="minorBidi"/>
          <w:lang w:val="fr-FR"/>
        </w:rPr>
        <w:lastRenderedPageBreak/>
        <w:t>soumis au dédouanement complet par le bureau de douane, y compris le paiement des droits et taxes applicables, et pourront être mis en vente dans le pays conformément aux lois et réglementations de la République du Kenya.</w:t>
      </w:r>
    </w:p>
    <w:p w14:paraId="52143257" w14:textId="77777777" w:rsidR="00D10C8E" w:rsidRPr="00B10CC3" w:rsidRDefault="00D10C8E" w:rsidP="00D10C8E">
      <w:pPr>
        <w:jc w:val="both"/>
        <w:rPr>
          <w:rFonts w:asciiTheme="minorBidi" w:hAnsiTheme="minorBidi" w:cstheme="minorBidi"/>
          <w:lang w:val="fr-FR"/>
        </w:rPr>
      </w:pPr>
    </w:p>
    <w:p w14:paraId="6BDC245F" w14:textId="3F4DA004" w:rsidR="00D10C8E" w:rsidRPr="00B10CC3" w:rsidRDefault="00D10C8E" w:rsidP="00D10C8E">
      <w:pPr>
        <w:jc w:val="both"/>
        <w:rPr>
          <w:rFonts w:asciiTheme="minorBidi" w:hAnsiTheme="minorBidi" w:cstheme="minorBidi"/>
        </w:rPr>
      </w:pPr>
      <w:r w:rsidRPr="00B10CC3">
        <w:rPr>
          <w:rFonts w:asciiTheme="minorBidi" w:hAnsiTheme="minorBidi" w:cstheme="minorBidi"/>
          <w:lang w:val="fr-FR"/>
        </w:rPr>
        <w:t xml:space="preserve">8.6.2 Les exposants sont tenus de déclarer avec précision les marchandises, qu'elles soient importées temporairement ou destinées à la vente. </w:t>
      </w:r>
      <w:r w:rsidRPr="00B10CC3">
        <w:rPr>
          <w:rFonts w:asciiTheme="minorBidi" w:hAnsiTheme="minorBidi" w:cstheme="minorBidi"/>
        </w:rPr>
        <w:t xml:space="preserve">Les </w:t>
      </w:r>
      <w:proofErr w:type="spellStart"/>
      <w:r w:rsidRPr="00B10CC3">
        <w:rPr>
          <w:rFonts w:asciiTheme="minorBidi" w:hAnsiTheme="minorBidi" w:cstheme="minorBidi"/>
        </w:rPr>
        <w:t>marchandises</w:t>
      </w:r>
      <w:proofErr w:type="spellEnd"/>
      <w:r w:rsidRPr="00B10CC3">
        <w:rPr>
          <w:rFonts w:asciiTheme="minorBidi" w:hAnsiTheme="minorBidi" w:cstheme="minorBidi"/>
        </w:rPr>
        <w:t xml:space="preserve"> </w:t>
      </w:r>
      <w:proofErr w:type="spellStart"/>
      <w:r w:rsidRPr="00B10CC3">
        <w:rPr>
          <w:rFonts w:asciiTheme="minorBidi" w:hAnsiTheme="minorBidi" w:cstheme="minorBidi"/>
        </w:rPr>
        <w:t>doivent</w:t>
      </w:r>
      <w:proofErr w:type="spellEnd"/>
      <w:r w:rsidRPr="00B10CC3">
        <w:rPr>
          <w:rFonts w:asciiTheme="minorBidi" w:hAnsiTheme="minorBidi" w:cstheme="minorBidi"/>
        </w:rPr>
        <w:t xml:space="preserve"> </w:t>
      </w:r>
      <w:proofErr w:type="spellStart"/>
      <w:r w:rsidRPr="00B10CC3">
        <w:rPr>
          <w:rFonts w:asciiTheme="minorBidi" w:hAnsiTheme="minorBidi" w:cstheme="minorBidi"/>
        </w:rPr>
        <w:t>être</w:t>
      </w:r>
      <w:proofErr w:type="spellEnd"/>
      <w:r w:rsidRPr="00B10CC3">
        <w:rPr>
          <w:rFonts w:asciiTheme="minorBidi" w:hAnsiTheme="minorBidi" w:cstheme="minorBidi"/>
        </w:rPr>
        <w:t xml:space="preserve"> </w:t>
      </w:r>
      <w:proofErr w:type="spellStart"/>
      <w:r w:rsidRPr="00B10CC3">
        <w:rPr>
          <w:rFonts w:asciiTheme="minorBidi" w:hAnsiTheme="minorBidi" w:cstheme="minorBidi"/>
        </w:rPr>
        <w:t>accompagnées</w:t>
      </w:r>
      <w:proofErr w:type="spellEnd"/>
      <w:r w:rsidRPr="00B10CC3">
        <w:rPr>
          <w:rFonts w:asciiTheme="minorBidi" w:hAnsiTheme="minorBidi" w:cstheme="minorBidi"/>
        </w:rPr>
        <w:t xml:space="preserve"> des documents </w:t>
      </w:r>
      <w:proofErr w:type="spellStart"/>
      <w:proofErr w:type="gramStart"/>
      <w:r w:rsidRPr="00B10CC3">
        <w:rPr>
          <w:rFonts w:asciiTheme="minorBidi" w:hAnsiTheme="minorBidi" w:cstheme="minorBidi"/>
        </w:rPr>
        <w:t>suivants</w:t>
      </w:r>
      <w:proofErr w:type="spellEnd"/>
      <w:r w:rsidRPr="00B10CC3">
        <w:rPr>
          <w:rFonts w:asciiTheme="minorBidi" w:hAnsiTheme="minorBidi" w:cstheme="minorBidi"/>
        </w:rPr>
        <w:t> :</w:t>
      </w:r>
      <w:proofErr w:type="gramEnd"/>
    </w:p>
    <w:p w14:paraId="776C3882" w14:textId="6734EC2E" w:rsidR="00D10C8E" w:rsidRPr="00B10CC3" w:rsidRDefault="0091138D" w:rsidP="0091138D">
      <w:pPr>
        <w:pStyle w:val="ListParagraph"/>
        <w:numPr>
          <w:ilvl w:val="0"/>
          <w:numId w:val="20"/>
        </w:numPr>
        <w:jc w:val="both"/>
        <w:rPr>
          <w:rFonts w:asciiTheme="minorBidi" w:hAnsiTheme="minorBidi" w:cstheme="minorBidi"/>
          <w:sz w:val="24"/>
          <w:szCs w:val="24"/>
        </w:rPr>
      </w:pPr>
      <w:r w:rsidRPr="00B10CC3">
        <w:rPr>
          <w:rFonts w:asciiTheme="minorBidi" w:hAnsiTheme="minorBidi" w:cstheme="minorBidi"/>
          <w:sz w:val="24"/>
          <w:szCs w:val="24"/>
        </w:rPr>
        <w:t xml:space="preserve">Facture </w:t>
      </w:r>
      <w:proofErr w:type="spellStart"/>
      <w:r w:rsidRPr="00B10CC3">
        <w:rPr>
          <w:rFonts w:asciiTheme="minorBidi" w:hAnsiTheme="minorBidi" w:cstheme="minorBidi"/>
          <w:sz w:val="24"/>
          <w:szCs w:val="24"/>
        </w:rPr>
        <w:t>commerciale</w:t>
      </w:r>
      <w:proofErr w:type="spellEnd"/>
    </w:p>
    <w:p w14:paraId="0DC0D7EE" w14:textId="754813E8" w:rsidR="00D10C8E" w:rsidRPr="00B10CC3" w:rsidRDefault="0091138D" w:rsidP="00D10C8E">
      <w:pPr>
        <w:pStyle w:val="ListParagraph"/>
        <w:numPr>
          <w:ilvl w:val="0"/>
          <w:numId w:val="20"/>
        </w:numPr>
        <w:jc w:val="both"/>
        <w:rPr>
          <w:rFonts w:asciiTheme="minorBidi" w:hAnsiTheme="minorBidi" w:cstheme="minorBidi"/>
          <w:sz w:val="24"/>
          <w:szCs w:val="24"/>
        </w:rPr>
      </w:pPr>
      <w:proofErr w:type="spellStart"/>
      <w:r w:rsidRPr="00B10CC3">
        <w:rPr>
          <w:rFonts w:asciiTheme="minorBidi" w:hAnsiTheme="minorBidi" w:cstheme="minorBidi"/>
          <w:sz w:val="24"/>
          <w:szCs w:val="24"/>
        </w:rPr>
        <w:t>L</w:t>
      </w:r>
      <w:r w:rsidR="00D10C8E" w:rsidRPr="00B10CC3">
        <w:rPr>
          <w:rFonts w:asciiTheme="minorBidi" w:hAnsiTheme="minorBidi" w:cstheme="minorBidi"/>
          <w:sz w:val="24"/>
          <w:szCs w:val="24"/>
        </w:rPr>
        <w:t>ist</w:t>
      </w:r>
      <w:r w:rsidRPr="00B10CC3">
        <w:rPr>
          <w:rFonts w:asciiTheme="minorBidi" w:hAnsiTheme="minorBidi" w:cstheme="minorBidi"/>
          <w:sz w:val="24"/>
          <w:szCs w:val="24"/>
        </w:rPr>
        <w:t>e</w:t>
      </w:r>
      <w:proofErr w:type="spellEnd"/>
      <w:r w:rsidRPr="00B10CC3">
        <w:rPr>
          <w:rFonts w:asciiTheme="minorBidi" w:hAnsiTheme="minorBidi" w:cstheme="minorBidi"/>
          <w:sz w:val="24"/>
          <w:szCs w:val="24"/>
        </w:rPr>
        <w:t xml:space="preserve"> </w:t>
      </w:r>
      <w:proofErr w:type="spellStart"/>
      <w:r w:rsidRPr="00B10CC3">
        <w:rPr>
          <w:rFonts w:asciiTheme="minorBidi" w:hAnsiTheme="minorBidi" w:cstheme="minorBidi"/>
          <w:sz w:val="24"/>
          <w:szCs w:val="24"/>
        </w:rPr>
        <w:t>d’emballage</w:t>
      </w:r>
      <w:proofErr w:type="spellEnd"/>
    </w:p>
    <w:p w14:paraId="3A286CF3" w14:textId="4B155382" w:rsidR="00D10C8E" w:rsidRPr="00B10CC3" w:rsidRDefault="0091138D" w:rsidP="0091138D">
      <w:pPr>
        <w:pStyle w:val="ListParagraph"/>
        <w:numPr>
          <w:ilvl w:val="0"/>
          <w:numId w:val="20"/>
        </w:numPr>
        <w:jc w:val="both"/>
        <w:rPr>
          <w:rFonts w:asciiTheme="minorBidi" w:hAnsiTheme="minorBidi" w:cstheme="minorBidi"/>
          <w:sz w:val="24"/>
          <w:szCs w:val="24"/>
        </w:rPr>
      </w:pPr>
      <w:proofErr w:type="spellStart"/>
      <w:r w:rsidRPr="00B10CC3">
        <w:rPr>
          <w:rFonts w:asciiTheme="minorBidi" w:hAnsiTheme="minorBidi" w:cstheme="minorBidi"/>
          <w:sz w:val="24"/>
          <w:szCs w:val="24"/>
        </w:rPr>
        <w:t>Certificat</w:t>
      </w:r>
      <w:proofErr w:type="spellEnd"/>
      <w:r w:rsidRPr="00B10CC3">
        <w:rPr>
          <w:rFonts w:asciiTheme="minorBidi" w:hAnsiTheme="minorBidi" w:cstheme="minorBidi"/>
          <w:sz w:val="24"/>
          <w:szCs w:val="24"/>
        </w:rPr>
        <w:t xml:space="preserve"> </w:t>
      </w:r>
      <w:proofErr w:type="spellStart"/>
      <w:r w:rsidRPr="00B10CC3">
        <w:rPr>
          <w:rFonts w:asciiTheme="minorBidi" w:hAnsiTheme="minorBidi" w:cstheme="minorBidi"/>
          <w:sz w:val="24"/>
          <w:szCs w:val="24"/>
        </w:rPr>
        <w:t>d'origine</w:t>
      </w:r>
      <w:proofErr w:type="spellEnd"/>
      <w:r w:rsidRPr="00B10CC3">
        <w:rPr>
          <w:rFonts w:asciiTheme="minorBidi" w:hAnsiTheme="minorBidi" w:cstheme="minorBidi"/>
          <w:sz w:val="24"/>
          <w:szCs w:val="24"/>
        </w:rPr>
        <w:t xml:space="preserve"> du COMESA</w:t>
      </w:r>
    </w:p>
    <w:p w14:paraId="3BE8758D" w14:textId="6738C346" w:rsidR="00D10C8E" w:rsidRPr="00B10CC3" w:rsidRDefault="0091138D" w:rsidP="0091138D">
      <w:pPr>
        <w:pStyle w:val="ListParagraph"/>
        <w:numPr>
          <w:ilvl w:val="0"/>
          <w:numId w:val="20"/>
        </w:numPr>
        <w:jc w:val="both"/>
        <w:rPr>
          <w:rFonts w:asciiTheme="minorBidi" w:hAnsiTheme="minorBidi" w:cstheme="minorBidi"/>
          <w:sz w:val="24"/>
          <w:szCs w:val="24"/>
          <w:lang w:val="fr-FR"/>
        </w:rPr>
      </w:pPr>
      <w:r w:rsidRPr="00B10CC3">
        <w:rPr>
          <w:rFonts w:asciiTheme="minorBidi" w:hAnsiTheme="minorBidi" w:cstheme="minorBidi"/>
          <w:sz w:val="24"/>
          <w:szCs w:val="24"/>
          <w:lang w:val="fr-FR"/>
        </w:rPr>
        <w:t>Lettre d’invitation ou d’approbation d’exposition</w:t>
      </w:r>
    </w:p>
    <w:p w14:paraId="5FF282CE" w14:textId="6830A496" w:rsidR="00D10C8E" w:rsidRPr="00B10CC3" w:rsidRDefault="00D10C8E" w:rsidP="00D10C8E">
      <w:pPr>
        <w:jc w:val="both"/>
        <w:rPr>
          <w:rFonts w:asciiTheme="minorBidi" w:hAnsiTheme="minorBidi" w:cstheme="minorBidi"/>
          <w:lang w:val="fr-FR"/>
        </w:rPr>
      </w:pPr>
      <w:r w:rsidRPr="00B10CC3">
        <w:rPr>
          <w:rFonts w:asciiTheme="minorBidi" w:hAnsiTheme="minorBidi" w:cstheme="minorBidi"/>
          <w:lang w:val="fr-FR"/>
        </w:rPr>
        <w:t xml:space="preserve">8.6.3 </w:t>
      </w:r>
      <w:r w:rsidR="00C25B51" w:rsidRPr="00B10CC3">
        <w:rPr>
          <w:rFonts w:asciiTheme="minorBidi" w:hAnsiTheme="minorBidi" w:cstheme="minorBidi"/>
          <w:lang w:val="fr-FR"/>
        </w:rPr>
        <w:t>Tous les exposants sont tenus de se conformer à la réglementation douanière du pays hôte. Les autorités douanières peuvent inspecter les marchandises afin de confirmer la quantité, le type et la conformité aux règles d'origine du COMESA</w:t>
      </w:r>
      <w:r w:rsidRPr="00B10CC3">
        <w:rPr>
          <w:rFonts w:asciiTheme="minorBidi" w:hAnsiTheme="minorBidi" w:cstheme="minorBidi"/>
          <w:lang w:val="fr-FR"/>
        </w:rPr>
        <w:t>.</w:t>
      </w:r>
    </w:p>
    <w:p w14:paraId="11374D85" w14:textId="7EE13AB1" w:rsidR="00D10C8E" w:rsidRPr="00B10CC3" w:rsidRDefault="00D10C8E" w:rsidP="00D10C8E">
      <w:pPr>
        <w:rPr>
          <w:rFonts w:asciiTheme="minorBidi" w:eastAsia="Arial" w:hAnsiTheme="minorBidi" w:cstheme="minorBidi"/>
          <w:lang w:val="fr-FR"/>
        </w:rPr>
      </w:pPr>
    </w:p>
    <w:p w14:paraId="6DD078DD" w14:textId="0D92654E" w:rsidR="005F0F9C" w:rsidRPr="00B10CC3" w:rsidRDefault="002E1238" w:rsidP="00F77CD3">
      <w:pPr>
        <w:pStyle w:val="Heading2"/>
        <w:numPr>
          <w:ilvl w:val="1"/>
          <w:numId w:val="4"/>
        </w:numPr>
        <w:spacing w:before="240" w:after="240" w:line="276" w:lineRule="auto"/>
        <w:jc w:val="both"/>
        <w:rPr>
          <w:rFonts w:asciiTheme="minorBidi" w:hAnsiTheme="minorBidi" w:cstheme="minorBidi"/>
          <w:lang w:val="fr-FR"/>
        </w:rPr>
      </w:pPr>
      <w:bookmarkStart w:id="90" w:name="_Toc208394043"/>
      <w:bookmarkStart w:id="91" w:name="_Toc208558448"/>
      <w:r w:rsidRPr="00B10CC3">
        <w:rPr>
          <w:rFonts w:asciiTheme="minorBidi" w:hAnsiTheme="minorBidi" w:cstheme="minorBidi"/>
          <w:lang w:val="fr-FR"/>
        </w:rPr>
        <w:t>Déclaration de biens et d'espèces</w:t>
      </w:r>
      <w:bookmarkEnd w:id="90"/>
      <w:bookmarkEnd w:id="91"/>
    </w:p>
    <w:p w14:paraId="649F0505" w14:textId="7F16D74C" w:rsidR="002E1238" w:rsidRPr="00B10CC3" w:rsidRDefault="002E1238" w:rsidP="002E1238">
      <w:pPr>
        <w:pStyle w:val="NoSpacing"/>
        <w:tabs>
          <w:tab w:val="left" w:pos="2977"/>
        </w:tabs>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8.</w:t>
      </w:r>
      <w:r w:rsidR="00C25B51" w:rsidRPr="00B10CC3">
        <w:rPr>
          <w:rFonts w:asciiTheme="minorBidi" w:eastAsia="Arial" w:hAnsiTheme="minorBidi" w:cstheme="minorBidi"/>
          <w:lang w:val="fr-FR"/>
        </w:rPr>
        <w:t>7</w:t>
      </w:r>
      <w:r w:rsidRPr="00B10CC3">
        <w:rPr>
          <w:rFonts w:asciiTheme="minorBidi" w:eastAsia="Arial" w:hAnsiTheme="minorBidi" w:cstheme="minorBidi"/>
          <w:lang w:val="fr-FR"/>
        </w:rPr>
        <w:t>.1 Il est vivement conseillé aux participants de déclarer les articles mentionnés ci-dessus et les marchandises dépassant la franchise de droits.</w:t>
      </w:r>
    </w:p>
    <w:p w14:paraId="7CD7595E" w14:textId="6C81A2DD" w:rsidR="002E1238" w:rsidRPr="00B10CC3" w:rsidRDefault="002E1238" w:rsidP="002E1238">
      <w:pPr>
        <w:pStyle w:val="NoSpacing"/>
        <w:tabs>
          <w:tab w:val="left" w:pos="2977"/>
        </w:tabs>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8.</w:t>
      </w:r>
      <w:r w:rsidR="00C25B51" w:rsidRPr="00B10CC3">
        <w:rPr>
          <w:rFonts w:asciiTheme="minorBidi" w:eastAsia="Arial" w:hAnsiTheme="minorBidi" w:cstheme="minorBidi"/>
          <w:lang w:val="fr-FR"/>
        </w:rPr>
        <w:t>7</w:t>
      </w:r>
      <w:r w:rsidRPr="00B10CC3">
        <w:rPr>
          <w:rFonts w:asciiTheme="minorBidi" w:eastAsia="Arial" w:hAnsiTheme="minorBidi" w:cstheme="minorBidi"/>
          <w:lang w:val="fr-FR"/>
        </w:rPr>
        <w:t>.2 De même, les espèces supérieures à 10 000 USD ou leur équivalent, ainsi que les métaux précieux pesant plus de 100 grammes, doivent être déclarés au bureau de douane de l'aéroport. La déclaration de ces articles à l'arrivée permettra d'éviter toute complication au départ.</w:t>
      </w:r>
    </w:p>
    <w:p w14:paraId="28351376" w14:textId="77777777" w:rsidR="00000D5E" w:rsidRPr="00B10CC3" w:rsidRDefault="00000D5E" w:rsidP="00000D5E">
      <w:pPr>
        <w:pStyle w:val="NoSpacing"/>
        <w:tabs>
          <w:tab w:val="left" w:pos="2977"/>
        </w:tabs>
        <w:spacing w:before="240" w:after="240" w:line="276" w:lineRule="auto"/>
        <w:jc w:val="both"/>
        <w:rPr>
          <w:rFonts w:asciiTheme="minorBidi" w:eastAsia="Arial" w:hAnsiTheme="minorBidi" w:cstheme="minorBidi"/>
          <w:lang w:val="fr-FR"/>
        </w:rPr>
      </w:pPr>
    </w:p>
    <w:p w14:paraId="2D968CB6" w14:textId="2B7365F1" w:rsidR="00000D5E" w:rsidRPr="00B10CC3" w:rsidRDefault="00E84654" w:rsidP="00E84654">
      <w:pPr>
        <w:pStyle w:val="Heading1"/>
        <w:numPr>
          <w:ilvl w:val="0"/>
          <w:numId w:val="1"/>
        </w:numPr>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 xml:space="preserve">  </w:t>
      </w:r>
      <w:bookmarkStart w:id="92" w:name="_Toc208558449"/>
      <w:r w:rsidRPr="00B10CC3">
        <w:rPr>
          <w:rFonts w:asciiTheme="minorBidi" w:eastAsia="Arial" w:hAnsiTheme="minorBidi" w:cstheme="minorBidi"/>
          <w:lang w:val="fr-FR"/>
        </w:rPr>
        <w:t>CONDITIONS D'ENTRÉE AU KENYA</w:t>
      </w:r>
      <w:bookmarkEnd w:id="92"/>
    </w:p>
    <w:p w14:paraId="65A3A6A9" w14:textId="1635B78F" w:rsidR="00E84654" w:rsidRPr="00B10CC3" w:rsidRDefault="00E84654" w:rsidP="00E84654">
      <w:pPr>
        <w:pStyle w:val="Heading2"/>
        <w:numPr>
          <w:ilvl w:val="0"/>
          <w:numId w:val="21"/>
        </w:numPr>
        <w:rPr>
          <w:rFonts w:asciiTheme="minorBidi" w:eastAsia="Maiandra GD" w:hAnsiTheme="minorBidi" w:cstheme="minorBidi"/>
        </w:rPr>
      </w:pPr>
      <w:bookmarkStart w:id="93" w:name="_Toc175323134"/>
      <w:bookmarkStart w:id="94" w:name="_Toc208558450"/>
      <w:bookmarkEnd w:id="93"/>
      <w:proofErr w:type="spellStart"/>
      <w:r w:rsidRPr="00B10CC3">
        <w:rPr>
          <w:rFonts w:asciiTheme="minorBidi" w:eastAsia="Maiandra GD" w:hAnsiTheme="minorBidi" w:cstheme="minorBidi"/>
        </w:rPr>
        <w:t>Informations</w:t>
      </w:r>
      <w:proofErr w:type="spellEnd"/>
      <w:r w:rsidRPr="00B10CC3">
        <w:rPr>
          <w:rFonts w:asciiTheme="minorBidi" w:eastAsia="Maiandra GD" w:hAnsiTheme="minorBidi" w:cstheme="minorBidi"/>
        </w:rPr>
        <w:t xml:space="preserve"> </w:t>
      </w:r>
      <w:proofErr w:type="spellStart"/>
      <w:r w:rsidRPr="00B10CC3">
        <w:rPr>
          <w:rFonts w:asciiTheme="minorBidi" w:eastAsia="Maiandra GD" w:hAnsiTheme="minorBidi" w:cstheme="minorBidi"/>
        </w:rPr>
        <w:t>générales</w:t>
      </w:r>
      <w:bookmarkEnd w:id="94"/>
      <w:proofErr w:type="spellEnd"/>
    </w:p>
    <w:p w14:paraId="523D8AD1" w14:textId="659B2B16" w:rsidR="00E84654" w:rsidRPr="00B10CC3" w:rsidRDefault="00E84654" w:rsidP="00E84654">
      <w:pPr>
        <w:pStyle w:val="NoSpacing"/>
        <w:spacing w:before="240" w:after="240" w:line="276" w:lineRule="auto"/>
        <w:jc w:val="both"/>
        <w:rPr>
          <w:rFonts w:asciiTheme="minorBidi" w:eastAsia="Arial" w:hAnsiTheme="minorBidi" w:cstheme="minorBidi"/>
          <w:lang w:val="fr-FR"/>
        </w:rPr>
      </w:pPr>
      <w:bookmarkStart w:id="95" w:name="_Toc156209350"/>
      <w:bookmarkEnd w:id="95"/>
      <w:r w:rsidRPr="00B10CC3">
        <w:rPr>
          <w:rFonts w:asciiTheme="minorBidi" w:eastAsia="Arial" w:hAnsiTheme="minorBidi" w:cstheme="minorBidi"/>
          <w:lang w:val="fr-FR"/>
        </w:rPr>
        <w:t>9.1.1</w:t>
      </w:r>
      <w:r w:rsidRPr="00B10CC3">
        <w:rPr>
          <w:rFonts w:asciiTheme="minorBidi" w:eastAsia="Arial" w:hAnsiTheme="minorBidi" w:cstheme="minorBidi"/>
          <w:lang w:val="fr-FR"/>
        </w:rPr>
        <w:tab/>
        <w:t xml:space="preserve">Les délégués invités à l’ouverture officielle sont tenus d'obtenir une autorisation de voyage électronique (ETA) via www.etakenya.go.ke avant de se rendre au </w:t>
      </w:r>
      <w:proofErr w:type="gramStart"/>
      <w:r w:rsidRPr="00B10CC3">
        <w:rPr>
          <w:rFonts w:asciiTheme="minorBidi" w:eastAsia="Arial" w:hAnsiTheme="minorBidi" w:cstheme="minorBidi"/>
          <w:lang w:val="fr-FR"/>
        </w:rPr>
        <w:t>Kenya..</w:t>
      </w:r>
      <w:proofErr w:type="gramEnd"/>
    </w:p>
    <w:p w14:paraId="1E036392" w14:textId="6D5A7514" w:rsidR="00E84654" w:rsidRPr="00B10CC3" w:rsidRDefault="00E84654" w:rsidP="00E84654">
      <w:pPr>
        <w:pStyle w:val="NoSpacing"/>
        <w:spacing w:before="240" w:after="240" w:line="276" w:lineRule="auto"/>
        <w:jc w:val="both"/>
        <w:rPr>
          <w:rFonts w:asciiTheme="minorBidi" w:eastAsia="Arial" w:hAnsiTheme="minorBidi" w:cstheme="minorBidi"/>
          <w:lang w:val="fr-FR"/>
        </w:rPr>
      </w:pPr>
      <w:bookmarkStart w:id="96" w:name="_Toc175323135"/>
      <w:bookmarkStart w:id="97" w:name="_Toc156209351"/>
      <w:bookmarkEnd w:id="96"/>
      <w:r w:rsidRPr="00B10CC3">
        <w:rPr>
          <w:rFonts w:asciiTheme="minorBidi" w:eastAsia="Arial" w:hAnsiTheme="minorBidi" w:cstheme="minorBidi"/>
          <w:lang w:val="fr-FR"/>
        </w:rPr>
        <w:t>9.1.2</w:t>
      </w:r>
      <w:r w:rsidRPr="00B10CC3">
        <w:rPr>
          <w:rFonts w:asciiTheme="minorBidi" w:eastAsia="Arial" w:hAnsiTheme="minorBidi" w:cstheme="minorBidi"/>
          <w:lang w:val="fr-FR"/>
        </w:rPr>
        <w:tab/>
      </w:r>
      <w:r w:rsidR="000B2E42" w:rsidRPr="00B10CC3">
        <w:rPr>
          <w:rFonts w:asciiTheme="minorBidi" w:eastAsia="Arial" w:hAnsiTheme="minorBidi" w:cstheme="minorBidi"/>
          <w:lang w:val="fr-FR"/>
        </w:rPr>
        <w:t xml:space="preserve">Il est conseillé aux délégations de demander l’autorisation sur le site Web de la Direction des services d'immigration en </w:t>
      </w:r>
      <w:proofErr w:type="gramStart"/>
      <w:r w:rsidR="000B2E42" w:rsidRPr="00B10CC3">
        <w:rPr>
          <w:rFonts w:asciiTheme="minorBidi" w:eastAsia="Arial" w:hAnsiTheme="minorBidi" w:cstheme="minorBidi"/>
          <w:lang w:val="fr-FR"/>
        </w:rPr>
        <w:t>sélectionnant</w:t>
      </w:r>
      <w:r w:rsidRPr="00B10CC3">
        <w:rPr>
          <w:rFonts w:asciiTheme="minorBidi" w:eastAsia="Arial" w:hAnsiTheme="minorBidi" w:cstheme="minorBidi"/>
          <w:lang w:val="fr-FR"/>
        </w:rPr>
        <w:t>:</w:t>
      </w:r>
      <w:bookmarkEnd w:id="97"/>
      <w:proofErr w:type="gramEnd"/>
      <w:r w:rsidRPr="00B10CC3">
        <w:rPr>
          <w:rFonts w:asciiTheme="minorBidi" w:eastAsia="Arial" w:hAnsiTheme="minorBidi" w:cstheme="minorBidi"/>
          <w:lang w:val="fr-FR"/>
        </w:rPr>
        <w:t xml:space="preserve"> </w:t>
      </w:r>
    </w:p>
    <w:p w14:paraId="030FA43F" w14:textId="10855BA1" w:rsidR="00E84654" w:rsidRPr="00B10CC3" w:rsidRDefault="003938B4" w:rsidP="003938B4">
      <w:pPr>
        <w:pStyle w:val="ListParagraph"/>
        <w:numPr>
          <w:ilvl w:val="0"/>
          <w:numId w:val="20"/>
        </w:numPr>
        <w:jc w:val="both"/>
        <w:rPr>
          <w:rFonts w:asciiTheme="minorBidi" w:hAnsiTheme="minorBidi" w:cstheme="minorBidi"/>
          <w:sz w:val="24"/>
          <w:szCs w:val="24"/>
          <w:lang w:val="fr-FR"/>
        </w:rPr>
      </w:pPr>
      <w:bookmarkStart w:id="98" w:name="_Toc175323136"/>
      <w:bookmarkEnd w:id="98"/>
      <w:r w:rsidRPr="00B10CC3">
        <w:rPr>
          <w:rFonts w:asciiTheme="minorBidi" w:hAnsiTheme="minorBidi" w:cstheme="minorBidi"/>
          <w:sz w:val="24"/>
          <w:szCs w:val="24"/>
          <w:lang w:val="fr-FR"/>
        </w:rPr>
        <w:t xml:space="preserve">Option diplomate et conférence/formation/réunion comme motif de visite au Kenya. Veuillez noter que seule cette option générera une </w:t>
      </w:r>
      <w:r w:rsidR="001C3013" w:rsidRPr="00B10CC3">
        <w:rPr>
          <w:rFonts w:asciiTheme="minorBidi" w:eastAsia="Arial" w:hAnsiTheme="minorBidi" w:cstheme="minorBidi"/>
          <w:lang w:val="fr-FR"/>
        </w:rPr>
        <w:t>autorisation de voyage électronique (</w:t>
      </w:r>
      <w:proofErr w:type="gramStart"/>
      <w:r w:rsidR="001C3013" w:rsidRPr="00B10CC3">
        <w:rPr>
          <w:rFonts w:asciiTheme="minorBidi" w:eastAsia="Arial" w:hAnsiTheme="minorBidi" w:cstheme="minorBidi"/>
          <w:lang w:val="fr-FR"/>
        </w:rPr>
        <w:t xml:space="preserve">ETA) </w:t>
      </w:r>
      <w:r w:rsidRPr="00B10CC3">
        <w:rPr>
          <w:rFonts w:asciiTheme="minorBidi" w:hAnsiTheme="minorBidi" w:cstheme="minorBidi"/>
          <w:sz w:val="24"/>
          <w:szCs w:val="24"/>
          <w:lang w:val="fr-FR"/>
        </w:rPr>
        <w:t xml:space="preserve"> gratuite</w:t>
      </w:r>
      <w:proofErr w:type="gramEnd"/>
      <w:r w:rsidRPr="00B10CC3">
        <w:rPr>
          <w:rFonts w:asciiTheme="minorBidi" w:hAnsiTheme="minorBidi" w:cstheme="minorBidi"/>
          <w:sz w:val="24"/>
          <w:szCs w:val="24"/>
          <w:lang w:val="fr-FR"/>
        </w:rPr>
        <w:t> ; toute autre sélection générera une facture</w:t>
      </w:r>
      <w:r w:rsidR="00E84654" w:rsidRPr="00B10CC3">
        <w:rPr>
          <w:rFonts w:asciiTheme="minorBidi" w:hAnsiTheme="minorBidi" w:cstheme="minorBidi"/>
          <w:sz w:val="24"/>
          <w:szCs w:val="24"/>
          <w:lang w:val="fr-FR"/>
        </w:rPr>
        <w:t xml:space="preserve">. </w:t>
      </w:r>
    </w:p>
    <w:p w14:paraId="0A1CADF3" w14:textId="218C9A73" w:rsidR="00E84654" w:rsidRPr="00B10CC3" w:rsidRDefault="001C3013" w:rsidP="001C3013">
      <w:pPr>
        <w:pStyle w:val="ListParagraph"/>
        <w:numPr>
          <w:ilvl w:val="0"/>
          <w:numId w:val="20"/>
        </w:numPr>
        <w:jc w:val="both"/>
        <w:rPr>
          <w:rFonts w:asciiTheme="minorBidi" w:hAnsiTheme="minorBidi" w:cstheme="minorBidi"/>
          <w:sz w:val="24"/>
          <w:szCs w:val="24"/>
          <w:lang w:val="fr-FR"/>
        </w:rPr>
      </w:pPr>
      <w:bookmarkStart w:id="99" w:name="_Toc175323137"/>
      <w:bookmarkEnd w:id="99"/>
      <w:r w:rsidRPr="00B10CC3">
        <w:rPr>
          <w:rFonts w:asciiTheme="minorBidi" w:hAnsiTheme="minorBidi" w:cstheme="minorBidi"/>
          <w:sz w:val="24"/>
          <w:szCs w:val="24"/>
          <w:lang w:val="fr-FR"/>
        </w:rPr>
        <w:t>Pour un traitement efficace de l’</w:t>
      </w:r>
      <w:r w:rsidRPr="00B10CC3">
        <w:rPr>
          <w:rFonts w:asciiTheme="minorBidi" w:eastAsia="Arial" w:hAnsiTheme="minorBidi" w:cstheme="minorBidi"/>
          <w:lang w:val="fr-FR"/>
        </w:rPr>
        <w:t>autorisation de voyage électronique (ETA)</w:t>
      </w:r>
      <w:r w:rsidRPr="00B10CC3">
        <w:rPr>
          <w:rFonts w:asciiTheme="minorBidi" w:hAnsiTheme="minorBidi" w:cstheme="minorBidi"/>
          <w:sz w:val="24"/>
          <w:szCs w:val="24"/>
          <w:lang w:val="fr-FR"/>
        </w:rPr>
        <w:t>, les demandes doivent être soumises au moins 72 heures avant la date du voyage</w:t>
      </w:r>
      <w:r w:rsidR="00E84654" w:rsidRPr="00B10CC3">
        <w:rPr>
          <w:rFonts w:asciiTheme="minorBidi" w:hAnsiTheme="minorBidi" w:cstheme="minorBidi"/>
          <w:sz w:val="24"/>
          <w:szCs w:val="24"/>
          <w:lang w:val="fr-FR"/>
        </w:rPr>
        <w:t xml:space="preserve">. </w:t>
      </w:r>
    </w:p>
    <w:p w14:paraId="094A0B70" w14:textId="41272CD7" w:rsidR="00E84654" w:rsidRPr="00B10CC3" w:rsidRDefault="00E84654" w:rsidP="00E84654">
      <w:pPr>
        <w:pStyle w:val="NoSpacing"/>
        <w:spacing w:before="240" w:after="240" w:line="276" w:lineRule="auto"/>
        <w:jc w:val="both"/>
        <w:rPr>
          <w:rFonts w:asciiTheme="minorBidi" w:eastAsia="Arial" w:hAnsiTheme="minorBidi" w:cstheme="minorBidi"/>
          <w:lang w:val="fr-FR"/>
        </w:rPr>
      </w:pPr>
      <w:bookmarkStart w:id="100" w:name="_Toc156209354"/>
      <w:bookmarkStart w:id="101" w:name="_Toc175323138"/>
      <w:bookmarkEnd w:id="100"/>
      <w:r w:rsidRPr="00B10CC3">
        <w:rPr>
          <w:rFonts w:asciiTheme="minorBidi" w:eastAsia="Arial" w:hAnsiTheme="minorBidi" w:cstheme="minorBidi"/>
          <w:lang w:val="fr-FR"/>
        </w:rPr>
        <w:lastRenderedPageBreak/>
        <w:t>9.1.3</w:t>
      </w:r>
      <w:r w:rsidRPr="00B10CC3">
        <w:rPr>
          <w:rFonts w:asciiTheme="minorBidi" w:eastAsia="Arial" w:hAnsiTheme="minorBidi" w:cstheme="minorBidi"/>
          <w:lang w:val="fr-FR"/>
        </w:rPr>
        <w:tab/>
      </w:r>
      <w:r w:rsidR="00C72223" w:rsidRPr="00B10CC3">
        <w:rPr>
          <w:rFonts w:asciiTheme="minorBidi" w:eastAsia="Arial" w:hAnsiTheme="minorBidi" w:cstheme="minorBidi"/>
          <w:lang w:val="fr-FR"/>
        </w:rPr>
        <w:t>Les passeports doivent être valides pendant au moins six (6) mois à la date d'entrée et doivent comporter au moins une (1) page inutilisée lorsqu'ils sont présentés pour visa</w:t>
      </w:r>
      <w:r w:rsidRPr="00B10CC3">
        <w:rPr>
          <w:rFonts w:asciiTheme="minorBidi" w:eastAsia="Arial" w:hAnsiTheme="minorBidi" w:cstheme="minorBidi"/>
          <w:lang w:val="fr-FR"/>
        </w:rPr>
        <w:t>.</w:t>
      </w:r>
      <w:bookmarkEnd w:id="101"/>
      <w:r w:rsidRPr="00B10CC3">
        <w:rPr>
          <w:rFonts w:asciiTheme="minorBidi" w:eastAsia="Arial" w:hAnsiTheme="minorBidi" w:cstheme="minorBidi"/>
          <w:lang w:val="fr-FR"/>
        </w:rPr>
        <w:t xml:space="preserve">  </w:t>
      </w:r>
    </w:p>
    <w:p w14:paraId="78A58F15" w14:textId="71912231" w:rsidR="00E84654" w:rsidRPr="00B10CC3" w:rsidRDefault="00C72223" w:rsidP="00E84654">
      <w:pPr>
        <w:pStyle w:val="NoSpacing"/>
        <w:spacing w:before="240" w:after="240" w:line="276" w:lineRule="auto"/>
        <w:jc w:val="both"/>
        <w:rPr>
          <w:rFonts w:asciiTheme="minorBidi" w:eastAsia="Arial" w:hAnsiTheme="minorBidi" w:cstheme="minorBidi"/>
          <w:lang w:val="fr-FR"/>
        </w:rPr>
      </w:pPr>
      <w:bookmarkStart w:id="102" w:name="_Toc156209355"/>
      <w:bookmarkStart w:id="103" w:name="_Toc156209356"/>
      <w:bookmarkEnd w:id="102"/>
      <w:bookmarkEnd w:id="103"/>
      <w:r w:rsidRPr="00B10CC3">
        <w:rPr>
          <w:rFonts w:asciiTheme="minorBidi" w:eastAsia="Arial" w:hAnsiTheme="minorBidi" w:cstheme="minorBidi"/>
          <w:lang w:val="fr-FR"/>
        </w:rPr>
        <w:t>Lors de la procédure de demande, il est nécessaire de joindre une page de données biographiques claire du passeport, une photo-passeport claire, une lettre d'invitation officielle et un billet aller-retour.</w:t>
      </w:r>
    </w:p>
    <w:p w14:paraId="026F0D8D" w14:textId="77777777" w:rsidR="00E84654" w:rsidRPr="00B10CC3" w:rsidRDefault="00E84654" w:rsidP="00E84654">
      <w:pPr>
        <w:pStyle w:val="NoSpacing"/>
        <w:spacing w:before="240" w:after="240" w:line="276" w:lineRule="auto"/>
        <w:jc w:val="both"/>
        <w:rPr>
          <w:rFonts w:asciiTheme="minorBidi" w:eastAsia="Arial" w:hAnsiTheme="minorBidi" w:cstheme="minorBidi"/>
          <w:b/>
          <w:bCs/>
          <w:lang w:val="fr-FR"/>
        </w:rPr>
      </w:pPr>
      <w:bookmarkStart w:id="104" w:name="_Toc175323140"/>
      <w:bookmarkEnd w:id="104"/>
      <w:proofErr w:type="gramStart"/>
      <w:r w:rsidRPr="00B10CC3">
        <w:rPr>
          <w:rFonts w:asciiTheme="minorBidi" w:eastAsia="Arial" w:hAnsiTheme="minorBidi" w:cstheme="minorBidi"/>
          <w:b/>
          <w:bCs/>
          <w:lang w:val="fr-FR"/>
        </w:rPr>
        <w:t>NB:</w:t>
      </w:r>
      <w:proofErr w:type="gramEnd"/>
      <w:r w:rsidRPr="00B10CC3">
        <w:rPr>
          <w:rFonts w:asciiTheme="minorBidi" w:eastAsia="Arial" w:hAnsiTheme="minorBidi" w:cstheme="minorBidi"/>
          <w:b/>
          <w:bCs/>
          <w:lang w:val="fr-FR"/>
        </w:rPr>
        <w:t xml:space="preserve"> </w:t>
      </w:r>
    </w:p>
    <w:p w14:paraId="79677C9D" w14:textId="3030F3C7" w:rsidR="00E84654" w:rsidRPr="00B10CC3" w:rsidRDefault="00030C50" w:rsidP="00E84654">
      <w:pPr>
        <w:pStyle w:val="NoSpacing"/>
        <w:spacing w:before="240" w:after="240" w:line="276" w:lineRule="auto"/>
        <w:jc w:val="both"/>
        <w:rPr>
          <w:rFonts w:asciiTheme="minorBidi" w:eastAsia="Arial" w:hAnsiTheme="minorBidi" w:cstheme="minorBidi"/>
          <w:lang w:val="fr-FR"/>
        </w:rPr>
      </w:pPr>
      <w:r w:rsidRPr="00B10CC3">
        <w:rPr>
          <w:rFonts w:asciiTheme="minorBidi" w:eastAsia="Arial" w:hAnsiTheme="minorBidi" w:cstheme="minorBidi"/>
          <w:lang w:val="fr-FR"/>
        </w:rPr>
        <w:t>Les délégués des pays africains sont autorisés à entrer au Kenya sans avoir d'autorisation de voyage électronique pour une période NE dépassant PAS 60 jours</w:t>
      </w:r>
      <w:r w:rsidR="00E84654" w:rsidRPr="00B10CC3">
        <w:rPr>
          <w:rFonts w:asciiTheme="minorBidi" w:eastAsia="Arial" w:hAnsiTheme="minorBidi" w:cstheme="minorBidi"/>
          <w:lang w:val="fr-FR"/>
        </w:rPr>
        <w:t>.</w:t>
      </w:r>
    </w:p>
    <w:p w14:paraId="2B85E0BC" w14:textId="77777777" w:rsidR="00000D5E" w:rsidRPr="00B10CC3" w:rsidRDefault="00000D5E" w:rsidP="00000D5E">
      <w:pPr>
        <w:pStyle w:val="NoSpacing"/>
        <w:tabs>
          <w:tab w:val="left" w:pos="2977"/>
        </w:tabs>
        <w:spacing w:before="240" w:after="240" w:line="276" w:lineRule="auto"/>
        <w:jc w:val="both"/>
        <w:rPr>
          <w:rFonts w:asciiTheme="minorBidi" w:eastAsia="Arial" w:hAnsiTheme="minorBidi" w:cstheme="minorBidi"/>
          <w:lang w:val="fr-FR"/>
        </w:rPr>
      </w:pPr>
    </w:p>
    <w:p w14:paraId="6B5AF417" w14:textId="0E502F59" w:rsidR="005F0F9C" w:rsidRPr="00B10CC3" w:rsidRDefault="00E60552" w:rsidP="00000D5E">
      <w:pPr>
        <w:pStyle w:val="Heading1"/>
        <w:rPr>
          <w:rFonts w:asciiTheme="minorBidi" w:hAnsiTheme="minorBidi" w:cstheme="minorBidi"/>
          <w:lang w:val="fr-FR"/>
        </w:rPr>
      </w:pPr>
      <w:bookmarkStart w:id="105" w:name="_Toc208394044"/>
      <w:bookmarkStart w:id="106" w:name="_Toc208558451"/>
      <w:r w:rsidRPr="00B10CC3">
        <w:rPr>
          <w:rFonts w:asciiTheme="minorBidi" w:hAnsiTheme="minorBidi" w:cstheme="minorBidi"/>
          <w:lang w:val="fr-FR"/>
        </w:rPr>
        <w:t>ANNEX</w:t>
      </w:r>
      <w:r w:rsidR="00F64019" w:rsidRPr="00B10CC3">
        <w:rPr>
          <w:rFonts w:asciiTheme="minorBidi" w:hAnsiTheme="minorBidi" w:cstheme="minorBidi"/>
          <w:lang w:val="fr-FR"/>
        </w:rPr>
        <w:t>E</w:t>
      </w:r>
      <w:r w:rsidRPr="00B10CC3">
        <w:rPr>
          <w:rFonts w:asciiTheme="minorBidi" w:hAnsiTheme="minorBidi" w:cstheme="minorBidi"/>
          <w:lang w:val="fr-FR"/>
        </w:rPr>
        <w:t xml:space="preserve"> </w:t>
      </w:r>
      <w:r w:rsidR="00C423B5" w:rsidRPr="00B10CC3">
        <w:rPr>
          <w:rFonts w:asciiTheme="minorBidi" w:hAnsiTheme="minorBidi" w:cstheme="minorBidi"/>
          <w:lang w:val="fr-FR"/>
        </w:rPr>
        <w:t>I :</w:t>
      </w:r>
      <w:r w:rsidRPr="00B10CC3">
        <w:rPr>
          <w:rFonts w:asciiTheme="minorBidi" w:hAnsiTheme="minorBidi" w:cstheme="minorBidi"/>
          <w:lang w:val="fr-FR"/>
        </w:rPr>
        <w:t xml:space="preserve"> COORDINAT</w:t>
      </w:r>
      <w:r w:rsidR="00F64019" w:rsidRPr="00B10CC3">
        <w:rPr>
          <w:rFonts w:asciiTheme="minorBidi" w:hAnsiTheme="minorBidi" w:cstheme="minorBidi"/>
          <w:lang w:val="fr-FR"/>
        </w:rPr>
        <w:t>EUR</w:t>
      </w:r>
      <w:r w:rsidRPr="00B10CC3">
        <w:rPr>
          <w:rFonts w:asciiTheme="minorBidi" w:hAnsiTheme="minorBidi" w:cstheme="minorBidi"/>
          <w:lang w:val="fr-FR"/>
        </w:rPr>
        <w:t>S</w:t>
      </w:r>
      <w:r w:rsidR="00F64019" w:rsidRPr="00B10CC3">
        <w:rPr>
          <w:rFonts w:asciiTheme="minorBidi" w:hAnsiTheme="minorBidi" w:cstheme="minorBidi"/>
          <w:lang w:val="fr-FR"/>
        </w:rPr>
        <w:t xml:space="preserve"> DE DÉLÉGATION</w:t>
      </w:r>
      <w:bookmarkEnd w:id="105"/>
      <w:bookmarkEnd w:id="106"/>
    </w:p>
    <w:p w14:paraId="1B530853"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bl>
      <w:tblPr>
        <w:tblStyle w:val="a"/>
        <w:tblW w:w="10065"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1846"/>
        <w:gridCol w:w="1635"/>
        <w:gridCol w:w="1515"/>
        <w:gridCol w:w="1680"/>
        <w:gridCol w:w="1260"/>
        <w:gridCol w:w="2129"/>
      </w:tblGrid>
      <w:tr w:rsidR="005F0F9C" w:rsidRPr="00B10CC3" w14:paraId="2FAC70C6" w14:textId="77777777" w:rsidTr="00000D5E">
        <w:trPr>
          <w:trHeight w:val="1005"/>
        </w:trPr>
        <w:tc>
          <w:tcPr>
            <w:tcW w:w="18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B731644" w14:textId="6FC567AF" w:rsidR="005F0F9C" w:rsidRPr="00B10CC3" w:rsidRDefault="00E60552" w:rsidP="00000D5E">
            <w:pPr>
              <w:rPr>
                <w:rFonts w:asciiTheme="minorBidi" w:eastAsia="Arial" w:hAnsiTheme="minorBidi" w:cstheme="minorBidi"/>
                <w:b/>
                <w:lang w:val="fr-FR"/>
              </w:rPr>
            </w:pPr>
            <w:r w:rsidRPr="00B10CC3">
              <w:rPr>
                <w:rFonts w:asciiTheme="minorBidi" w:eastAsia="Arial" w:hAnsiTheme="minorBidi" w:cstheme="minorBidi"/>
                <w:b/>
                <w:lang w:val="fr-FR"/>
              </w:rPr>
              <w:t>N</w:t>
            </w:r>
            <w:r w:rsidR="00F64BDE" w:rsidRPr="00B10CC3">
              <w:rPr>
                <w:rFonts w:asciiTheme="minorBidi" w:eastAsia="Arial" w:hAnsiTheme="minorBidi" w:cstheme="minorBidi"/>
                <w:b/>
                <w:lang w:val="fr-FR"/>
              </w:rPr>
              <w:t>om</w:t>
            </w:r>
          </w:p>
        </w:tc>
        <w:tc>
          <w:tcPr>
            <w:tcW w:w="16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92A1ECB" w14:textId="77777777" w:rsidR="005F0F9C" w:rsidRPr="00B10CC3" w:rsidRDefault="00E60552" w:rsidP="00000D5E">
            <w:pPr>
              <w:rPr>
                <w:rFonts w:asciiTheme="minorBidi" w:eastAsia="Arial" w:hAnsiTheme="minorBidi" w:cstheme="minorBidi"/>
                <w:b/>
                <w:lang w:val="fr-FR"/>
              </w:rPr>
            </w:pPr>
            <w:r w:rsidRPr="00B10CC3">
              <w:rPr>
                <w:rFonts w:asciiTheme="minorBidi" w:eastAsia="Arial" w:hAnsiTheme="minorBidi" w:cstheme="minorBidi"/>
                <w:b/>
                <w:lang w:val="fr-FR"/>
              </w:rPr>
              <w:t>Document</w:t>
            </w:r>
          </w:p>
        </w:tc>
        <w:tc>
          <w:tcPr>
            <w:tcW w:w="15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FEC47C3" w14:textId="2159997B" w:rsidR="005F0F9C" w:rsidRPr="00B10CC3" w:rsidRDefault="00E60552" w:rsidP="00000D5E">
            <w:pPr>
              <w:rPr>
                <w:rFonts w:asciiTheme="minorBidi" w:eastAsia="Arial" w:hAnsiTheme="minorBidi" w:cstheme="minorBidi"/>
                <w:b/>
                <w:lang w:val="fr-FR"/>
              </w:rPr>
            </w:pPr>
            <w:r w:rsidRPr="00B10CC3">
              <w:rPr>
                <w:rFonts w:asciiTheme="minorBidi" w:eastAsia="Arial" w:hAnsiTheme="minorBidi" w:cstheme="minorBidi"/>
                <w:b/>
                <w:lang w:val="fr-FR"/>
              </w:rPr>
              <w:t>Type/n</w:t>
            </w:r>
            <w:r w:rsidR="00905DAA" w:rsidRPr="00B10CC3">
              <w:rPr>
                <w:rFonts w:asciiTheme="minorBidi" w:eastAsia="Arial" w:hAnsiTheme="minorBidi" w:cstheme="minorBidi"/>
                <w:b/>
                <w:lang w:val="fr-FR"/>
              </w:rPr>
              <w:t>uméro</w:t>
            </w:r>
          </w:p>
        </w:tc>
        <w:tc>
          <w:tcPr>
            <w:tcW w:w="168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689BA89" w14:textId="35C80165" w:rsidR="005F0F9C" w:rsidRPr="00B10CC3" w:rsidRDefault="00E60552" w:rsidP="00000D5E">
            <w:pPr>
              <w:rPr>
                <w:rFonts w:asciiTheme="minorBidi" w:eastAsia="Arial" w:hAnsiTheme="minorBidi" w:cstheme="minorBidi"/>
                <w:b/>
                <w:lang w:val="fr-FR"/>
              </w:rPr>
            </w:pPr>
            <w:r w:rsidRPr="00B10CC3">
              <w:rPr>
                <w:rFonts w:asciiTheme="minorBidi" w:eastAsia="Arial" w:hAnsiTheme="minorBidi" w:cstheme="minorBidi"/>
                <w:b/>
                <w:lang w:val="fr-FR"/>
              </w:rPr>
              <w:t>Nationalit</w:t>
            </w:r>
            <w:r w:rsidR="00F64BDE" w:rsidRPr="00B10CC3">
              <w:rPr>
                <w:rFonts w:asciiTheme="minorBidi" w:eastAsia="Arial" w:hAnsiTheme="minorBidi" w:cstheme="minorBidi"/>
                <w:b/>
                <w:lang w:val="fr-FR"/>
              </w:rPr>
              <w:t>é</w:t>
            </w:r>
          </w:p>
        </w:tc>
        <w:tc>
          <w:tcPr>
            <w:tcW w:w="12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CC60A8A" w14:textId="3B56F246" w:rsidR="005F0F9C" w:rsidRPr="00B10CC3" w:rsidRDefault="00E60552" w:rsidP="00000D5E">
            <w:pPr>
              <w:rPr>
                <w:rFonts w:asciiTheme="minorBidi" w:eastAsia="Arial" w:hAnsiTheme="minorBidi" w:cstheme="minorBidi"/>
                <w:b/>
                <w:lang w:val="fr-FR"/>
              </w:rPr>
            </w:pPr>
            <w:r w:rsidRPr="00B10CC3">
              <w:rPr>
                <w:rFonts w:asciiTheme="minorBidi" w:eastAsia="Arial" w:hAnsiTheme="minorBidi" w:cstheme="minorBidi"/>
                <w:b/>
                <w:lang w:val="fr-FR"/>
              </w:rPr>
              <w:t>T</w:t>
            </w:r>
            <w:r w:rsidR="00F64BDE" w:rsidRPr="00B10CC3">
              <w:rPr>
                <w:rFonts w:asciiTheme="minorBidi" w:eastAsia="Arial" w:hAnsiTheme="minorBidi" w:cstheme="minorBidi"/>
                <w:b/>
                <w:lang w:val="fr-FR"/>
              </w:rPr>
              <w:t>é</w:t>
            </w:r>
            <w:r w:rsidRPr="00B10CC3">
              <w:rPr>
                <w:rFonts w:asciiTheme="minorBidi" w:eastAsia="Arial" w:hAnsiTheme="minorBidi" w:cstheme="minorBidi"/>
                <w:b/>
                <w:lang w:val="fr-FR"/>
              </w:rPr>
              <w:t xml:space="preserve">l </w:t>
            </w:r>
          </w:p>
        </w:tc>
        <w:tc>
          <w:tcPr>
            <w:tcW w:w="212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48F11D8" w14:textId="33D31FD0" w:rsidR="005F0F9C" w:rsidRPr="00B10CC3" w:rsidRDefault="00F64BDE" w:rsidP="00000D5E">
            <w:pPr>
              <w:rPr>
                <w:rFonts w:asciiTheme="minorBidi" w:eastAsia="Arial" w:hAnsiTheme="minorBidi" w:cstheme="minorBidi"/>
                <w:b/>
                <w:lang w:val="fr-FR"/>
              </w:rPr>
            </w:pPr>
            <w:r w:rsidRPr="00B10CC3">
              <w:rPr>
                <w:rFonts w:asciiTheme="minorBidi" w:eastAsia="Arial" w:hAnsiTheme="minorBidi" w:cstheme="minorBidi"/>
                <w:b/>
                <w:lang w:val="fr-FR"/>
              </w:rPr>
              <w:t>A</w:t>
            </w:r>
            <w:r w:rsidR="00E60552" w:rsidRPr="00B10CC3">
              <w:rPr>
                <w:rFonts w:asciiTheme="minorBidi" w:eastAsia="Arial" w:hAnsiTheme="minorBidi" w:cstheme="minorBidi"/>
                <w:b/>
                <w:lang w:val="fr-FR"/>
              </w:rPr>
              <w:t>dress</w:t>
            </w:r>
            <w:r w:rsidRPr="00B10CC3">
              <w:rPr>
                <w:rFonts w:asciiTheme="minorBidi" w:eastAsia="Arial" w:hAnsiTheme="minorBidi" w:cstheme="minorBidi"/>
                <w:b/>
                <w:lang w:val="fr-FR"/>
              </w:rPr>
              <w:t xml:space="preserve">e </w:t>
            </w:r>
            <w:proofErr w:type="gramStart"/>
            <w:r w:rsidRPr="00B10CC3">
              <w:rPr>
                <w:rFonts w:asciiTheme="minorBidi" w:eastAsia="Arial" w:hAnsiTheme="minorBidi" w:cstheme="minorBidi"/>
                <w:b/>
                <w:lang w:val="fr-FR"/>
              </w:rPr>
              <w:t>email</w:t>
            </w:r>
            <w:proofErr w:type="gramEnd"/>
          </w:p>
        </w:tc>
      </w:tr>
      <w:tr w:rsidR="005F0F9C" w:rsidRPr="00B10CC3" w14:paraId="21363720" w14:textId="77777777" w:rsidTr="00000D5E">
        <w:trPr>
          <w:trHeight w:val="750"/>
        </w:trPr>
        <w:tc>
          <w:tcPr>
            <w:tcW w:w="184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56F2597"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1401B42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515" w:type="dxa"/>
            <w:tcBorders>
              <w:top w:val="nil"/>
              <w:left w:val="nil"/>
              <w:bottom w:val="single" w:sz="8" w:space="0" w:color="000000"/>
              <w:right w:val="single" w:sz="8" w:space="0" w:color="000000"/>
            </w:tcBorders>
            <w:tcMar>
              <w:top w:w="0" w:type="dxa"/>
              <w:left w:w="100" w:type="dxa"/>
              <w:bottom w:w="0" w:type="dxa"/>
              <w:right w:w="100" w:type="dxa"/>
            </w:tcMar>
          </w:tcPr>
          <w:p w14:paraId="2069DD2B"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80" w:type="dxa"/>
            <w:tcBorders>
              <w:top w:val="nil"/>
              <w:left w:val="nil"/>
              <w:bottom w:val="single" w:sz="8" w:space="0" w:color="000000"/>
              <w:right w:val="single" w:sz="8" w:space="0" w:color="000000"/>
            </w:tcBorders>
            <w:tcMar>
              <w:top w:w="0" w:type="dxa"/>
              <w:left w:w="100" w:type="dxa"/>
              <w:bottom w:w="0" w:type="dxa"/>
              <w:right w:w="100" w:type="dxa"/>
            </w:tcMar>
          </w:tcPr>
          <w:p w14:paraId="185684A7"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60" w:type="dxa"/>
            <w:tcBorders>
              <w:top w:val="nil"/>
              <w:left w:val="nil"/>
              <w:bottom w:val="single" w:sz="8" w:space="0" w:color="000000"/>
              <w:right w:val="single" w:sz="8" w:space="0" w:color="000000"/>
            </w:tcBorders>
            <w:tcMar>
              <w:top w:w="0" w:type="dxa"/>
              <w:left w:w="100" w:type="dxa"/>
              <w:bottom w:w="0" w:type="dxa"/>
              <w:right w:w="100" w:type="dxa"/>
            </w:tcMar>
          </w:tcPr>
          <w:p w14:paraId="4A2BBFD4"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2129" w:type="dxa"/>
            <w:tcBorders>
              <w:top w:val="nil"/>
              <w:left w:val="nil"/>
              <w:bottom w:val="single" w:sz="8" w:space="0" w:color="000000"/>
              <w:right w:val="single" w:sz="8" w:space="0" w:color="000000"/>
            </w:tcBorders>
            <w:tcMar>
              <w:top w:w="0" w:type="dxa"/>
              <w:left w:w="100" w:type="dxa"/>
              <w:bottom w:w="0" w:type="dxa"/>
              <w:right w:w="100" w:type="dxa"/>
            </w:tcMar>
          </w:tcPr>
          <w:p w14:paraId="0B6AF499"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37CFD4F1" w14:textId="77777777" w:rsidTr="00000D5E">
        <w:trPr>
          <w:trHeight w:val="750"/>
        </w:trPr>
        <w:tc>
          <w:tcPr>
            <w:tcW w:w="184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ED7A2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2C74E8F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515" w:type="dxa"/>
            <w:tcBorders>
              <w:top w:val="nil"/>
              <w:left w:val="nil"/>
              <w:bottom w:val="single" w:sz="8" w:space="0" w:color="000000"/>
              <w:right w:val="single" w:sz="8" w:space="0" w:color="000000"/>
            </w:tcBorders>
            <w:tcMar>
              <w:top w:w="0" w:type="dxa"/>
              <w:left w:w="100" w:type="dxa"/>
              <w:bottom w:w="0" w:type="dxa"/>
              <w:right w:w="100" w:type="dxa"/>
            </w:tcMar>
          </w:tcPr>
          <w:p w14:paraId="1C1B072E"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80" w:type="dxa"/>
            <w:tcBorders>
              <w:top w:val="nil"/>
              <w:left w:val="nil"/>
              <w:bottom w:val="single" w:sz="8" w:space="0" w:color="000000"/>
              <w:right w:val="single" w:sz="8" w:space="0" w:color="000000"/>
            </w:tcBorders>
            <w:tcMar>
              <w:top w:w="0" w:type="dxa"/>
              <w:left w:w="100" w:type="dxa"/>
              <w:bottom w:w="0" w:type="dxa"/>
              <w:right w:w="100" w:type="dxa"/>
            </w:tcMar>
          </w:tcPr>
          <w:p w14:paraId="53EF3E4F"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60" w:type="dxa"/>
            <w:tcBorders>
              <w:top w:val="nil"/>
              <w:left w:val="nil"/>
              <w:bottom w:val="single" w:sz="8" w:space="0" w:color="000000"/>
              <w:right w:val="single" w:sz="8" w:space="0" w:color="000000"/>
            </w:tcBorders>
            <w:tcMar>
              <w:top w:w="0" w:type="dxa"/>
              <w:left w:w="100" w:type="dxa"/>
              <w:bottom w:w="0" w:type="dxa"/>
              <w:right w:w="100" w:type="dxa"/>
            </w:tcMar>
          </w:tcPr>
          <w:p w14:paraId="1C364B4C"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2129" w:type="dxa"/>
            <w:tcBorders>
              <w:top w:val="nil"/>
              <w:left w:val="nil"/>
              <w:bottom w:val="single" w:sz="8" w:space="0" w:color="000000"/>
              <w:right w:val="single" w:sz="8" w:space="0" w:color="000000"/>
            </w:tcBorders>
            <w:tcMar>
              <w:top w:w="0" w:type="dxa"/>
              <w:left w:w="100" w:type="dxa"/>
              <w:bottom w:w="0" w:type="dxa"/>
              <w:right w:w="100" w:type="dxa"/>
            </w:tcMar>
          </w:tcPr>
          <w:p w14:paraId="69F359FB"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bl>
    <w:p w14:paraId="3B28E476"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p w14:paraId="2AD16493"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p w14:paraId="3E0C2FD9" w14:textId="77777777" w:rsidR="005F0F9C" w:rsidRPr="00B10CC3" w:rsidRDefault="005F0F9C" w:rsidP="00000D5E">
      <w:pPr>
        <w:jc w:val="both"/>
        <w:rPr>
          <w:rFonts w:asciiTheme="minorBidi" w:eastAsia="Arial" w:hAnsiTheme="minorBidi" w:cstheme="minorBidi"/>
          <w:lang w:val="fr-FR"/>
        </w:rPr>
      </w:pPr>
    </w:p>
    <w:p w14:paraId="74946681" w14:textId="77777777" w:rsidR="005F0F9C" w:rsidRPr="00B10CC3" w:rsidRDefault="005F0F9C" w:rsidP="00000D5E">
      <w:pPr>
        <w:jc w:val="both"/>
        <w:rPr>
          <w:rFonts w:asciiTheme="minorBidi" w:eastAsia="Arial" w:hAnsiTheme="minorBidi" w:cstheme="minorBidi"/>
          <w:lang w:val="fr-FR"/>
        </w:rPr>
      </w:pPr>
    </w:p>
    <w:p w14:paraId="63B97A2D" w14:textId="77777777" w:rsidR="005F0F9C" w:rsidRPr="00B10CC3" w:rsidRDefault="005F0F9C" w:rsidP="00000D5E">
      <w:pPr>
        <w:spacing w:after="160"/>
        <w:jc w:val="both"/>
        <w:rPr>
          <w:rFonts w:asciiTheme="minorBidi" w:eastAsia="Arial" w:hAnsiTheme="minorBidi" w:cstheme="minorBidi"/>
          <w:lang w:val="fr-FR"/>
        </w:rPr>
      </w:pPr>
    </w:p>
    <w:p w14:paraId="5D90F653" w14:textId="015C25FF" w:rsidR="005F0F9C" w:rsidRPr="00B10CC3" w:rsidRDefault="00E60552" w:rsidP="00000D5E">
      <w:pPr>
        <w:pStyle w:val="Heading1"/>
        <w:rPr>
          <w:rFonts w:asciiTheme="minorBidi" w:hAnsiTheme="minorBidi" w:cstheme="minorBidi"/>
          <w:lang w:val="fr-FR"/>
        </w:rPr>
      </w:pPr>
      <w:bookmarkStart w:id="107" w:name="_Toc208394045"/>
      <w:bookmarkStart w:id="108" w:name="_Toc208558452"/>
      <w:r w:rsidRPr="00B10CC3">
        <w:rPr>
          <w:rFonts w:asciiTheme="minorBidi" w:hAnsiTheme="minorBidi" w:cstheme="minorBidi"/>
          <w:lang w:val="fr-FR"/>
        </w:rPr>
        <w:t>ANNEX</w:t>
      </w:r>
      <w:r w:rsidR="00905DAA" w:rsidRPr="00B10CC3">
        <w:rPr>
          <w:rFonts w:asciiTheme="minorBidi" w:hAnsiTheme="minorBidi" w:cstheme="minorBidi"/>
          <w:lang w:val="fr-FR"/>
        </w:rPr>
        <w:t>E</w:t>
      </w:r>
      <w:r w:rsidRPr="00B10CC3">
        <w:rPr>
          <w:rFonts w:asciiTheme="minorBidi" w:hAnsiTheme="minorBidi" w:cstheme="minorBidi"/>
          <w:lang w:val="fr-FR"/>
        </w:rPr>
        <w:t xml:space="preserve"> </w:t>
      </w:r>
      <w:r w:rsidR="00C423B5" w:rsidRPr="00B10CC3">
        <w:rPr>
          <w:rFonts w:asciiTheme="minorBidi" w:hAnsiTheme="minorBidi" w:cstheme="minorBidi"/>
          <w:lang w:val="fr-FR"/>
        </w:rPr>
        <w:t>II :</w:t>
      </w:r>
      <w:r w:rsidRPr="00B10CC3">
        <w:rPr>
          <w:rFonts w:asciiTheme="minorBidi" w:hAnsiTheme="minorBidi" w:cstheme="minorBidi"/>
          <w:lang w:val="fr-FR"/>
        </w:rPr>
        <w:t xml:space="preserve"> </w:t>
      </w:r>
      <w:r w:rsidR="00905DAA" w:rsidRPr="00B10CC3">
        <w:rPr>
          <w:rFonts w:asciiTheme="minorBidi" w:hAnsiTheme="minorBidi" w:cstheme="minorBidi"/>
          <w:lang w:val="fr-FR"/>
        </w:rPr>
        <w:t>FORMULAIRE D'</w:t>
      </w:r>
      <w:r w:rsidR="00B56675" w:rsidRPr="00B10CC3">
        <w:rPr>
          <w:rFonts w:asciiTheme="minorBidi" w:hAnsiTheme="minorBidi" w:cstheme="minorBidi"/>
          <w:lang w:val="fr-FR"/>
        </w:rPr>
        <w:t xml:space="preserve">ENREGISTREMENT </w:t>
      </w:r>
      <w:r w:rsidR="00905DAA" w:rsidRPr="00B10CC3">
        <w:rPr>
          <w:rFonts w:asciiTheme="minorBidi" w:hAnsiTheme="minorBidi" w:cstheme="minorBidi"/>
          <w:lang w:val="fr-FR"/>
        </w:rPr>
        <w:t>DES VÉHICULES</w:t>
      </w:r>
      <w:bookmarkEnd w:id="107"/>
      <w:bookmarkEnd w:id="108"/>
    </w:p>
    <w:p w14:paraId="1D46B029"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bl>
      <w:tblPr>
        <w:tblStyle w:val="a0"/>
        <w:tblW w:w="10207"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852"/>
        <w:gridCol w:w="1275"/>
        <w:gridCol w:w="1134"/>
        <w:gridCol w:w="1249"/>
        <w:gridCol w:w="1140"/>
        <w:gridCol w:w="1166"/>
        <w:gridCol w:w="1710"/>
        <w:gridCol w:w="1681"/>
      </w:tblGrid>
      <w:tr w:rsidR="005F0F9C" w:rsidRPr="00B10CC3" w14:paraId="765D3B84" w14:textId="77777777" w:rsidTr="00EF5975">
        <w:trPr>
          <w:trHeight w:val="1185"/>
        </w:trPr>
        <w:tc>
          <w:tcPr>
            <w:tcW w:w="8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BE0DED9" w14:textId="77777777" w:rsidR="005F0F9C" w:rsidRPr="00B10CC3" w:rsidRDefault="00E60552" w:rsidP="00000D5E">
            <w:pPr>
              <w:rPr>
                <w:rFonts w:asciiTheme="minorBidi" w:eastAsia="Arial" w:hAnsiTheme="minorBidi" w:cstheme="minorBidi"/>
                <w:b/>
                <w:lang w:val="fr-FR"/>
              </w:rPr>
            </w:pPr>
            <w:r w:rsidRPr="00B10CC3">
              <w:rPr>
                <w:rFonts w:asciiTheme="minorBidi" w:eastAsia="Arial" w:hAnsiTheme="minorBidi" w:cstheme="minorBidi"/>
                <w:b/>
                <w:lang w:val="fr-FR"/>
              </w:rPr>
              <w:t>Type</w:t>
            </w:r>
          </w:p>
        </w:tc>
        <w:tc>
          <w:tcPr>
            <w:tcW w:w="127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CD20F63" w14:textId="0CB8435A" w:rsidR="005F0F9C" w:rsidRPr="00B10CC3" w:rsidRDefault="00E60552" w:rsidP="00000D5E">
            <w:pPr>
              <w:rPr>
                <w:rFonts w:asciiTheme="minorBidi" w:eastAsia="Arial" w:hAnsiTheme="minorBidi" w:cstheme="minorBidi"/>
                <w:b/>
                <w:lang w:val="fr-FR"/>
              </w:rPr>
            </w:pPr>
            <w:r w:rsidRPr="00B10CC3">
              <w:rPr>
                <w:rFonts w:asciiTheme="minorBidi" w:eastAsia="Arial" w:hAnsiTheme="minorBidi" w:cstheme="minorBidi"/>
                <w:b/>
                <w:lang w:val="fr-FR"/>
              </w:rPr>
              <w:t>Ma</w:t>
            </w:r>
            <w:r w:rsidR="00905DAA" w:rsidRPr="00B10CC3">
              <w:rPr>
                <w:rFonts w:asciiTheme="minorBidi" w:eastAsia="Arial" w:hAnsiTheme="minorBidi" w:cstheme="minorBidi"/>
                <w:b/>
                <w:lang w:val="fr-FR"/>
              </w:rPr>
              <w:t>rque</w:t>
            </w:r>
            <w:r w:rsidRPr="00B10CC3">
              <w:rPr>
                <w:rFonts w:asciiTheme="minorBidi" w:eastAsia="Arial" w:hAnsiTheme="minorBidi" w:cstheme="minorBidi"/>
                <w:b/>
                <w:lang w:val="fr-FR"/>
              </w:rPr>
              <w:t xml:space="preserve"> / Mod</w:t>
            </w:r>
            <w:r w:rsidR="00905DAA" w:rsidRPr="00B10CC3">
              <w:rPr>
                <w:rFonts w:asciiTheme="minorBidi" w:eastAsia="Arial" w:hAnsiTheme="minorBidi" w:cstheme="minorBidi"/>
                <w:b/>
                <w:lang w:val="fr-FR"/>
              </w:rPr>
              <w:t>è</w:t>
            </w:r>
            <w:r w:rsidRPr="00B10CC3">
              <w:rPr>
                <w:rFonts w:asciiTheme="minorBidi" w:eastAsia="Arial" w:hAnsiTheme="minorBidi" w:cstheme="minorBidi"/>
                <w:b/>
                <w:lang w:val="fr-FR"/>
              </w:rPr>
              <w:t>l</w:t>
            </w:r>
            <w:r w:rsidR="00905DAA" w:rsidRPr="00B10CC3">
              <w:rPr>
                <w:rFonts w:asciiTheme="minorBidi" w:eastAsia="Arial" w:hAnsiTheme="minorBidi" w:cstheme="minorBidi"/>
                <w:b/>
                <w:lang w:val="fr-FR"/>
              </w:rPr>
              <w:t>e</w:t>
            </w:r>
          </w:p>
        </w:tc>
        <w:tc>
          <w:tcPr>
            <w:tcW w:w="113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1A519A9" w14:textId="3ED117DA" w:rsidR="005F0F9C" w:rsidRPr="00B10CC3" w:rsidRDefault="00E60552" w:rsidP="00000D5E">
            <w:pPr>
              <w:rPr>
                <w:rFonts w:asciiTheme="minorBidi" w:eastAsia="Arial" w:hAnsiTheme="minorBidi" w:cstheme="minorBidi"/>
                <w:b/>
                <w:lang w:val="fr-FR"/>
              </w:rPr>
            </w:pPr>
            <w:r w:rsidRPr="00B10CC3">
              <w:rPr>
                <w:rFonts w:asciiTheme="minorBidi" w:eastAsia="Arial" w:hAnsiTheme="minorBidi" w:cstheme="minorBidi"/>
                <w:b/>
                <w:lang w:val="fr-FR"/>
              </w:rPr>
              <w:t>Co</w:t>
            </w:r>
            <w:r w:rsidR="00905DAA" w:rsidRPr="00B10CC3">
              <w:rPr>
                <w:rFonts w:asciiTheme="minorBidi" w:eastAsia="Arial" w:hAnsiTheme="minorBidi" w:cstheme="minorBidi"/>
                <w:b/>
                <w:lang w:val="fr-FR"/>
              </w:rPr>
              <w:t>u</w:t>
            </w:r>
            <w:r w:rsidRPr="00B10CC3">
              <w:rPr>
                <w:rFonts w:asciiTheme="minorBidi" w:eastAsia="Arial" w:hAnsiTheme="minorBidi" w:cstheme="minorBidi"/>
                <w:b/>
                <w:lang w:val="fr-FR"/>
              </w:rPr>
              <w:t>l</w:t>
            </w:r>
            <w:r w:rsidR="00905DAA" w:rsidRPr="00B10CC3">
              <w:rPr>
                <w:rFonts w:asciiTheme="minorBidi" w:eastAsia="Arial" w:hAnsiTheme="minorBidi" w:cstheme="minorBidi"/>
                <w:b/>
                <w:lang w:val="fr-FR"/>
              </w:rPr>
              <w:t>e</w:t>
            </w:r>
            <w:r w:rsidRPr="00B10CC3">
              <w:rPr>
                <w:rFonts w:asciiTheme="minorBidi" w:eastAsia="Arial" w:hAnsiTheme="minorBidi" w:cstheme="minorBidi"/>
                <w:b/>
                <w:lang w:val="fr-FR"/>
              </w:rPr>
              <w:t>ur</w:t>
            </w:r>
          </w:p>
        </w:tc>
        <w:tc>
          <w:tcPr>
            <w:tcW w:w="124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5D65A4A" w14:textId="022A7B52" w:rsidR="005F0F9C" w:rsidRPr="00B10CC3" w:rsidRDefault="00572DB1" w:rsidP="00000D5E">
            <w:pPr>
              <w:rPr>
                <w:rFonts w:asciiTheme="minorBidi" w:eastAsia="Arial" w:hAnsiTheme="minorBidi" w:cstheme="minorBidi"/>
                <w:b/>
                <w:lang w:val="fr-FR"/>
              </w:rPr>
            </w:pPr>
            <w:r w:rsidRPr="00B10CC3">
              <w:rPr>
                <w:rFonts w:asciiTheme="minorBidi" w:eastAsia="Arial" w:hAnsiTheme="minorBidi" w:cstheme="minorBidi"/>
                <w:b/>
                <w:lang w:val="fr-FR"/>
              </w:rPr>
              <w:t>Nombre de sièges</w:t>
            </w:r>
          </w:p>
        </w:tc>
        <w:tc>
          <w:tcPr>
            <w:tcW w:w="11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B527FF4" w14:textId="423AFA7E" w:rsidR="005F0F9C" w:rsidRPr="00B10CC3" w:rsidRDefault="00905DAA" w:rsidP="00000D5E">
            <w:pPr>
              <w:rPr>
                <w:rFonts w:asciiTheme="minorBidi" w:eastAsia="Arial" w:hAnsiTheme="minorBidi" w:cstheme="minorBidi"/>
                <w:b/>
                <w:lang w:val="fr-FR"/>
              </w:rPr>
            </w:pPr>
            <w:r w:rsidRPr="00B10CC3">
              <w:rPr>
                <w:rFonts w:asciiTheme="minorBidi" w:eastAsia="Arial" w:hAnsiTheme="minorBidi" w:cstheme="minorBidi"/>
                <w:b/>
                <w:lang w:val="fr-FR"/>
              </w:rPr>
              <w:t>Nom du conducteur</w:t>
            </w:r>
          </w:p>
        </w:tc>
        <w:tc>
          <w:tcPr>
            <w:tcW w:w="116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703A0E4" w14:textId="5681E6DF" w:rsidR="005F0F9C" w:rsidRPr="00B10CC3" w:rsidRDefault="00905DAA" w:rsidP="00000D5E">
            <w:pPr>
              <w:rPr>
                <w:rFonts w:asciiTheme="minorBidi" w:eastAsia="Arial" w:hAnsiTheme="minorBidi" w:cstheme="minorBidi"/>
                <w:b/>
                <w:lang w:val="fr-FR"/>
              </w:rPr>
            </w:pPr>
            <w:r w:rsidRPr="00B10CC3">
              <w:rPr>
                <w:rFonts w:asciiTheme="minorBidi" w:eastAsia="Arial" w:hAnsiTheme="minorBidi" w:cstheme="minorBidi"/>
                <w:b/>
                <w:lang w:val="fr-FR"/>
              </w:rPr>
              <w:t>Numéro du permis</w:t>
            </w:r>
          </w:p>
        </w:tc>
        <w:tc>
          <w:tcPr>
            <w:tcW w:w="17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13FF7DC" w14:textId="0D8D860F" w:rsidR="005F0F9C" w:rsidRPr="00B10CC3" w:rsidRDefault="00905DAA" w:rsidP="00000D5E">
            <w:pPr>
              <w:rPr>
                <w:rFonts w:asciiTheme="minorBidi" w:eastAsia="Arial" w:hAnsiTheme="minorBidi" w:cstheme="minorBidi"/>
                <w:b/>
                <w:lang w:val="fr-FR"/>
              </w:rPr>
            </w:pPr>
            <w:r w:rsidRPr="00B10CC3">
              <w:rPr>
                <w:rFonts w:asciiTheme="minorBidi" w:eastAsia="Arial" w:hAnsiTheme="minorBidi" w:cstheme="minorBidi"/>
                <w:b/>
                <w:lang w:val="fr-FR"/>
              </w:rPr>
              <w:t>Type et numéro d'identification</w:t>
            </w:r>
          </w:p>
        </w:tc>
        <w:tc>
          <w:tcPr>
            <w:tcW w:w="168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E149320" w14:textId="7513EA67" w:rsidR="00905DAA" w:rsidRPr="00B10CC3" w:rsidRDefault="00905DAA" w:rsidP="00000D5E">
            <w:pPr>
              <w:rPr>
                <w:rFonts w:asciiTheme="minorBidi" w:eastAsia="Arial" w:hAnsiTheme="minorBidi" w:cstheme="minorBidi"/>
                <w:b/>
                <w:lang w:val="fr-FR"/>
              </w:rPr>
            </w:pPr>
            <w:r w:rsidRPr="00B10CC3">
              <w:rPr>
                <w:rFonts w:asciiTheme="minorBidi" w:eastAsia="Arial" w:hAnsiTheme="minorBidi" w:cstheme="minorBidi"/>
                <w:b/>
                <w:lang w:val="fr-FR"/>
              </w:rPr>
              <w:t>Date d'expiration du permis</w:t>
            </w:r>
          </w:p>
        </w:tc>
      </w:tr>
      <w:tr w:rsidR="005F0F9C" w:rsidRPr="00B10CC3" w14:paraId="7004005D" w14:textId="77777777" w:rsidTr="00EF5975">
        <w:trPr>
          <w:trHeight w:val="675"/>
        </w:trPr>
        <w:tc>
          <w:tcPr>
            <w:tcW w:w="85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1C131C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1B9ED498"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134" w:type="dxa"/>
            <w:tcBorders>
              <w:top w:val="nil"/>
              <w:left w:val="nil"/>
              <w:bottom w:val="single" w:sz="8" w:space="0" w:color="000000"/>
              <w:right w:val="single" w:sz="8" w:space="0" w:color="000000"/>
            </w:tcBorders>
            <w:tcMar>
              <w:top w:w="0" w:type="dxa"/>
              <w:left w:w="100" w:type="dxa"/>
              <w:bottom w:w="0" w:type="dxa"/>
              <w:right w:w="100" w:type="dxa"/>
            </w:tcMar>
          </w:tcPr>
          <w:p w14:paraId="374E7B19"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49" w:type="dxa"/>
            <w:tcBorders>
              <w:top w:val="nil"/>
              <w:left w:val="nil"/>
              <w:bottom w:val="single" w:sz="8" w:space="0" w:color="000000"/>
              <w:right w:val="single" w:sz="8" w:space="0" w:color="000000"/>
            </w:tcBorders>
            <w:tcMar>
              <w:top w:w="0" w:type="dxa"/>
              <w:left w:w="100" w:type="dxa"/>
              <w:bottom w:w="0" w:type="dxa"/>
              <w:right w:w="100" w:type="dxa"/>
            </w:tcMar>
          </w:tcPr>
          <w:p w14:paraId="58D54A8B"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140" w:type="dxa"/>
            <w:tcBorders>
              <w:top w:val="nil"/>
              <w:left w:val="nil"/>
              <w:bottom w:val="single" w:sz="8" w:space="0" w:color="000000"/>
              <w:right w:val="single" w:sz="8" w:space="0" w:color="000000"/>
            </w:tcBorders>
            <w:tcMar>
              <w:top w:w="0" w:type="dxa"/>
              <w:left w:w="100" w:type="dxa"/>
              <w:bottom w:w="0" w:type="dxa"/>
              <w:right w:w="100" w:type="dxa"/>
            </w:tcMar>
          </w:tcPr>
          <w:p w14:paraId="099995E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166" w:type="dxa"/>
            <w:tcBorders>
              <w:top w:val="nil"/>
              <w:left w:val="nil"/>
              <w:bottom w:val="single" w:sz="8" w:space="0" w:color="000000"/>
              <w:right w:val="single" w:sz="8" w:space="0" w:color="000000"/>
            </w:tcBorders>
            <w:tcMar>
              <w:top w:w="0" w:type="dxa"/>
              <w:left w:w="100" w:type="dxa"/>
              <w:bottom w:w="0" w:type="dxa"/>
              <w:right w:w="100" w:type="dxa"/>
            </w:tcMar>
          </w:tcPr>
          <w:p w14:paraId="6417BB58"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710" w:type="dxa"/>
            <w:tcBorders>
              <w:top w:val="nil"/>
              <w:left w:val="nil"/>
              <w:bottom w:val="single" w:sz="8" w:space="0" w:color="000000"/>
              <w:right w:val="single" w:sz="8" w:space="0" w:color="000000"/>
            </w:tcBorders>
            <w:tcMar>
              <w:top w:w="0" w:type="dxa"/>
              <w:left w:w="100" w:type="dxa"/>
              <w:bottom w:w="0" w:type="dxa"/>
              <w:right w:w="100" w:type="dxa"/>
            </w:tcMar>
          </w:tcPr>
          <w:p w14:paraId="7D7AFA4E"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81" w:type="dxa"/>
            <w:tcBorders>
              <w:top w:val="nil"/>
              <w:left w:val="nil"/>
              <w:bottom w:val="single" w:sz="8" w:space="0" w:color="000000"/>
              <w:right w:val="single" w:sz="8" w:space="0" w:color="000000"/>
            </w:tcBorders>
            <w:tcMar>
              <w:top w:w="0" w:type="dxa"/>
              <w:left w:w="100" w:type="dxa"/>
              <w:bottom w:w="0" w:type="dxa"/>
              <w:right w:w="100" w:type="dxa"/>
            </w:tcMar>
          </w:tcPr>
          <w:p w14:paraId="71E16C48"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798CBC49" w14:textId="77777777" w:rsidTr="00EF5975">
        <w:trPr>
          <w:trHeight w:val="675"/>
        </w:trPr>
        <w:tc>
          <w:tcPr>
            <w:tcW w:w="852" w:type="dxa"/>
            <w:tcBorders>
              <w:top w:val="nil"/>
              <w:left w:val="single" w:sz="8" w:space="0" w:color="000000"/>
              <w:bottom w:val="nil"/>
              <w:right w:val="single" w:sz="8" w:space="0" w:color="000000"/>
            </w:tcBorders>
            <w:tcMar>
              <w:top w:w="0" w:type="dxa"/>
              <w:left w:w="100" w:type="dxa"/>
              <w:bottom w:w="0" w:type="dxa"/>
              <w:right w:w="100" w:type="dxa"/>
            </w:tcMar>
          </w:tcPr>
          <w:p w14:paraId="648ED383"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75" w:type="dxa"/>
            <w:tcBorders>
              <w:top w:val="nil"/>
              <w:left w:val="nil"/>
              <w:bottom w:val="nil"/>
              <w:right w:val="single" w:sz="8" w:space="0" w:color="000000"/>
            </w:tcBorders>
            <w:tcMar>
              <w:top w:w="0" w:type="dxa"/>
              <w:left w:w="100" w:type="dxa"/>
              <w:bottom w:w="0" w:type="dxa"/>
              <w:right w:w="100" w:type="dxa"/>
            </w:tcMar>
          </w:tcPr>
          <w:p w14:paraId="56553FC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134" w:type="dxa"/>
            <w:tcBorders>
              <w:top w:val="nil"/>
              <w:left w:val="nil"/>
              <w:bottom w:val="nil"/>
              <w:right w:val="single" w:sz="8" w:space="0" w:color="000000"/>
            </w:tcBorders>
            <w:tcMar>
              <w:top w:w="0" w:type="dxa"/>
              <w:left w:w="100" w:type="dxa"/>
              <w:bottom w:w="0" w:type="dxa"/>
              <w:right w:w="100" w:type="dxa"/>
            </w:tcMar>
          </w:tcPr>
          <w:p w14:paraId="1F7D74F0"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49" w:type="dxa"/>
            <w:tcBorders>
              <w:top w:val="nil"/>
              <w:left w:val="nil"/>
              <w:bottom w:val="nil"/>
              <w:right w:val="single" w:sz="8" w:space="0" w:color="000000"/>
            </w:tcBorders>
            <w:tcMar>
              <w:top w:w="0" w:type="dxa"/>
              <w:left w:w="100" w:type="dxa"/>
              <w:bottom w:w="0" w:type="dxa"/>
              <w:right w:w="100" w:type="dxa"/>
            </w:tcMar>
          </w:tcPr>
          <w:p w14:paraId="2AFBF06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140" w:type="dxa"/>
            <w:tcBorders>
              <w:top w:val="nil"/>
              <w:left w:val="nil"/>
              <w:bottom w:val="nil"/>
              <w:right w:val="single" w:sz="8" w:space="0" w:color="000000"/>
            </w:tcBorders>
            <w:tcMar>
              <w:top w:w="0" w:type="dxa"/>
              <w:left w:w="100" w:type="dxa"/>
              <w:bottom w:w="0" w:type="dxa"/>
              <w:right w:w="100" w:type="dxa"/>
            </w:tcMar>
          </w:tcPr>
          <w:p w14:paraId="1E41A73C"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166" w:type="dxa"/>
            <w:tcBorders>
              <w:top w:val="nil"/>
              <w:left w:val="nil"/>
              <w:bottom w:val="nil"/>
              <w:right w:val="single" w:sz="8" w:space="0" w:color="000000"/>
            </w:tcBorders>
            <w:tcMar>
              <w:top w:w="0" w:type="dxa"/>
              <w:left w:w="100" w:type="dxa"/>
              <w:bottom w:w="0" w:type="dxa"/>
              <w:right w:w="100" w:type="dxa"/>
            </w:tcMar>
          </w:tcPr>
          <w:p w14:paraId="57B97526"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710" w:type="dxa"/>
            <w:tcBorders>
              <w:top w:val="nil"/>
              <w:left w:val="nil"/>
              <w:bottom w:val="nil"/>
              <w:right w:val="single" w:sz="8" w:space="0" w:color="000000"/>
            </w:tcBorders>
            <w:tcMar>
              <w:top w:w="0" w:type="dxa"/>
              <w:left w:w="100" w:type="dxa"/>
              <w:bottom w:w="0" w:type="dxa"/>
              <w:right w:w="100" w:type="dxa"/>
            </w:tcMar>
          </w:tcPr>
          <w:p w14:paraId="00D0102B"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81" w:type="dxa"/>
            <w:tcBorders>
              <w:top w:val="nil"/>
              <w:left w:val="nil"/>
              <w:bottom w:val="nil"/>
              <w:right w:val="single" w:sz="8" w:space="0" w:color="000000"/>
            </w:tcBorders>
            <w:tcMar>
              <w:top w:w="0" w:type="dxa"/>
              <w:left w:w="100" w:type="dxa"/>
              <w:bottom w:w="0" w:type="dxa"/>
              <w:right w:w="100" w:type="dxa"/>
            </w:tcMar>
          </w:tcPr>
          <w:p w14:paraId="49090189"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329F9B2E" w14:textId="77777777" w:rsidTr="00EF5975">
        <w:trPr>
          <w:trHeight w:val="80"/>
        </w:trPr>
        <w:tc>
          <w:tcPr>
            <w:tcW w:w="85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72027D2" w14:textId="77777777" w:rsidR="005F0F9C" w:rsidRPr="00B10CC3" w:rsidRDefault="005F0F9C" w:rsidP="00000D5E">
            <w:pPr>
              <w:rPr>
                <w:rFonts w:asciiTheme="minorBidi" w:eastAsia="Arial" w:hAnsiTheme="minorBidi" w:cstheme="minorBidi"/>
                <w:lang w:val="fr-FR"/>
              </w:rPr>
            </w:pP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17A45AF7" w14:textId="77777777" w:rsidR="005F0F9C" w:rsidRPr="00B10CC3" w:rsidRDefault="005F0F9C" w:rsidP="00000D5E">
            <w:pPr>
              <w:rPr>
                <w:rFonts w:asciiTheme="minorBidi" w:eastAsia="Arial" w:hAnsiTheme="minorBidi" w:cstheme="minorBidi"/>
                <w:lang w:val="fr-FR"/>
              </w:rPr>
            </w:pPr>
          </w:p>
        </w:tc>
        <w:tc>
          <w:tcPr>
            <w:tcW w:w="1134" w:type="dxa"/>
            <w:tcBorders>
              <w:top w:val="nil"/>
              <w:left w:val="nil"/>
              <w:bottom w:val="single" w:sz="8" w:space="0" w:color="000000"/>
              <w:right w:val="single" w:sz="8" w:space="0" w:color="000000"/>
            </w:tcBorders>
            <w:tcMar>
              <w:top w:w="0" w:type="dxa"/>
              <w:left w:w="100" w:type="dxa"/>
              <w:bottom w:w="0" w:type="dxa"/>
              <w:right w:w="100" w:type="dxa"/>
            </w:tcMar>
          </w:tcPr>
          <w:p w14:paraId="174267A3" w14:textId="77777777" w:rsidR="005F0F9C" w:rsidRPr="00B10CC3" w:rsidRDefault="005F0F9C" w:rsidP="00000D5E">
            <w:pPr>
              <w:rPr>
                <w:rFonts w:asciiTheme="minorBidi" w:eastAsia="Arial" w:hAnsiTheme="minorBidi" w:cstheme="minorBidi"/>
                <w:lang w:val="fr-FR"/>
              </w:rPr>
            </w:pPr>
          </w:p>
        </w:tc>
        <w:tc>
          <w:tcPr>
            <w:tcW w:w="1249" w:type="dxa"/>
            <w:tcBorders>
              <w:top w:val="nil"/>
              <w:left w:val="nil"/>
              <w:bottom w:val="single" w:sz="8" w:space="0" w:color="000000"/>
              <w:right w:val="single" w:sz="8" w:space="0" w:color="000000"/>
            </w:tcBorders>
            <w:tcMar>
              <w:top w:w="0" w:type="dxa"/>
              <w:left w:w="100" w:type="dxa"/>
              <w:bottom w:w="0" w:type="dxa"/>
              <w:right w:w="100" w:type="dxa"/>
            </w:tcMar>
          </w:tcPr>
          <w:p w14:paraId="698E8AA4" w14:textId="77777777" w:rsidR="005F0F9C" w:rsidRPr="00B10CC3" w:rsidRDefault="005F0F9C" w:rsidP="00000D5E">
            <w:pPr>
              <w:rPr>
                <w:rFonts w:asciiTheme="minorBidi" w:eastAsia="Arial" w:hAnsiTheme="minorBidi" w:cstheme="minorBidi"/>
                <w:lang w:val="fr-FR"/>
              </w:rPr>
            </w:pPr>
          </w:p>
        </w:tc>
        <w:tc>
          <w:tcPr>
            <w:tcW w:w="1140" w:type="dxa"/>
            <w:tcBorders>
              <w:top w:val="nil"/>
              <w:left w:val="nil"/>
              <w:bottom w:val="single" w:sz="8" w:space="0" w:color="000000"/>
              <w:right w:val="single" w:sz="8" w:space="0" w:color="000000"/>
            </w:tcBorders>
            <w:tcMar>
              <w:top w:w="0" w:type="dxa"/>
              <w:left w:w="100" w:type="dxa"/>
              <w:bottom w:w="0" w:type="dxa"/>
              <w:right w:w="100" w:type="dxa"/>
            </w:tcMar>
          </w:tcPr>
          <w:p w14:paraId="1C6998C9" w14:textId="77777777" w:rsidR="005F0F9C" w:rsidRPr="00B10CC3" w:rsidRDefault="005F0F9C" w:rsidP="00000D5E">
            <w:pPr>
              <w:rPr>
                <w:rFonts w:asciiTheme="minorBidi" w:eastAsia="Arial" w:hAnsiTheme="minorBidi" w:cstheme="minorBidi"/>
                <w:lang w:val="fr-FR"/>
              </w:rPr>
            </w:pPr>
          </w:p>
        </w:tc>
        <w:tc>
          <w:tcPr>
            <w:tcW w:w="1166" w:type="dxa"/>
            <w:tcBorders>
              <w:top w:val="nil"/>
              <w:left w:val="nil"/>
              <w:bottom w:val="single" w:sz="8" w:space="0" w:color="000000"/>
              <w:right w:val="single" w:sz="8" w:space="0" w:color="000000"/>
            </w:tcBorders>
            <w:tcMar>
              <w:top w:w="0" w:type="dxa"/>
              <w:left w:w="100" w:type="dxa"/>
              <w:bottom w:w="0" w:type="dxa"/>
              <w:right w:w="100" w:type="dxa"/>
            </w:tcMar>
          </w:tcPr>
          <w:p w14:paraId="1A171D61" w14:textId="77777777" w:rsidR="005F0F9C" w:rsidRPr="00B10CC3" w:rsidRDefault="005F0F9C" w:rsidP="00000D5E">
            <w:pPr>
              <w:rPr>
                <w:rFonts w:asciiTheme="minorBidi" w:eastAsia="Arial" w:hAnsiTheme="minorBidi" w:cstheme="minorBidi"/>
                <w:lang w:val="fr-FR"/>
              </w:rPr>
            </w:pPr>
          </w:p>
        </w:tc>
        <w:tc>
          <w:tcPr>
            <w:tcW w:w="1710" w:type="dxa"/>
            <w:tcBorders>
              <w:top w:val="nil"/>
              <w:left w:val="nil"/>
              <w:bottom w:val="single" w:sz="8" w:space="0" w:color="000000"/>
              <w:right w:val="single" w:sz="8" w:space="0" w:color="000000"/>
            </w:tcBorders>
            <w:tcMar>
              <w:top w:w="0" w:type="dxa"/>
              <w:left w:w="100" w:type="dxa"/>
              <w:bottom w:w="0" w:type="dxa"/>
              <w:right w:w="100" w:type="dxa"/>
            </w:tcMar>
          </w:tcPr>
          <w:p w14:paraId="03CEDB39" w14:textId="77777777" w:rsidR="005F0F9C" w:rsidRPr="00B10CC3" w:rsidRDefault="005F0F9C" w:rsidP="00000D5E">
            <w:pPr>
              <w:rPr>
                <w:rFonts w:asciiTheme="minorBidi" w:eastAsia="Arial" w:hAnsiTheme="minorBidi" w:cstheme="minorBidi"/>
                <w:lang w:val="fr-FR"/>
              </w:rPr>
            </w:pPr>
          </w:p>
        </w:tc>
        <w:tc>
          <w:tcPr>
            <w:tcW w:w="1681" w:type="dxa"/>
            <w:tcBorders>
              <w:top w:val="nil"/>
              <w:left w:val="nil"/>
              <w:bottom w:val="single" w:sz="8" w:space="0" w:color="000000"/>
              <w:right w:val="single" w:sz="8" w:space="0" w:color="000000"/>
            </w:tcBorders>
            <w:tcMar>
              <w:top w:w="0" w:type="dxa"/>
              <w:left w:w="100" w:type="dxa"/>
              <w:bottom w:w="0" w:type="dxa"/>
              <w:right w:w="100" w:type="dxa"/>
            </w:tcMar>
          </w:tcPr>
          <w:p w14:paraId="31BCCA09" w14:textId="77777777" w:rsidR="005F0F9C" w:rsidRPr="00B10CC3" w:rsidRDefault="005F0F9C" w:rsidP="00000D5E">
            <w:pPr>
              <w:rPr>
                <w:rFonts w:asciiTheme="minorBidi" w:eastAsia="Arial" w:hAnsiTheme="minorBidi" w:cstheme="minorBidi"/>
                <w:lang w:val="fr-FR"/>
              </w:rPr>
            </w:pPr>
          </w:p>
        </w:tc>
      </w:tr>
    </w:tbl>
    <w:p w14:paraId="3010FA5F" w14:textId="77777777" w:rsidR="005F0F9C" w:rsidRPr="00B10CC3" w:rsidRDefault="005F0F9C" w:rsidP="00000D5E">
      <w:pPr>
        <w:rPr>
          <w:rFonts w:asciiTheme="minorBidi" w:eastAsia="Arial" w:hAnsiTheme="minorBidi" w:cstheme="minorBidi"/>
          <w:b/>
          <w:lang w:val="fr-FR"/>
        </w:rPr>
      </w:pPr>
    </w:p>
    <w:p w14:paraId="1661CD01" w14:textId="77777777" w:rsidR="005F0F9C" w:rsidRPr="00B10CC3" w:rsidRDefault="005F0F9C" w:rsidP="00000D5E">
      <w:pPr>
        <w:rPr>
          <w:rFonts w:asciiTheme="minorBidi" w:eastAsia="Arial" w:hAnsiTheme="minorBidi" w:cstheme="minorBidi"/>
          <w:b/>
          <w:lang w:val="fr-FR"/>
        </w:rPr>
      </w:pPr>
    </w:p>
    <w:p w14:paraId="41026592" w14:textId="77777777" w:rsidR="005F0F9C" w:rsidRPr="00B10CC3" w:rsidRDefault="005F0F9C" w:rsidP="00000D5E">
      <w:pPr>
        <w:rPr>
          <w:rFonts w:asciiTheme="minorBidi" w:eastAsia="Arial" w:hAnsiTheme="minorBidi" w:cstheme="minorBidi"/>
          <w:b/>
          <w:lang w:val="fr-FR"/>
        </w:rPr>
      </w:pPr>
    </w:p>
    <w:p w14:paraId="13FF7373" w14:textId="77777777" w:rsidR="005F0F9C" w:rsidRPr="00B10CC3" w:rsidRDefault="005F0F9C" w:rsidP="00000D5E">
      <w:pPr>
        <w:rPr>
          <w:rFonts w:asciiTheme="minorBidi" w:eastAsia="Arial" w:hAnsiTheme="minorBidi" w:cstheme="minorBidi"/>
          <w:b/>
          <w:lang w:val="fr-FR"/>
        </w:rPr>
      </w:pPr>
    </w:p>
    <w:p w14:paraId="49FCBB59" w14:textId="77777777" w:rsidR="005F0F9C" w:rsidRPr="00B10CC3" w:rsidRDefault="005F0F9C" w:rsidP="00000D5E">
      <w:pPr>
        <w:rPr>
          <w:rFonts w:asciiTheme="minorBidi" w:eastAsia="Arial" w:hAnsiTheme="minorBidi" w:cstheme="minorBidi"/>
          <w:b/>
          <w:lang w:val="fr-FR"/>
        </w:rPr>
      </w:pPr>
    </w:p>
    <w:p w14:paraId="7FAC247D" w14:textId="77777777" w:rsidR="005F0F9C" w:rsidRPr="00B10CC3" w:rsidRDefault="005F0F9C" w:rsidP="00000D5E">
      <w:pPr>
        <w:rPr>
          <w:rFonts w:asciiTheme="minorBidi" w:eastAsia="Arial" w:hAnsiTheme="minorBidi" w:cstheme="minorBidi"/>
          <w:b/>
          <w:lang w:val="fr-FR"/>
        </w:rPr>
      </w:pPr>
    </w:p>
    <w:p w14:paraId="0A00C37A" w14:textId="77777777" w:rsidR="005F0F9C" w:rsidRPr="00B10CC3" w:rsidRDefault="005F0F9C" w:rsidP="00000D5E">
      <w:pPr>
        <w:rPr>
          <w:rFonts w:asciiTheme="minorBidi" w:eastAsia="Arial" w:hAnsiTheme="minorBidi" w:cstheme="minorBidi"/>
          <w:b/>
          <w:lang w:val="fr-FR"/>
        </w:rPr>
      </w:pPr>
    </w:p>
    <w:p w14:paraId="5A57E0BB" w14:textId="77777777" w:rsidR="005F0F9C" w:rsidRPr="00B10CC3" w:rsidRDefault="005F0F9C" w:rsidP="00000D5E">
      <w:pPr>
        <w:rPr>
          <w:rFonts w:asciiTheme="minorBidi" w:eastAsia="Arial" w:hAnsiTheme="minorBidi" w:cstheme="minorBidi"/>
          <w:b/>
          <w:lang w:val="fr-FR"/>
        </w:rPr>
      </w:pPr>
    </w:p>
    <w:p w14:paraId="785555B9" w14:textId="77777777" w:rsidR="005F0F9C" w:rsidRPr="00B10CC3" w:rsidRDefault="005F0F9C" w:rsidP="00000D5E">
      <w:pPr>
        <w:rPr>
          <w:rFonts w:asciiTheme="minorBidi" w:eastAsia="Arial" w:hAnsiTheme="minorBidi" w:cstheme="minorBidi"/>
          <w:b/>
          <w:lang w:val="fr-FR"/>
        </w:rPr>
      </w:pPr>
    </w:p>
    <w:p w14:paraId="4F574EDD" w14:textId="77777777" w:rsidR="005F0F9C" w:rsidRPr="00B10CC3" w:rsidRDefault="005F0F9C" w:rsidP="00000D5E">
      <w:pPr>
        <w:rPr>
          <w:rFonts w:asciiTheme="minorBidi" w:eastAsia="Arial" w:hAnsiTheme="minorBidi" w:cstheme="minorBidi"/>
          <w:b/>
          <w:lang w:val="fr-FR"/>
        </w:rPr>
      </w:pPr>
    </w:p>
    <w:p w14:paraId="63795DA2" w14:textId="77777777" w:rsidR="005F0F9C" w:rsidRPr="00B10CC3" w:rsidRDefault="005F0F9C" w:rsidP="00000D5E">
      <w:pPr>
        <w:rPr>
          <w:rFonts w:asciiTheme="minorBidi" w:eastAsia="Arial" w:hAnsiTheme="minorBidi" w:cstheme="minorBidi"/>
          <w:b/>
          <w:lang w:val="fr-FR"/>
        </w:rPr>
      </w:pPr>
    </w:p>
    <w:p w14:paraId="4209F887" w14:textId="77777777" w:rsidR="005F0F9C" w:rsidRPr="00B10CC3" w:rsidRDefault="005F0F9C" w:rsidP="00000D5E">
      <w:pPr>
        <w:rPr>
          <w:rFonts w:asciiTheme="minorBidi" w:eastAsia="Arial" w:hAnsiTheme="minorBidi" w:cstheme="minorBidi"/>
          <w:b/>
          <w:lang w:val="fr-FR"/>
        </w:rPr>
      </w:pPr>
    </w:p>
    <w:p w14:paraId="3310DEDF" w14:textId="512A01A6" w:rsidR="005F0F9C" w:rsidRPr="00B10CC3" w:rsidRDefault="00E60552" w:rsidP="00000D5E">
      <w:pPr>
        <w:pStyle w:val="Heading1"/>
        <w:rPr>
          <w:rFonts w:asciiTheme="minorBidi" w:hAnsiTheme="minorBidi" w:cstheme="minorBidi"/>
          <w:lang w:val="fr-FR"/>
        </w:rPr>
      </w:pPr>
      <w:bookmarkStart w:id="109" w:name="_Toc208394046"/>
      <w:bookmarkStart w:id="110" w:name="_Toc208558453"/>
      <w:r w:rsidRPr="00B10CC3">
        <w:rPr>
          <w:rFonts w:asciiTheme="minorBidi" w:hAnsiTheme="minorBidi" w:cstheme="minorBidi"/>
          <w:lang w:val="fr-FR"/>
        </w:rPr>
        <w:t>ANNEX</w:t>
      </w:r>
      <w:r w:rsidR="003C17D9" w:rsidRPr="00B10CC3">
        <w:rPr>
          <w:rFonts w:asciiTheme="minorBidi" w:hAnsiTheme="minorBidi" w:cstheme="minorBidi"/>
          <w:lang w:val="fr-FR"/>
        </w:rPr>
        <w:t>E</w:t>
      </w:r>
      <w:r w:rsidRPr="00B10CC3">
        <w:rPr>
          <w:rFonts w:asciiTheme="minorBidi" w:hAnsiTheme="minorBidi" w:cstheme="minorBidi"/>
          <w:lang w:val="fr-FR"/>
        </w:rPr>
        <w:t xml:space="preserve"> </w:t>
      </w:r>
      <w:r w:rsidR="00C423B5" w:rsidRPr="00B10CC3">
        <w:rPr>
          <w:rFonts w:asciiTheme="minorBidi" w:hAnsiTheme="minorBidi" w:cstheme="minorBidi"/>
          <w:lang w:val="fr-FR"/>
        </w:rPr>
        <w:t>III :</w:t>
      </w:r>
      <w:r w:rsidRPr="00B10CC3">
        <w:rPr>
          <w:rFonts w:asciiTheme="minorBidi" w:hAnsiTheme="minorBidi" w:cstheme="minorBidi"/>
          <w:lang w:val="fr-FR"/>
        </w:rPr>
        <w:t xml:space="preserve"> </w:t>
      </w:r>
      <w:r w:rsidR="003C17D9" w:rsidRPr="00B10CC3">
        <w:rPr>
          <w:rFonts w:asciiTheme="minorBidi" w:eastAsia="Arial" w:hAnsiTheme="minorBidi" w:cstheme="minorBidi"/>
          <w:lang w:val="fr-FR"/>
        </w:rPr>
        <w:t>FORMULAIRE D'AUTORISATION D'A</w:t>
      </w:r>
      <w:r w:rsidR="00441EFD" w:rsidRPr="00B10CC3">
        <w:rPr>
          <w:rFonts w:asciiTheme="minorBidi" w:eastAsia="Arial" w:hAnsiTheme="minorBidi" w:cstheme="minorBidi"/>
          <w:lang w:val="fr-FR"/>
        </w:rPr>
        <w:t>É</w:t>
      </w:r>
      <w:r w:rsidR="003C17D9" w:rsidRPr="00B10CC3">
        <w:rPr>
          <w:rFonts w:asciiTheme="minorBidi" w:eastAsia="Arial" w:hAnsiTheme="minorBidi" w:cstheme="minorBidi"/>
          <w:lang w:val="fr-FR"/>
        </w:rPr>
        <w:t>RONEF</w:t>
      </w:r>
      <w:bookmarkEnd w:id="109"/>
      <w:bookmarkEnd w:id="110"/>
    </w:p>
    <w:p w14:paraId="2942EF0C"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p w14:paraId="26DEA0D9" w14:textId="77777777" w:rsidR="003A7C6B" w:rsidRPr="00B10CC3" w:rsidRDefault="003A7C6B" w:rsidP="003A7C6B">
      <w:pPr>
        <w:jc w:val="center"/>
        <w:rPr>
          <w:rFonts w:asciiTheme="minorBidi" w:eastAsia="Arial" w:hAnsiTheme="minorBidi" w:cstheme="minorBidi"/>
          <w:lang w:val="fr-FR"/>
        </w:rPr>
      </w:pPr>
      <w:r w:rsidRPr="00B10CC3">
        <w:rPr>
          <w:rFonts w:asciiTheme="minorBidi" w:eastAsia="Arial" w:hAnsiTheme="minorBidi" w:cstheme="minorBidi"/>
          <w:lang w:val="fr-FR"/>
        </w:rPr>
        <w:t>RÉPUBLIQUE DU KENYA</w:t>
      </w:r>
    </w:p>
    <w:p w14:paraId="6E55AD36" w14:textId="45CD6CC3" w:rsidR="005F0F9C" w:rsidRPr="00B10CC3" w:rsidRDefault="003A7C6B" w:rsidP="003A7C6B">
      <w:pPr>
        <w:jc w:val="center"/>
        <w:rPr>
          <w:rFonts w:asciiTheme="minorBidi" w:eastAsia="Arial" w:hAnsiTheme="minorBidi" w:cstheme="minorBidi"/>
          <w:lang w:val="fr-FR"/>
        </w:rPr>
      </w:pPr>
      <w:r w:rsidRPr="00B10CC3">
        <w:rPr>
          <w:rFonts w:asciiTheme="minorBidi" w:eastAsia="Arial" w:hAnsiTheme="minorBidi" w:cstheme="minorBidi"/>
          <w:lang w:val="fr-FR"/>
        </w:rPr>
        <w:t>MINISTÈRE DES AFFAIRES ÉTRANGÈRES ET DE LA DIASPORA (MFDA)</w:t>
      </w:r>
    </w:p>
    <w:p w14:paraId="4549220D" w14:textId="77777777" w:rsidR="003A7C6B" w:rsidRPr="00B10CC3" w:rsidRDefault="003A7C6B" w:rsidP="00000D5E">
      <w:pPr>
        <w:jc w:val="center"/>
        <w:rPr>
          <w:rFonts w:asciiTheme="minorBidi" w:eastAsia="Arial" w:hAnsiTheme="minorBidi" w:cstheme="minorBidi"/>
          <w:u w:val="single"/>
          <w:lang w:val="fr-FR"/>
        </w:rPr>
      </w:pPr>
    </w:p>
    <w:p w14:paraId="67E2DD56" w14:textId="1B6D972F" w:rsidR="005F0F9C" w:rsidRPr="00B10CC3" w:rsidRDefault="003A7C6B" w:rsidP="00000D5E">
      <w:pPr>
        <w:jc w:val="center"/>
        <w:rPr>
          <w:rFonts w:asciiTheme="minorBidi" w:eastAsia="Arial" w:hAnsiTheme="minorBidi" w:cstheme="minorBidi"/>
          <w:u w:val="single"/>
          <w:lang w:val="fr-FR"/>
        </w:rPr>
      </w:pPr>
      <w:r w:rsidRPr="00B10CC3">
        <w:rPr>
          <w:rFonts w:asciiTheme="minorBidi" w:eastAsia="Arial" w:hAnsiTheme="minorBidi" w:cstheme="minorBidi"/>
          <w:u w:val="single"/>
          <w:lang w:val="fr-FR"/>
        </w:rPr>
        <w:t>FORMULAIRE DE DEMANDE D'AUTORISATION DE SURVOL ET D'ATTERRISSAGE</w:t>
      </w:r>
    </w:p>
    <w:p w14:paraId="05521BAA" w14:textId="77777777" w:rsidR="005F0F9C" w:rsidRPr="00B10CC3" w:rsidRDefault="005F0F9C" w:rsidP="00000D5E">
      <w:pPr>
        <w:jc w:val="center"/>
        <w:rPr>
          <w:rFonts w:asciiTheme="minorBidi" w:eastAsia="Arial" w:hAnsiTheme="minorBidi" w:cstheme="minorBidi"/>
          <w:u w:val="single"/>
          <w:lang w:val="fr-FR"/>
        </w:rPr>
      </w:pPr>
    </w:p>
    <w:p w14:paraId="1A5211AD" w14:textId="0C634862" w:rsidR="00CA540E" w:rsidRPr="00B10CC3" w:rsidRDefault="00CA540E" w:rsidP="00CA540E">
      <w:pPr>
        <w:jc w:val="center"/>
        <w:rPr>
          <w:rFonts w:asciiTheme="minorBidi" w:eastAsia="Arial" w:hAnsiTheme="minorBidi" w:cstheme="minorBidi"/>
          <w:lang w:val="fr-FR"/>
        </w:rPr>
      </w:pPr>
      <w:r w:rsidRPr="00B10CC3">
        <w:rPr>
          <w:rFonts w:asciiTheme="minorBidi" w:eastAsia="Arial" w:hAnsiTheme="minorBidi" w:cstheme="minorBidi"/>
          <w:lang w:val="fr-FR"/>
        </w:rPr>
        <w:t>24</w:t>
      </w:r>
      <w:r w:rsidRPr="00B10CC3">
        <w:rPr>
          <w:rFonts w:asciiTheme="minorBidi" w:eastAsia="Arial" w:hAnsiTheme="minorBidi" w:cstheme="minorBidi"/>
          <w:vertAlign w:val="superscript"/>
          <w:lang w:val="fr-FR"/>
        </w:rPr>
        <w:t>ème</w:t>
      </w:r>
      <w:r w:rsidRPr="00B10CC3">
        <w:rPr>
          <w:rFonts w:asciiTheme="minorBidi" w:eastAsia="Arial" w:hAnsiTheme="minorBidi" w:cstheme="minorBidi"/>
          <w:lang w:val="fr-FR"/>
        </w:rPr>
        <w:t xml:space="preserve"> SOMMET DES CHEFS D'ÉTAT DU COMESA</w:t>
      </w:r>
    </w:p>
    <w:p w14:paraId="739CA6F0" w14:textId="597CEC58" w:rsidR="00CA540E" w:rsidRPr="00B10CC3" w:rsidRDefault="00CA540E" w:rsidP="00CA540E">
      <w:pPr>
        <w:jc w:val="center"/>
        <w:rPr>
          <w:rFonts w:asciiTheme="minorBidi" w:eastAsia="Arial" w:hAnsiTheme="minorBidi" w:cstheme="minorBidi"/>
          <w:lang w:val="fr-FR"/>
        </w:rPr>
      </w:pPr>
      <w:r w:rsidRPr="00B10CC3">
        <w:rPr>
          <w:rFonts w:asciiTheme="minorBidi" w:eastAsia="Arial" w:hAnsiTheme="minorBidi" w:cstheme="minorBidi"/>
          <w:lang w:val="fr-FR"/>
        </w:rPr>
        <w:t>7-9 octobre 2025, Nairobi, Kenya</w:t>
      </w:r>
    </w:p>
    <w:p w14:paraId="3AB0FC68" w14:textId="28D53852" w:rsidR="005F0F9C" w:rsidRPr="00B10CC3" w:rsidRDefault="00CA540E" w:rsidP="00000D5E">
      <w:pPr>
        <w:jc w:val="center"/>
        <w:rPr>
          <w:rFonts w:asciiTheme="minorBidi" w:eastAsia="Arial" w:hAnsiTheme="minorBidi" w:cstheme="minorBidi"/>
          <w:i/>
          <w:u w:val="single"/>
          <w:lang w:val="fr-FR"/>
        </w:rPr>
      </w:pPr>
      <w:r w:rsidRPr="00B10CC3">
        <w:rPr>
          <w:rFonts w:asciiTheme="minorBidi" w:eastAsia="Arial" w:hAnsiTheme="minorBidi" w:cstheme="minorBidi"/>
          <w:i/>
          <w:u w:val="single"/>
          <w:lang w:val="fr-FR"/>
        </w:rPr>
        <w:t xml:space="preserve"> (À joindre à une note verbale)</w:t>
      </w:r>
    </w:p>
    <w:p w14:paraId="32D0031D" w14:textId="77777777" w:rsidR="005F0F9C" w:rsidRPr="00B10CC3" w:rsidRDefault="005F0F9C" w:rsidP="00000D5E">
      <w:pPr>
        <w:jc w:val="center"/>
        <w:rPr>
          <w:rFonts w:asciiTheme="minorBidi" w:eastAsia="Arial" w:hAnsiTheme="minorBidi" w:cstheme="minorBidi"/>
          <w:i/>
          <w:u w:val="single"/>
          <w:lang w:val="fr-FR"/>
        </w:rPr>
      </w:pPr>
    </w:p>
    <w:p w14:paraId="71144780" w14:textId="38FAAE81" w:rsidR="005F0F9C" w:rsidRPr="00B10CC3" w:rsidRDefault="00C73C22" w:rsidP="00000D5E">
      <w:pPr>
        <w:rPr>
          <w:rFonts w:asciiTheme="minorBidi" w:eastAsia="Arial" w:hAnsiTheme="minorBidi" w:cstheme="minorBidi"/>
          <w:lang w:val="fr-FR"/>
        </w:rPr>
      </w:pPr>
      <w:r w:rsidRPr="00B10CC3">
        <w:rPr>
          <w:rFonts w:asciiTheme="minorBidi" w:eastAsia="Arial" w:hAnsiTheme="minorBidi" w:cstheme="minorBidi"/>
          <w:lang w:val="fr-FR"/>
        </w:rPr>
        <w:t>Pays</w:t>
      </w:r>
      <w:r w:rsidR="00E60552" w:rsidRPr="00B10CC3">
        <w:rPr>
          <w:rFonts w:asciiTheme="minorBidi" w:eastAsia="Arial" w:hAnsiTheme="minorBidi" w:cstheme="minorBidi"/>
          <w:lang w:val="fr-FR"/>
        </w:rPr>
        <w:t>/Organi</w:t>
      </w:r>
      <w:r w:rsidRPr="00B10CC3">
        <w:rPr>
          <w:rFonts w:asciiTheme="minorBidi" w:eastAsia="Arial" w:hAnsiTheme="minorBidi" w:cstheme="minorBidi"/>
          <w:lang w:val="fr-FR"/>
        </w:rPr>
        <w:t>s</w:t>
      </w:r>
      <w:r w:rsidR="00E60552" w:rsidRPr="00B10CC3">
        <w:rPr>
          <w:rFonts w:asciiTheme="minorBidi" w:eastAsia="Arial" w:hAnsiTheme="minorBidi" w:cstheme="minorBidi"/>
          <w:lang w:val="fr-FR"/>
        </w:rPr>
        <w:t>ation_________________________T</w:t>
      </w:r>
      <w:r w:rsidRPr="00B10CC3">
        <w:rPr>
          <w:rFonts w:asciiTheme="minorBidi" w:eastAsia="Arial" w:hAnsiTheme="minorBidi" w:cstheme="minorBidi"/>
          <w:lang w:val="fr-FR"/>
        </w:rPr>
        <w:t>é</w:t>
      </w:r>
      <w:r w:rsidR="00E60552" w:rsidRPr="00B10CC3">
        <w:rPr>
          <w:rFonts w:asciiTheme="minorBidi" w:eastAsia="Arial" w:hAnsiTheme="minorBidi" w:cstheme="minorBidi"/>
          <w:lang w:val="fr-FR"/>
        </w:rPr>
        <w:t>l.___________________</w:t>
      </w:r>
    </w:p>
    <w:p w14:paraId="6601749B" w14:textId="77777777" w:rsidR="00000D5E" w:rsidRPr="00B10CC3" w:rsidRDefault="00000D5E" w:rsidP="00000D5E">
      <w:pPr>
        <w:rPr>
          <w:rFonts w:asciiTheme="minorBidi" w:eastAsia="Arial" w:hAnsiTheme="minorBidi" w:cstheme="minorBidi"/>
          <w:lang w:val="fr-FR"/>
        </w:rPr>
      </w:pPr>
    </w:p>
    <w:tbl>
      <w:tblPr>
        <w:tblStyle w:val="a1"/>
        <w:tblW w:w="9782"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254"/>
        <w:gridCol w:w="1290"/>
        <w:gridCol w:w="1680"/>
        <w:gridCol w:w="1590"/>
        <w:gridCol w:w="1605"/>
        <w:gridCol w:w="2363"/>
      </w:tblGrid>
      <w:tr w:rsidR="005F0F9C" w:rsidRPr="00B10CC3" w14:paraId="0C94B548" w14:textId="77777777" w:rsidTr="002C2C33">
        <w:trPr>
          <w:trHeight w:val="292"/>
        </w:trPr>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3207DCC8"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single" w:sz="8" w:space="0" w:color="000000"/>
              <w:left w:val="nil"/>
              <w:bottom w:val="single" w:sz="8" w:space="0" w:color="000000"/>
              <w:right w:val="single" w:sz="8" w:space="0" w:color="000000"/>
            </w:tcBorders>
            <w:shd w:val="clear" w:color="auto" w:fill="FFFFFF"/>
            <w:tcMar>
              <w:top w:w="0" w:type="dxa"/>
              <w:left w:w="100" w:type="dxa"/>
              <w:bottom w:w="0" w:type="dxa"/>
              <w:right w:w="100" w:type="dxa"/>
            </w:tcMar>
          </w:tcPr>
          <w:p w14:paraId="72ADB20E" w14:textId="1CC6DCF7" w:rsidR="005F0F9C" w:rsidRPr="00B10CC3" w:rsidRDefault="00C73C22" w:rsidP="00000D5E">
            <w:pPr>
              <w:rPr>
                <w:rFonts w:asciiTheme="minorBidi" w:eastAsia="Arial" w:hAnsiTheme="minorBidi" w:cstheme="minorBidi"/>
                <w:lang w:val="fr-FR"/>
              </w:rPr>
            </w:pPr>
            <w:r w:rsidRPr="00B10CC3">
              <w:rPr>
                <w:rFonts w:asciiTheme="minorBidi" w:eastAsia="Arial" w:hAnsiTheme="minorBidi" w:cstheme="minorBidi"/>
                <w:lang w:val="fr-FR"/>
              </w:rPr>
              <w:t>PAYS</w:t>
            </w:r>
            <w:r w:rsidR="00E60552" w:rsidRPr="00B10CC3">
              <w:rPr>
                <w:rFonts w:asciiTheme="minorBidi" w:eastAsia="Arial" w:hAnsiTheme="minorBidi" w:cstheme="minorBidi"/>
                <w:lang w:val="fr-FR"/>
              </w:rPr>
              <w:t>/</w:t>
            </w:r>
            <w:r w:rsidRPr="00B10CC3">
              <w:rPr>
                <w:rFonts w:asciiTheme="minorBidi" w:eastAsia="Arial" w:hAnsiTheme="minorBidi" w:cstheme="minorBidi"/>
                <w:lang w:val="fr-FR"/>
              </w:rPr>
              <w:t>AMBASSADE</w:t>
            </w:r>
            <w:r w:rsidR="00E60552" w:rsidRPr="00B10CC3">
              <w:rPr>
                <w:rFonts w:asciiTheme="minorBidi" w:eastAsia="Arial" w:hAnsiTheme="minorBidi" w:cstheme="minorBidi"/>
                <w:lang w:val="fr-FR"/>
              </w:rPr>
              <w:t>/</w:t>
            </w:r>
            <w:r w:rsidRPr="00B10CC3">
              <w:rPr>
                <w:rFonts w:asciiTheme="minorBidi" w:eastAsia="Arial" w:hAnsiTheme="minorBidi" w:cstheme="minorBidi"/>
                <w:lang w:val="fr-FR"/>
              </w:rPr>
              <w:t xml:space="preserve"> </w:t>
            </w:r>
            <w:r w:rsidR="00E60552" w:rsidRPr="00B10CC3">
              <w:rPr>
                <w:rFonts w:asciiTheme="minorBidi" w:eastAsia="Arial" w:hAnsiTheme="minorBidi" w:cstheme="minorBidi"/>
                <w:lang w:val="fr-FR"/>
              </w:rPr>
              <w:t>ORG.</w:t>
            </w:r>
            <w:r w:rsidRPr="00B10CC3">
              <w:rPr>
                <w:rFonts w:asciiTheme="minorBidi" w:eastAsia="Arial" w:hAnsiTheme="minorBidi" w:cstheme="minorBidi"/>
                <w:lang w:val="fr-FR"/>
              </w:rPr>
              <w:t xml:space="preserve"> INT</w:t>
            </w:r>
            <w:r w:rsidR="00C423B5" w:rsidRPr="00B10CC3">
              <w:rPr>
                <w:rFonts w:asciiTheme="minorBidi" w:eastAsia="Arial" w:hAnsiTheme="minorBidi" w:cstheme="minorBidi"/>
                <w:lang w:val="fr-FR"/>
              </w:rPr>
              <w:t>. :</w:t>
            </w:r>
          </w:p>
        </w:tc>
      </w:tr>
      <w:tr w:rsidR="005F0F9C" w:rsidRPr="00B10CC3" w14:paraId="52E64621" w14:textId="77777777" w:rsidTr="002C2C33">
        <w:trPr>
          <w:trHeight w:val="269"/>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3FFB37B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3962A6C" w14:textId="2A54AEA6"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TYPE </w:t>
            </w:r>
            <w:r w:rsidR="00C73C22" w:rsidRPr="00B10CC3">
              <w:rPr>
                <w:rFonts w:asciiTheme="minorBidi" w:eastAsia="Arial" w:hAnsiTheme="minorBidi" w:cstheme="minorBidi"/>
                <w:lang w:val="fr-FR"/>
              </w:rPr>
              <w:t>D’A</w:t>
            </w:r>
            <w:r w:rsidR="00441EFD" w:rsidRPr="00B10CC3">
              <w:rPr>
                <w:rFonts w:asciiTheme="minorBidi" w:eastAsia="Arial" w:hAnsiTheme="minorBidi" w:cstheme="minorBidi"/>
                <w:lang w:val="fr-FR"/>
              </w:rPr>
              <w:t>ÉRONEF</w:t>
            </w:r>
          </w:p>
        </w:tc>
      </w:tr>
      <w:tr w:rsidR="005F0F9C" w:rsidRPr="00B10CC3" w14:paraId="4A4FDD97" w14:textId="77777777" w:rsidTr="002C2C33">
        <w:trPr>
          <w:trHeight w:val="258"/>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671D321C" w14:textId="77777777" w:rsidR="005F0F9C" w:rsidRPr="00B10CC3" w:rsidRDefault="005F0F9C" w:rsidP="00000D5E">
            <w:pPr>
              <w:rPr>
                <w:rFonts w:asciiTheme="minorBidi" w:eastAsia="Arial" w:hAnsiTheme="minorBidi" w:cstheme="minorBidi"/>
                <w:lang w:val="fr-FR"/>
              </w:rPr>
            </w:pP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6183902" w14:textId="6F46AE83" w:rsidR="005F0F9C" w:rsidRPr="00B10CC3" w:rsidRDefault="00C423B5" w:rsidP="00000D5E">
            <w:pPr>
              <w:rPr>
                <w:rFonts w:asciiTheme="minorBidi" w:eastAsia="Arial" w:hAnsiTheme="minorBidi" w:cstheme="minorBidi"/>
                <w:lang w:val="fr-FR"/>
              </w:rPr>
            </w:pPr>
            <w:r w:rsidRPr="00B10CC3">
              <w:rPr>
                <w:rFonts w:asciiTheme="minorBidi" w:eastAsia="Arial" w:hAnsiTheme="minorBidi" w:cstheme="minorBidi"/>
                <w:lang w:val="fr-FR"/>
              </w:rPr>
              <w:t>EXPLOITANT :</w:t>
            </w:r>
          </w:p>
        </w:tc>
      </w:tr>
      <w:tr w:rsidR="005F0F9C" w:rsidRPr="00B10CC3" w14:paraId="4AD542E8" w14:textId="77777777" w:rsidTr="002C2C33">
        <w:trPr>
          <w:trHeight w:val="263"/>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74F4B7DA"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B3E29C4" w14:textId="5737A959" w:rsidR="005F0F9C" w:rsidRPr="00B10CC3" w:rsidRDefault="00A353C6" w:rsidP="00000D5E">
            <w:pPr>
              <w:rPr>
                <w:rFonts w:asciiTheme="minorBidi" w:eastAsia="Arial" w:hAnsiTheme="minorBidi" w:cstheme="minorBidi"/>
                <w:lang w:val="fr-FR"/>
              </w:rPr>
            </w:pPr>
            <w:r w:rsidRPr="00B10CC3">
              <w:rPr>
                <w:rFonts w:asciiTheme="minorBidi" w:eastAsia="Arial" w:hAnsiTheme="minorBidi" w:cstheme="minorBidi"/>
                <w:lang w:val="fr-FR"/>
              </w:rPr>
              <w:t>INDICATIF D’APPEL :</w:t>
            </w:r>
          </w:p>
        </w:tc>
      </w:tr>
      <w:tr w:rsidR="005F0F9C" w:rsidRPr="00B10CC3" w14:paraId="57D0F79E" w14:textId="77777777" w:rsidTr="002C2C33">
        <w:trPr>
          <w:trHeight w:val="252"/>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72749E1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EE2A496" w14:textId="76569A6B" w:rsidR="005F0F9C" w:rsidRPr="00B10CC3" w:rsidRDefault="00A353C6" w:rsidP="00000D5E">
            <w:pPr>
              <w:rPr>
                <w:rFonts w:asciiTheme="minorBidi" w:eastAsia="Arial" w:hAnsiTheme="minorBidi" w:cstheme="minorBidi"/>
                <w:lang w:val="fr-FR"/>
              </w:rPr>
            </w:pPr>
            <w:r w:rsidRPr="00B10CC3">
              <w:rPr>
                <w:rFonts w:asciiTheme="minorBidi" w:eastAsia="Arial" w:hAnsiTheme="minorBidi" w:cstheme="minorBidi"/>
                <w:lang w:val="fr-FR"/>
              </w:rPr>
              <w:t>NUMÉRO D’INSCRIPTION ET NATIONALITÉ :</w:t>
            </w:r>
          </w:p>
        </w:tc>
      </w:tr>
      <w:tr w:rsidR="005F0F9C" w:rsidRPr="00B10CC3" w14:paraId="4BE98084" w14:textId="77777777" w:rsidTr="002C2C33">
        <w:trPr>
          <w:trHeight w:val="271"/>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06B83C3F"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4EBFA2D" w14:textId="57F60EC6" w:rsidR="005F0F9C" w:rsidRPr="00B10CC3" w:rsidRDefault="00A353C6" w:rsidP="00000D5E">
            <w:pPr>
              <w:rPr>
                <w:rFonts w:asciiTheme="minorBidi" w:eastAsia="Arial" w:hAnsiTheme="minorBidi" w:cstheme="minorBidi"/>
                <w:lang w:val="fr-FR"/>
              </w:rPr>
            </w:pPr>
            <w:r w:rsidRPr="00B10CC3">
              <w:rPr>
                <w:rFonts w:asciiTheme="minorBidi" w:eastAsia="Arial" w:hAnsiTheme="minorBidi" w:cstheme="minorBidi"/>
                <w:lang w:val="fr-FR"/>
              </w:rPr>
              <w:t>EXPLOITANT AÉR</w:t>
            </w:r>
            <w:r w:rsidR="00FA2DAD" w:rsidRPr="00B10CC3">
              <w:rPr>
                <w:rFonts w:asciiTheme="minorBidi" w:eastAsia="Arial" w:hAnsiTheme="minorBidi" w:cstheme="minorBidi"/>
                <w:lang w:val="fr-FR"/>
              </w:rPr>
              <w:t>IEN</w:t>
            </w:r>
            <w:r w:rsidRPr="00B10CC3">
              <w:rPr>
                <w:rFonts w:asciiTheme="minorBidi" w:eastAsia="Arial" w:hAnsiTheme="minorBidi" w:cstheme="minorBidi"/>
                <w:lang w:val="fr-FR"/>
              </w:rPr>
              <w:t xml:space="preserve"> ET BOITE POSTALE :</w:t>
            </w:r>
          </w:p>
        </w:tc>
      </w:tr>
      <w:tr w:rsidR="005F0F9C" w:rsidRPr="00B10CC3" w14:paraId="49172AF6" w14:textId="77777777" w:rsidTr="002C2C33">
        <w:trPr>
          <w:trHeight w:val="260"/>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57F41E9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B459FFB" w14:textId="4DAD7A9A" w:rsidR="005F0F9C" w:rsidRPr="00B10CC3" w:rsidRDefault="00A353C6"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OBJET DU </w:t>
            </w:r>
            <w:r w:rsidR="00C423B5" w:rsidRPr="00B10CC3">
              <w:rPr>
                <w:rFonts w:asciiTheme="minorBidi" w:eastAsia="Arial" w:hAnsiTheme="minorBidi" w:cstheme="minorBidi"/>
                <w:lang w:val="fr-FR"/>
              </w:rPr>
              <w:t>VOL :</w:t>
            </w:r>
          </w:p>
        </w:tc>
      </w:tr>
      <w:tr w:rsidR="005F0F9C" w:rsidRPr="00B10CC3" w14:paraId="6CFD14F5" w14:textId="77777777" w:rsidTr="002C2C33">
        <w:trPr>
          <w:trHeight w:val="265"/>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18D803D9"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2186590" w14:textId="082E0D21" w:rsidR="005F0F9C" w:rsidRPr="00B10CC3" w:rsidRDefault="00A353C6"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NOM DU COMMANDANT DE </w:t>
            </w:r>
            <w:r w:rsidR="00C423B5" w:rsidRPr="00B10CC3">
              <w:rPr>
                <w:rFonts w:asciiTheme="minorBidi" w:eastAsia="Arial" w:hAnsiTheme="minorBidi" w:cstheme="minorBidi"/>
                <w:lang w:val="fr-FR"/>
              </w:rPr>
              <w:t>BORD :</w:t>
            </w:r>
          </w:p>
        </w:tc>
      </w:tr>
      <w:tr w:rsidR="005F0F9C" w:rsidRPr="00B10CC3" w14:paraId="78157386" w14:textId="77777777" w:rsidTr="002C2C33">
        <w:trPr>
          <w:trHeight w:val="268"/>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4419FE6E"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4428C84" w14:textId="1F7FA6AC" w:rsidR="005F0F9C" w:rsidRPr="00B10CC3" w:rsidRDefault="00A353C6"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NOMBRE DE MEMBRES </w:t>
            </w:r>
            <w:r w:rsidR="00C423B5" w:rsidRPr="00B10CC3">
              <w:rPr>
                <w:rFonts w:asciiTheme="minorBidi" w:eastAsia="Arial" w:hAnsiTheme="minorBidi" w:cstheme="minorBidi"/>
                <w:lang w:val="fr-FR"/>
              </w:rPr>
              <w:t>D’ÉQUIPAGE :</w:t>
            </w:r>
          </w:p>
        </w:tc>
      </w:tr>
      <w:tr w:rsidR="005F0F9C" w:rsidRPr="00B10CC3" w14:paraId="675C3CA8" w14:textId="77777777" w:rsidTr="002C2C33">
        <w:trPr>
          <w:trHeight w:val="259"/>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69FDD82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A598550" w14:textId="5E2252F6" w:rsidR="005F0F9C" w:rsidRPr="00B10CC3" w:rsidRDefault="00A353C6"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NOM ET STATUT DU </w:t>
            </w:r>
            <w:r w:rsidR="00C423B5" w:rsidRPr="00B10CC3">
              <w:rPr>
                <w:rFonts w:asciiTheme="minorBidi" w:eastAsia="Arial" w:hAnsiTheme="minorBidi" w:cstheme="minorBidi"/>
                <w:lang w:val="fr-FR"/>
              </w:rPr>
              <w:t>VIP :</w:t>
            </w:r>
          </w:p>
        </w:tc>
      </w:tr>
      <w:tr w:rsidR="005F0F9C" w:rsidRPr="00B10CC3" w14:paraId="231E4348" w14:textId="77777777" w:rsidTr="002C2C33">
        <w:trPr>
          <w:trHeight w:val="276"/>
        </w:trPr>
        <w:tc>
          <w:tcPr>
            <w:tcW w:w="1254" w:type="dxa"/>
            <w:tcBorders>
              <w:top w:val="nil"/>
              <w:left w:val="single" w:sz="8" w:space="0" w:color="000000"/>
              <w:bottom w:val="single" w:sz="4" w:space="0" w:color="auto"/>
              <w:right w:val="single" w:sz="8" w:space="0" w:color="000000"/>
            </w:tcBorders>
            <w:shd w:val="clear" w:color="auto" w:fill="FFFFFF"/>
            <w:tcMar>
              <w:top w:w="0" w:type="dxa"/>
              <w:left w:w="100" w:type="dxa"/>
              <w:bottom w:w="0" w:type="dxa"/>
              <w:right w:w="100" w:type="dxa"/>
            </w:tcMar>
          </w:tcPr>
          <w:p w14:paraId="588FD6C4"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nil"/>
              <w:left w:val="nil"/>
              <w:bottom w:val="single" w:sz="4" w:space="0" w:color="auto"/>
              <w:right w:val="single" w:sz="8" w:space="0" w:color="000000"/>
            </w:tcBorders>
            <w:shd w:val="clear" w:color="auto" w:fill="FFFFFF"/>
            <w:tcMar>
              <w:top w:w="0" w:type="dxa"/>
              <w:left w:w="100" w:type="dxa"/>
              <w:bottom w:w="0" w:type="dxa"/>
              <w:right w:w="100" w:type="dxa"/>
            </w:tcMar>
          </w:tcPr>
          <w:p w14:paraId="212EFFF6" w14:textId="7C90D7A3" w:rsidR="005F0F9C" w:rsidRPr="00B10CC3" w:rsidRDefault="00A353C6"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TYPE DE </w:t>
            </w:r>
            <w:r w:rsidR="00C423B5" w:rsidRPr="00B10CC3">
              <w:rPr>
                <w:rFonts w:asciiTheme="minorBidi" w:eastAsia="Arial" w:hAnsiTheme="minorBidi" w:cstheme="minorBidi"/>
                <w:lang w:val="fr-FR"/>
              </w:rPr>
              <w:t>DEMANDE :</w:t>
            </w:r>
            <w:r w:rsidR="00E60552" w:rsidRPr="00B10CC3">
              <w:rPr>
                <w:rFonts w:asciiTheme="minorBidi" w:eastAsia="Arial" w:hAnsiTheme="minorBidi" w:cstheme="minorBidi"/>
                <w:lang w:val="fr-FR"/>
              </w:rPr>
              <w:t xml:space="preserve"> </w:t>
            </w:r>
            <w:r w:rsidR="00C423B5" w:rsidRPr="00B10CC3">
              <w:rPr>
                <w:rFonts w:asciiTheme="minorBidi" w:eastAsia="Arial" w:hAnsiTheme="minorBidi" w:cstheme="minorBidi"/>
                <w:lang w:val="fr-FR"/>
              </w:rPr>
              <w:t xml:space="preserve">SURVOL </w:t>
            </w:r>
            <w:proofErr w:type="gramStart"/>
            <w:r w:rsidR="00C423B5" w:rsidRPr="00B10CC3">
              <w:rPr>
                <w:rFonts w:asciiTheme="minorBidi" w:eastAsia="Arial" w:hAnsiTheme="minorBidi" w:cstheme="minorBidi"/>
                <w:lang w:val="fr-FR"/>
              </w:rPr>
              <w:t>( )</w:t>
            </w:r>
            <w:proofErr w:type="gramEnd"/>
            <w:r w:rsidR="00E60552" w:rsidRPr="00B10CC3">
              <w:rPr>
                <w:rFonts w:asciiTheme="minorBidi" w:eastAsia="Arial" w:hAnsiTheme="minorBidi" w:cstheme="minorBidi"/>
                <w:lang w:val="fr-FR"/>
              </w:rPr>
              <w:t xml:space="preserve">  </w:t>
            </w:r>
            <w:r w:rsidRPr="00B10CC3">
              <w:rPr>
                <w:rFonts w:asciiTheme="minorBidi" w:eastAsia="Arial" w:hAnsiTheme="minorBidi" w:cstheme="minorBidi"/>
                <w:lang w:val="fr-FR"/>
              </w:rPr>
              <w:t>ATTERISSAGE</w:t>
            </w:r>
            <w:r w:rsidR="00E60552" w:rsidRPr="00B10CC3">
              <w:rPr>
                <w:rFonts w:asciiTheme="minorBidi" w:eastAsia="Arial" w:hAnsiTheme="minorBidi" w:cstheme="minorBidi"/>
                <w:lang w:val="fr-FR"/>
              </w:rPr>
              <w:t xml:space="preserve"> </w:t>
            </w:r>
            <w:proofErr w:type="gramStart"/>
            <w:r w:rsidR="00E60552" w:rsidRPr="00B10CC3">
              <w:rPr>
                <w:rFonts w:asciiTheme="minorBidi" w:eastAsia="Arial" w:hAnsiTheme="minorBidi" w:cstheme="minorBidi"/>
                <w:lang w:val="fr-FR"/>
              </w:rPr>
              <w:t>(    )</w:t>
            </w:r>
            <w:proofErr w:type="gramEnd"/>
          </w:p>
        </w:tc>
      </w:tr>
      <w:tr w:rsidR="005F0F9C" w:rsidRPr="00B10CC3" w14:paraId="20B58897" w14:textId="77777777" w:rsidTr="002C2C33">
        <w:trPr>
          <w:trHeight w:val="263"/>
        </w:trPr>
        <w:tc>
          <w:tcPr>
            <w:tcW w:w="1254" w:type="dxa"/>
            <w:tcBorders>
              <w:top w:val="single" w:sz="4" w:space="0" w:color="auto"/>
              <w:left w:val="single" w:sz="8" w:space="0" w:color="000000"/>
              <w:bottom w:val="single" w:sz="4" w:space="0" w:color="000000"/>
              <w:right w:val="single" w:sz="8" w:space="0" w:color="000000"/>
            </w:tcBorders>
            <w:shd w:val="clear" w:color="auto" w:fill="FFFFFF"/>
            <w:tcMar>
              <w:top w:w="0" w:type="dxa"/>
              <w:left w:w="100" w:type="dxa"/>
              <w:bottom w:w="0" w:type="dxa"/>
              <w:right w:w="100" w:type="dxa"/>
            </w:tcMar>
          </w:tcPr>
          <w:p w14:paraId="5B07DC80"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single" w:sz="4" w:space="0" w:color="auto"/>
              <w:left w:val="nil"/>
              <w:bottom w:val="single" w:sz="4" w:space="0" w:color="000000"/>
              <w:right w:val="single" w:sz="8" w:space="0" w:color="000000"/>
            </w:tcBorders>
            <w:shd w:val="clear" w:color="auto" w:fill="FFFFFF"/>
            <w:tcMar>
              <w:top w:w="0" w:type="dxa"/>
              <w:left w:w="100" w:type="dxa"/>
              <w:bottom w:w="0" w:type="dxa"/>
              <w:right w:w="100" w:type="dxa"/>
            </w:tcMar>
          </w:tcPr>
          <w:p w14:paraId="57A2EEF1" w14:textId="39AC8A78" w:rsidR="005F0F9C" w:rsidRPr="00B10CC3" w:rsidRDefault="004B4475" w:rsidP="00000D5E">
            <w:pPr>
              <w:rPr>
                <w:rFonts w:asciiTheme="minorBidi" w:eastAsia="Arial" w:hAnsiTheme="minorBidi" w:cstheme="minorBidi"/>
                <w:lang w:val="fr-FR"/>
              </w:rPr>
            </w:pPr>
            <w:r w:rsidRPr="00B10CC3">
              <w:rPr>
                <w:rFonts w:asciiTheme="minorBidi" w:eastAsia="Arial" w:hAnsiTheme="minorBidi" w:cstheme="minorBidi"/>
                <w:lang w:val="fr-FR"/>
              </w:rPr>
              <w:t>ITINÉRAIRE DE VOL (DE - À) :</w:t>
            </w:r>
          </w:p>
        </w:tc>
      </w:tr>
      <w:tr w:rsidR="005F0F9C" w:rsidRPr="00B10CC3" w14:paraId="3DD03828" w14:textId="77777777" w:rsidTr="002C2C33">
        <w:trPr>
          <w:trHeight w:val="280"/>
        </w:trPr>
        <w:tc>
          <w:tcPr>
            <w:tcW w:w="1254" w:type="dxa"/>
            <w:tcBorders>
              <w:top w:val="single" w:sz="4" w:space="0" w:color="000000"/>
              <w:left w:val="single" w:sz="8" w:space="0" w:color="000000"/>
              <w:bottom w:val="single" w:sz="4" w:space="0" w:color="000000"/>
              <w:right w:val="single" w:sz="8" w:space="0" w:color="000000"/>
            </w:tcBorders>
            <w:shd w:val="clear" w:color="auto" w:fill="FFFFFF"/>
            <w:tcMar>
              <w:top w:w="0" w:type="dxa"/>
              <w:left w:w="100" w:type="dxa"/>
              <w:bottom w:w="0" w:type="dxa"/>
              <w:right w:w="100" w:type="dxa"/>
            </w:tcMar>
          </w:tcPr>
          <w:p w14:paraId="6F45D80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single" w:sz="4" w:space="0" w:color="000000"/>
              <w:left w:val="nil"/>
              <w:bottom w:val="single" w:sz="4" w:space="0" w:color="000000"/>
              <w:right w:val="single" w:sz="8" w:space="0" w:color="000000"/>
            </w:tcBorders>
            <w:shd w:val="clear" w:color="auto" w:fill="FFFFFF"/>
            <w:tcMar>
              <w:top w:w="0" w:type="dxa"/>
              <w:left w:w="100" w:type="dxa"/>
              <w:bottom w:w="0" w:type="dxa"/>
              <w:right w:w="100" w:type="dxa"/>
            </w:tcMar>
          </w:tcPr>
          <w:p w14:paraId="657E6AB3" w14:textId="2298FF71" w:rsidR="005F0F9C" w:rsidRPr="00B10CC3" w:rsidRDefault="004B4475" w:rsidP="00000D5E">
            <w:pPr>
              <w:rPr>
                <w:rFonts w:asciiTheme="minorBidi" w:eastAsia="Arial" w:hAnsiTheme="minorBidi" w:cstheme="minorBidi"/>
                <w:lang w:val="fr-FR"/>
              </w:rPr>
            </w:pPr>
            <w:r w:rsidRPr="00B10CC3">
              <w:rPr>
                <w:rFonts w:asciiTheme="minorBidi" w:eastAsia="Arial" w:hAnsiTheme="minorBidi" w:cstheme="minorBidi"/>
                <w:lang w:val="fr-FR"/>
              </w:rPr>
              <w:t>POINTS DE DÉPART ET DE DESTINATION :</w:t>
            </w:r>
          </w:p>
        </w:tc>
      </w:tr>
      <w:tr w:rsidR="005F0F9C" w:rsidRPr="00B10CC3" w14:paraId="51CC6F27" w14:textId="77777777" w:rsidTr="002C2C33">
        <w:trPr>
          <w:trHeight w:val="271"/>
        </w:trPr>
        <w:tc>
          <w:tcPr>
            <w:tcW w:w="1254" w:type="dxa"/>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78073C48"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8528" w:type="dxa"/>
            <w:gridSpan w:val="5"/>
            <w:tcBorders>
              <w:top w:val="single" w:sz="4" w:space="0" w:color="000000"/>
              <w:left w:val="nil"/>
              <w:bottom w:val="single" w:sz="8" w:space="0" w:color="000000"/>
              <w:right w:val="single" w:sz="8" w:space="0" w:color="000000"/>
            </w:tcBorders>
            <w:shd w:val="clear" w:color="auto" w:fill="FFFFFF"/>
            <w:tcMar>
              <w:top w:w="0" w:type="dxa"/>
              <w:left w:w="100" w:type="dxa"/>
              <w:bottom w:w="0" w:type="dxa"/>
              <w:right w:w="100" w:type="dxa"/>
            </w:tcMar>
          </w:tcPr>
          <w:p w14:paraId="48A0899F" w14:textId="68C9FBB6" w:rsidR="005F0F9C" w:rsidRPr="00B10CC3" w:rsidRDefault="004B4475" w:rsidP="00000D5E">
            <w:pPr>
              <w:rPr>
                <w:rFonts w:asciiTheme="minorBidi" w:eastAsia="Arial" w:hAnsiTheme="minorBidi" w:cstheme="minorBidi"/>
                <w:lang w:val="fr-FR"/>
              </w:rPr>
            </w:pPr>
            <w:r w:rsidRPr="00B10CC3">
              <w:rPr>
                <w:rFonts w:asciiTheme="minorBidi" w:eastAsia="Arial" w:hAnsiTheme="minorBidi" w:cstheme="minorBidi"/>
                <w:lang w:val="fr-FR"/>
              </w:rPr>
              <w:t>TYPE DE CARGAISON :</w:t>
            </w:r>
          </w:p>
        </w:tc>
      </w:tr>
      <w:tr w:rsidR="005F0F9C" w:rsidRPr="00B10CC3" w14:paraId="7D297C93" w14:textId="77777777" w:rsidTr="0092103B">
        <w:trPr>
          <w:trHeight w:val="1399"/>
        </w:trPr>
        <w:tc>
          <w:tcPr>
            <w:tcW w:w="1254"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2AD11591"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23532D2" w14:textId="1E32A101"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DATE </w:t>
            </w:r>
            <w:r w:rsidR="004B4475" w:rsidRPr="00B10CC3">
              <w:rPr>
                <w:rFonts w:asciiTheme="minorBidi" w:eastAsia="Arial" w:hAnsiTheme="minorBidi" w:cstheme="minorBidi"/>
                <w:lang w:val="fr-FR"/>
              </w:rPr>
              <w:t>DU VOL</w:t>
            </w:r>
          </w:p>
        </w:tc>
        <w:tc>
          <w:tcPr>
            <w:tcW w:w="16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DEB5F48" w14:textId="64919CD7" w:rsidR="005F0F9C" w:rsidRPr="00B10CC3" w:rsidRDefault="00F8592C" w:rsidP="00000D5E">
            <w:pPr>
              <w:rPr>
                <w:rFonts w:asciiTheme="minorBidi" w:eastAsia="Arial" w:hAnsiTheme="minorBidi" w:cstheme="minorBidi"/>
                <w:lang w:val="fr-FR"/>
              </w:rPr>
            </w:pPr>
            <w:r w:rsidRPr="00B10CC3">
              <w:rPr>
                <w:rFonts w:asciiTheme="minorBidi" w:eastAsia="Arial" w:hAnsiTheme="minorBidi" w:cstheme="minorBidi"/>
                <w:lang w:val="fr-FR"/>
              </w:rPr>
              <w:t>ORIGINE, HEURE DE DÉPART ESTIMÉE ET DATE (ETD)</w:t>
            </w:r>
          </w:p>
        </w:tc>
        <w:tc>
          <w:tcPr>
            <w:tcW w:w="15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8171FE1" w14:textId="5EA5D9BF" w:rsidR="005F0F9C" w:rsidRPr="00B10CC3" w:rsidRDefault="00F8592C" w:rsidP="00000D5E">
            <w:pPr>
              <w:rPr>
                <w:rFonts w:asciiTheme="minorBidi" w:eastAsia="Arial" w:hAnsiTheme="minorBidi" w:cstheme="minorBidi"/>
                <w:lang w:val="fr-FR"/>
              </w:rPr>
            </w:pPr>
            <w:r w:rsidRPr="00B10CC3">
              <w:rPr>
                <w:rFonts w:asciiTheme="minorBidi" w:eastAsia="Arial" w:hAnsiTheme="minorBidi" w:cstheme="minorBidi"/>
                <w:lang w:val="fr-FR"/>
              </w:rPr>
              <w:t>POINT D'ENTRÉE DANS L'ESPACE AÉRIEN KENYAN, HEURE ET DATE</w:t>
            </w:r>
          </w:p>
        </w:tc>
        <w:tc>
          <w:tcPr>
            <w:tcW w:w="160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A2ED22D" w14:textId="086B4A0B" w:rsidR="0021206C" w:rsidRPr="00B10CC3" w:rsidRDefault="0021206C" w:rsidP="00000D5E">
            <w:pPr>
              <w:rPr>
                <w:rFonts w:asciiTheme="minorBidi" w:eastAsia="Arial" w:hAnsiTheme="minorBidi" w:cstheme="minorBidi"/>
                <w:lang w:val="fr-FR"/>
              </w:rPr>
            </w:pPr>
            <w:r w:rsidRPr="00B10CC3">
              <w:rPr>
                <w:rFonts w:asciiTheme="minorBidi" w:eastAsia="Arial" w:hAnsiTheme="minorBidi" w:cstheme="minorBidi"/>
                <w:lang w:val="fr-FR"/>
              </w:rPr>
              <w:t>POINT DE SORTIE DE L'ESPACE AÉRIEN KENYAN, HEURE ET DATE</w:t>
            </w:r>
          </w:p>
        </w:tc>
        <w:tc>
          <w:tcPr>
            <w:tcW w:w="2363"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1420794" w14:textId="3913E78F" w:rsidR="005F0F9C" w:rsidRPr="00B10CC3" w:rsidRDefault="0021206C" w:rsidP="00000D5E">
            <w:pPr>
              <w:rPr>
                <w:rFonts w:asciiTheme="minorBidi" w:eastAsia="Arial" w:hAnsiTheme="minorBidi" w:cstheme="minorBidi"/>
                <w:lang w:val="fr-FR"/>
              </w:rPr>
            </w:pPr>
            <w:r w:rsidRPr="00B10CC3">
              <w:rPr>
                <w:rFonts w:asciiTheme="minorBidi" w:eastAsia="Arial" w:hAnsiTheme="minorBidi" w:cstheme="minorBidi"/>
                <w:lang w:val="fr-FR"/>
              </w:rPr>
              <w:t>DESTINATION, DATE ET HEURE D'ARRIVÉE (ETA)</w:t>
            </w:r>
          </w:p>
        </w:tc>
      </w:tr>
    </w:tbl>
    <w:p w14:paraId="3B9CFC01" w14:textId="3E2B121F" w:rsidR="005F0F9C" w:rsidRPr="00B10CC3" w:rsidRDefault="007C75D1" w:rsidP="00000D5E">
      <w:pPr>
        <w:rPr>
          <w:rFonts w:asciiTheme="minorBidi" w:eastAsia="Arial" w:hAnsiTheme="minorBidi" w:cstheme="minorBidi"/>
          <w:b/>
          <w:u w:val="single"/>
          <w:lang w:val="fr-FR"/>
        </w:rPr>
      </w:pPr>
      <w:r w:rsidRPr="00B10CC3">
        <w:rPr>
          <w:rFonts w:asciiTheme="minorBidi" w:eastAsia="Arial" w:hAnsiTheme="minorBidi" w:cstheme="minorBidi"/>
          <w:b/>
          <w:u w:val="single"/>
          <w:lang w:val="fr-FR"/>
        </w:rPr>
        <w:t>Pour les candidats uniquement</w:t>
      </w:r>
    </w:p>
    <w:p w14:paraId="107C7BB9" w14:textId="70FB6AC5" w:rsidR="005F0F9C" w:rsidRPr="00B10CC3" w:rsidRDefault="00E60552" w:rsidP="00000D5E">
      <w:pPr>
        <w:rPr>
          <w:rFonts w:asciiTheme="minorBidi" w:eastAsia="Arial" w:hAnsiTheme="minorBidi" w:cstheme="minorBidi"/>
          <w:lang w:val="fr-FR"/>
        </w:rPr>
      </w:pPr>
      <w:proofErr w:type="gramStart"/>
      <w:r w:rsidRPr="00B10CC3">
        <w:rPr>
          <w:rFonts w:asciiTheme="minorBidi" w:eastAsia="Arial" w:hAnsiTheme="minorBidi" w:cstheme="minorBidi"/>
          <w:b/>
          <w:lang w:val="fr-FR"/>
        </w:rPr>
        <w:t>R</w:t>
      </w:r>
      <w:r w:rsidR="00001E00" w:rsidRPr="00B10CC3">
        <w:rPr>
          <w:rFonts w:asciiTheme="minorBidi" w:eastAsia="Arial" w:hAnsiTheme="minorBidi" w:cstheme="minorBidi"/>
          <w:b/>
          <w:lang w:val="fr-FR"/>
        </w:rPr>
        <w:t>é</w:t>
      </w:r>
      <w:r w:rsidRPr="00B10CC3">
        <w:rPr>
          <w:rFonts w:asciiTheme="minorBidi" w:eastAsia="Arial" w:hAnsiTheme="minorBidi" w:cstheme="minorBidi"/>
          <w:b/>
          <w:lang w:val="fr-FR"/>
        </w:rPr>
        <w:t>f:</w:t>
      </w:r>
      <w:proofErr w:type="gramEnd"/>
      <w:r w:rsidRPr="00B10CC3">
        <w:rPr>
          <w:rFonts w:asciiTheme="minorBidi" w:eastAsia="Arial" w:hAnsiTheme="minorBidi" w:cstheme="minorBidi"/>
          <w:b/>
          <w:lang w:val="fr-FR"/>
        </w:rPr>
        <w:t xml:space="preserve"> </w:t>
      </w:r>
      <w:r w:rsidRPr="00B10CC3">
        <w:rPr>
          <w:rFonts w:asciiTheme="minorBidi" w:eastAsia="Arial" w:hAnsiTheme="minorBidi" w:cstheme="minorBidi"/>
          <w:lang w:val="fr-FR"/>
        </w:rPr>
        <w:t xml:space="preserve">_________________________        </w:t>
      </w:r>
      <w:r w:rsidRPr="00B10CC3">
        <w:rPr>
          <w:rFonts w:asciiTheme="minorBidi" w:eastAsia="Arial" w:hAnsiTheme="minorBidi" w:cstheme="minorBidi"/>
          <w:lang w:val="fr-FR"/>
        </w:rPr>
        <w:tab/>
        <w:t xml:space="preserve">        </w:t>
      </w:r>
      <w:r w:rsidRPr="00B10CC3">
        <w:rPr>
          <w:rFonts w:asciiTheme="minorBidi" w:eastAsia="Arial" w:hAnsiTheme="minorBidi" w:cstheme="minorBidi"/>
          <w:lang w:val="fr-FR"/>
        </w:rPr>
        <w:tab/>
        <w:t xml:space="preserve">Signature </w:t>
      </w:r>
      <w:r w:rsidR="007C75D1" w:rsidRPr="00B10CC3">
        <w:rPr>
          <w:rFonts w:asciiTheme="minorBidi" w:eastAsia="Arial" w:hAnsiTheme="minorBidi" w:cstheme="minorBidi"/>
          <w:lang w:val="fr-FR"/>
        </w:rPr>
        <w:t>et Cachet</w:t>
      </w:r>
      <w:r w:rsidRPr="00B10CC3">
        <w:rPr>
          <w:rFonts w:asciiTheme="minorBidi" w:eastAsia="Arial" w:hAnsiTheme="minorBidi" w:cstheme="minorBidi"/>
          <w:lang w:val="fr-FR"/>
        </w:rPr>
        <w:t>__________</w:t>
      </w:r>
    </w:p>
    <w:p w14:paraId="12A31504" w14:textId="77777777" w:rsidR="005F0F9C" w:rsidRPr="00B10CC3" w:rsidRDefault="00E60552" w:rsidP="00000D5E">
      <w:pPr>
        <w:rPr>
          <w:rFonts w:asciiTheme="minorBidi" w:eastAsia="Arial" w:hAnsiTheme="minorBidi" w:cstheme="minorBidi"/>
          <w:b/>
          <w:lang w:val="fr-FR"/>
        </w:rPr>
      </w:pPr>
      <w:proofErr w:type="gramStart"/>
      <w:r w:rsidRPr="00B10CC3">
        <w:rPr>
          <w:rFonts w:asciiTheme="minorBidi" w:eastAsia="Arial" w:hAnsiTheme="minorBidi" w:cstheme="minorBidi"/>
          <w:b/>
          <w:lang w:val="fr-FR"/>
        </w:rPr>
        <w:t>Date:</w:t>
      </w:r>
      <w:proofErr w:type="gramEnd"/>
      <w:r w:rsidRPr="00B10CC3">
        <w:rPr>
          <w:rFonts w:asciiTheme="minorBidi" w:eastAsia="Arial" w:hAnsiTheme="minorBidi" w:cstheme="minorBidi"/>
          <w:b/>
          <w:lang w:val="fr-FR"/>
        </w:rPr>
        <w:t xml:space="preserve"> ______________________</w:t>
      </w:r>
    </w:p>
    <w:p w14:paraId="7684146F" w14:textId="77777777" w:rsidR="002C2C33" w:rsidRPr="00B10CC3" w:rsidRDefault="002C2C33" w:rsidP="00000D5E">
      <w:pPr>
        <w:rPr>
          <w:rFonts w:asciiTheme="minorBidi" w:eastAsia="Arial" w:hAnsiTheme="minorBidi" w:cstheme="minorBidi"/>
          <w:b/>
          <w:u w:val="single"/>
          <w:lang w:val="fr-FR"/>
        </w:rPr>
      </w:pPr>
    </w:p>
    <w:p w14:paraId="156A05C2" w14:textId="7CBEC400" w:rsidR="005F0F9C" w:rsidRPr="00B10CC3" w:rsidRDefault="007C75D1" w:rsidP="00000D5E">
      <w:pPr>
        <w:rPr>
          <w:rFonts w:asciiTheme="minorBidi" w:eastAsia="Arial" w:hAnsiTheme="minorBidi" w:cstheme="minorBidi"/>
          <w:b/>
          <w:u w:val="single"/>
          <w:lang w:val="fr-FR"/>
        </w:rPr>
      </w:pPr>
      <w:r w:rsidRPr="00B10CC3">
        <w:rPr>
          <w:rFonts w:asciiTheme="minorBidi" w:eastAsia="Arial" w:hAnsiTheme="minorBidi" w:cstheme="minorBidi"/>
          <w:b/>
          <w:u w:val="single"/>
          <w:lang w:val="fr-FR"/>
        </w:rPr>
        <w:t>À l'usage du MFDA uniquement</w:t>
      </w:r>
    </w:p>
    <w:p w14:paraId="1F6BAC02" w14:textId="04D5C0FC" w:rsidR="005F0F9C" w:rsidRPr="00B10CC3" w:rsidRDefault="007C75D1" w:rsidP="00000D5E">
      <w:pPr>
        <w:rPr>
          <w:rFonts w:asciiTheme="minorBidi" w:eastAsia="Arial" w:hAnsiTheme="minorBidi" w:cstheme="minorBidi"/>
          <w:lang w:val="fr-FR"/>
        </w:rPr>
      </w:pPr>
      <w:r w:rsidRPr="00B10CC3">
        <w:rPr>
          <w:rFonts w:asciiTheme="minorBidi" w:eastAsia="Arial" w:hAnsiTheme="minorBidi" w:cstheme="minorBidi"/>
          <w:lang w:val="fr-FR"/>
        </w:rPr>
        <w:lastRenderedPageBreak/>
        <w:t xml:space="preserve">Numéro d'autorisation de </w:t>
      </w:r>
      <w:proofErr w:type="gramStart"/>
      <w:r w:rsidRPr="00B10CC3">
        <w:rPr>
          <w:rFonts w:asciiTheme="minorBidi" w:eastAsia="Arial" w:hAnsiTheme="minorBidi" w:cstheme="minorBidi"/>
          <w:lang w:val="fr-FR"/>
        </w:rPr>
        <w:t>vol</w:t>
      </w:r>
      <w:r w:rsidR="00E60552" w:rsidRPr="00B10CC3">
        <w:rPr>
          <w:rFonts w:asciiTheme="minorBidi" w:eastAsia="Arial" w:hAnsiTheme="minorBidi" w:cstheme="minorBidi"/>
          <w:lang w:val="fr-FR"/>
        </w:rPr>
        <w:t>:</w:t>
      </w:r>
      <w:proofErr w:type="gramEnd"/>
      <w:r w:rsidR="00E60552" w:rsidRPr="00B10CC3">
        <w:rPr>
          <w:rFonts w:asciiTheme="minorBidi" w:eastAsia="Arial" w:hAnsiTheme="minorBidi" w:cstheme="minorBidi"/>
          <w:lang w:val="fr-FR"/>
        </w:rPr>
        <w:t xml:space="preserve"> ______________</w:t>
      </w:r>
      <w:r w:rsidRPr="00B10CC3">
        <w:rPr>
          <w:rFonts w:asciiTheme="minorBidi" w:eastAsia="Arial" w:hAnsiTheme="minorBidi" w:cstheme="minorBidi"/>
          <w:lang w:val="fr-FR"/>
        </w:rPr>
        <w:t xml:space="preserve">Signature et Cachet </w:t>
      </w:r>
      <w:r w:rsidR="00E60552" w:rsidRPr="00B10CC3">
        <w:rPr>
          <w:rFonts w:asciiTheme="minorBidi" w:eastAsia="Arial" w:hAnsiTheme="minorBidi" w:cstheme="minorBidi"/>
          <w:lang w:val="fr-FR"/>
        </w:rPr>
        <w:t>_____________</w:t>
      </w:r>
    </w:p>
    <w:p w14:paraId="00B29BFA" w14:textId="47F6224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b/>
          <w:lang w:val="fr-FR"/>
        </w:rPr>
        <w:t>R</w:t>
      </w:r>
      <w:r w:rsidR="00001E00" w:rsidRPr="00B10CC3">
        <w:rPr>
          <w:rFonts w:asciiTheme="minorBidi" w:eastAsia="Arial" w:hAnsiTheme="minorBidi" w:cstheme="minorBidi"/>
          <w:b/>
          <w:lang w:val="fr-FR"/>
        </w:rPr>
        <w:t>é</w:t>
      </w:r>
      <w:r w:rsidRPr="00B10CC3">
        <w:rPr>
          <w:rFonts w:asciiTheme="minorBidi" w:eastAsia="Arial" w:hAnsiTheme="minorBidi" w:cstheme="minorBidi"/>
          <w:b/>
          <w:lang w:val="fr-FR"/>
        </w:rPr>
        <w:t xml:space="preserve">f. </w:t>
      </w:r>
      <w:r w:rsidRPr="00B10CC3">
        <w:rPr>
          <w:rFonts w:asciiTheme="minorBidi" w:eastAsia="Arial" w:hAnsiTheme="minorBidi" w:cstheme="minorBidi"/>
          <w:lang w:val="fr-FR"/>
        </w:rPr>
        <w:t>______________________</w:t>
      </w:r>
    </w:p>
    <w:p w14:paraId="5F1671BA"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b/>
          <w:lang w:val="fr-FR"/>
        </w:rPr>
        <w:t>Date</w:t>
      </w:r>
      <w:r w:rsidRPr="00B10CC3">
        <w:rPr>
          <w:rFonts w:asciiTheme="minorBidi" w:eastAsia="Arial" w:hAnsiTheme="minorBidi" w:cstheme="minorBidi"/>
          <w:lang w:val="fr-FR"/>
        </w:rPr>
        <w:t>______________________</w:t>
      </w:r>
    </w:p>
    <w:p w14:paraId="369DA243" w14:textId="77777777" w:rsidR="002C2C33" w:rsidRPr="00B10CC3" w:rsidRDefault="002C2C33" w:rsidP="00000D5E">
      <w:pPr>
        <w:rPr>
          <w:rFonts w:asciiTheme="minorBidi" w:eastAsia="Arial" w:hAnsiTheme="minorBidi" w:cstheme="minorBidi"/>
          <w:lang w:val="fr-FR"/>
        </w:rPr>
      </w:pPr>
    </w:p>
    <w:p w14:paraId="282C09A2" w14:textId="5950EE4C" w:rsidR="007C75D1" w:rsidRPr="00B10CC3" w:rsidRDefault="00E60552" w:rsidP="007C75D1">
      <w:pPr>
        <w:rPr>
          <w:rFonts w:asciiTheme="minorBidi" w:eastAsia="Arial" w:hAnsiTheme="minorBidi" w:cstheme="minorBidi"/>
          <w:lang w:val="fr-FR"/>
        </w:rPr>
      </w:pPr>
      <w:proofErr w:type="gramStart"/>
      <w:r w:rsidRPr="00B10CC3">
        <w:rPr>
          <w:rFonts w:asciiTheme="minorBidi" w:eastAsia="Arial" w:hAnsiTheme="minorBidi" w:cstheme="minorBidi"/>
          <w:lang w:val="fr-FR"/>
        </w:rPr>
        <w:t>CC:</w:t>
      </w:r>
      <w:proofErr w:type="gramEnd"/>
      <w:r w:rsidRPr="00B10CC3">
        <w:rPr>
          <w:rFonts w:asciiTheme="minorBidi" w:eastAsia="Arial" w:hAnsiTheme="minorBidi" w:cstheme="minorBidi"/>
          <w:lang w:val="fr-FR"/>
        </w:rPr>
        <w:t xml:space="preserve"> </w:t>
      </w:r>
      <w:r w:rsidR="007C75D1" w:rsidRPr="00B10CC3">
        <w:rPr>
          <w:rFonts w:asciiTheme="minorBidi" w:eastAsia="Arial" w:hAnsiTheme="minorBidi" w:cstheme="minorBidi"/>
          <w:lang w:val="fr-FR"/>
        </w:rPr>
        <w:tab/>
        <w:t>Autorité de l'aviation civile du Kenya</w:t>
      </w:r>
    </w:p>
    <w:p w14:paraId="3C7A61A5" w14:textId="77777777" w:rsidR="007C75D1" w:rsidRPr="00B10CC3" w:rsidRDefault="007C75D1" w:rsidP="007C75D1">
      <w:pPr>
        <w:ind w:firstLine="720"/>
        <w:rPr>
          <w:rFonts w:asciiTheme="minorBidi" w:eastAsia="Arial" w:hAnsiTheme="minorBidi" w:cstheme="minorBidi"/>
          <w:lang w:val="fr-FR"/>
        </w:rPr>
      </w:pPr>
      <w:r w:rsidRPr="00B10CC3">
        <w:rPr>
          <w:rFonts w:asciiTheme="minorBidi" w:eastAsia="Arial" w:hAnsiTheme="minorBidi" w:cstheme="minorBidi"/>
          <w:lang w:val="fr-FR"/>
        </w:rPr>
        <w:t>Ministère de la Défense</w:t>
      </w:r>
    </w:p>
    <w:p w14:paraId="3E00CFF5" w14:textId="77777777" w:rsidR="007C75D1" w:rsidRPr="00B10CC3" w:rsidRDefault="007C75D1" w:rsidP="007C75D1">
      <w:pPr>
        <w:ind w:firstLine="720"/>
        <w:rPr>
          <w:rFonts w:asciiTheme="minorBidi" w:eastAsia="Arial" w:hAnsiTheme="minorBidi" w:cstheme="minorBidi"/>
          <w:lang w:val="fr-FR"/>
        </w:rPr>
      </w:pPr>
      <w:r w:rsidRPr="00B10CC3">
        <w:rPr>
          <w:rFonts w:asciiTheme="minorBidi" w:eastAsia="Arial" w:hAnsiTheme="minorBidi" w:cstheme="minorBidi"/>
          <w:lang w:val="fr-FR"/>
        </w:rPr>
        <w:t>Autorité aéroportuaire du Kenya</w:t>
      </w:r>
    </w:p>
    <w:p w14:paraId="29B6E1C3" w14:textId="4036BBC0" w:rsidR="007C75D1" w:rsidRPr="00B10CC3" w:rsidRDefault="007C75D1" w:rsidP="007C75D1">
      <w:pPr>
        <w:ind w:firstLine="720"/>
        <w:rPr>
          <w:rFonts w:asciiTheme="minorBidi" w:eastAsia="Arial" w:hAnsiTheme="minorBidi" w:cstheme="minorBidi"/>
          <w:lang w:val="fr-FR"/>
        </w:rPr>
      </w:pPr>
      <w:r w:rsidRPr="00B10CC3">
        <w:rPr>
          <w:rFonts w:asciiTheme="minorBidi" w:eastAsia="Arial" w:hAnsiTheme="minorBidi" w:cstheme="minorBidi"/>
          <w:lang w:val="fr-FR"/>
        </w:rPr>
        <w:t>Service national de police</w:t>
      </w:r>
    </w:p>
    <w:p w14:paraId="16C62F9D" w14:textId="215C2A13" w:rsidR="005F0F9C" w:rsidRPr="00B10CC3" w:rsidRDefault="00E60552" w:rsidP="00F77CD3">
      <w:pPr>
        <w:rPr>
          <w:rFonts w:asciiTheme="minorBidi" w:eastAsia="Arial" w:hAnsiTheme="minorBidi" w:cstheme="minorBidi"/>
          <w:lang w:val="fr-FR"/>
        </w:rPr>
      </w:pPr>
      <w:proofErr w:type="gramStart"/>
      <w:r w:rsidRPr="00B10CC3">
        <w:rPr>
          <w:rFonts w:asciiTheme="minorBidi" w:eastAsia="Arial" w:hAnsiTheme="minorBidi" w:cstheme="minorBidi"/>
          <w:b/>
          <w:bCs/>
          <w:u w:val="single"/>
          <w:lang w:val="fr-FR"/>
        </w:rPr>
        <w:t>REMAR</w:t>
      </w:r>
      <w:r w:rsidR="002B0C82" w:rsidRPr="00B10CC3">
        <w:rPr>
          <w:rFonts w:asciiTheme="minorBidi" w:eastAsia="Arial" w:hAnsiTheme="minorBidi" w:cstheme="minorBidi"/>
          <w:b/>
          <w:bCs/>
          <w:u w:val="single"/>
          <w:lang w:val="fr-FR"/>
        </w:rPr>
        <w:t>QUE</w:t>
      </w:r>
      <w:r w:rsidR="00F77CD3" w:rsidRPr="00B10CC3">
        <w:rPr>
          <w:rFonts w:asciiTheme="minorBidi" w:eastAsia="Arial" w:hAnsiTheme="minorBidi" w:cstheme="minorBidi"/>
          <w:u w:val="single"/>
          <w:lang w:val="fr-FR"/>
        </w:rPr>
        <w:t>:</w:t>
      </w:r>
      <w:proofErr w:type="gramEnd"/>
      <w:r w:rsidR="00F77CD3" w:rsidRPr="00B10CC3">
        <w:rPr>
          <w:rFonts w:asciiTheme="minorBidi" w:eastAsia="Arial" w:hAnsiTheme="minorBidi" w:cstheme="minorBidi"/>
          <w:lang w:val="fr-FR"/>
        </w:rPr>
        <w:t xml:space="preserve"> </w:t>
      </w:r>
      <w:r w:rsidR="002B0C82" w:rsidRPr="00B10CC3">
        <w:rPr>
          <w:rFonts w:asciiTheme="minorBidi" w:eastAsia="Arial" w:hAnsiTheme="minorBidi" w:cstheme="minorBidi"/>
          <w:lang w:val="fr-FR"/>
        </w:rPr>
        <w:t>La description de la cargaison dangereuse ou risquée doit être annexée à cette demande</w:t>
      </w:r>
    </w:p>
    <w:p w14:paraId="62F6F19A" w14:textId="77777777" w:rsidR="002B0C82" w:rsidRPr="00B10CC3" w:rsidRDefault="002B0C82" w:rsidP="002C2C33">
      <w:pPr>
        <w:rPr>
          <w:rFonts w:asciiTheme="minorBidi" w:hAnsiTheme="minorBidi" w:cstheme="minorBidi"/>
          <w:b/>
          <w:bCs/>
          <w:lang w:val="fr-FR"/>
        </w:rPr>
      </w:pPr>
      <w:bookmarkStart w:id="111" w:name="_pkwqa1" w:colFirst="0" w:colLast="0"/>
      <w:bookmarkStart w:id="112" w:name="_39kk8xu" w:colFirst="0" w:colLast="0"/>
      <w:bookmarkEnd w:id="111"/>
      <w:bookmarkEnd w:id="112"/>
    </w:p>
    <w:p w14:paraId="42820345" w14:textId="1F8240A6" w:rsidR="00AB0709" w:rsidRPr="00B10CC3" w:rsidRDefault="00E60552" w:rsidP="002C2C33">
      <w:pPr>
        <w:rPr>
          <w:rFonts w:asciiTheme="minorBidi" w:hAnsiTheme="minorBidi" w:cstheme="minorBidi"/>
          <w:b/>
          <w:bCs/>
          <w:lang w:val="fr-FR"/>
        </w:rPr>
      </w:pPr>
      <w:r w:rsidRPr="00B10CC3">
        <w:rPr>
          <w:rFonts w:asciiTheme="minorBidi" w:hAnsiTheme="minorBidi" w:cstheme="minorBidi"/>
          <w:b/>
          <w:bCs/>
          <w:lang w:val="fr-FR"/>
        </w:rPr>
        <w:t>ANNEX</w:t>
      </w:r>
      <w:r w:rsidR="002B0C82" w:rsidRPr="00B10CC3">
        <w:rPr>
          <w:rFonts w:asciiTheme="minorBidi" w:hAnsiTheme="minorBidi" w:cstheme="minorBidi"/>
          <w:b/>
          <w:bCs/>
          <w:lang w:val="fr-FR"/>
        </w:rPr>
        <w:t>E</w:t>
      </w:r>
      <w:r w:rsidRPr="00B10CC3">
        <w:rPr>
          <w:rFonts w:asciiTheme="minorBidi" w:hAnsiTheme="minorBidi" w:cstheme="minorBidi"/>
          <w:b/>
          <w:bCs/>
          <w:lang w:val="fr-FR"/>
        </w:rPr>
        <w:t xml:space="preserve"> </w:t>
      </w:r>
      <w:proofErr w:type="gramStart"/>
      <w:r w:rsidRPr="00B10CC3">
        <w:rPr>
          <w:rFonts w:asciiTheme="minorBidi" w:hAnsiTheme="minorBidi" w:cstheme="minorBidi"/>
          <w:b/>
          <w:bCs/>
          <w:lang w:val="fr-FR"/>
        </w:rPr>
        <w:t>IV:</w:t>
      </w:r>
      <w:proofErr w:type="gramEnd"/>
      <w:r w:rsidRPr="00B10CC3">
        <w:rPr>
          <w:rFonts w:asciiTheme="minorBidi" w:hAnsiTheme="minorBidi" w:cstheme="minorBidi"/>
          <w:b/>
          <w:bCs/>
          <w:lang w:val="fr-FR"/>
        </w:rPr>
        <w:t xml:space="preserve"> </w:t>
      </w:r>
      <w:r w:rsidR="002B0C82" w:rsidRPr="00B10CC3">
        <w:rPr>
          <w:rFonts w:asciiTheme="minorBidi" w:hAnsiTheme="minorBidi" w:cstheme="minorBidi"/>
          <w:b/>
          <w:bCs/>
          <w:lang w:val="fr-FR"/>
        </w:rPr>
        <w:t>PAYS À RISQUE DE TRANSMISSION DU VIRUS DE LA FIÈVRE JAUNE (VJA)</w:t>
      </w:r>
    </w:p>
    <w:p w14:paraId="2238D151" w14:textId="77777777" w:rsidR="002C2C33" w:rsidRPr="00B10CC3" w:rsidRDefault="002C2C33" w:rsidP="002C2C33">
      <w:pPr>
        <w:rPr>
          <w:rFonts w:asciiTheme="minorBidi" w:eastAsia="Arial" w:hAnsiTheme="minorBidi" w:cstheme="minorBidi"/>
          <w:b/>
          <w:bCs/>
          <w:lang w:val="fr-FR"/>
        </w:rPr>
      </w:pPr>
    </w:p>
    <w:tbl>
      <w:tblPr>
        <w:tblStyle w:val="a2"/>
        <w:tblW w:w="9782" w:type="dxa"/>
        <w:tblInd w:w="-294" w:type="dxa"/>
        <w:tblLayout w:type="fixed"/>
        <w:tblLook w:val="0400" w:firstRow="0" w:lastRow="0" w:firstColumn="0" w:lastColumn="0" w:noHBand="0" w:noVBand="1"/>
      </w:tblPr>
      <w:tblGrid>
        <w:gridCol w:w="4114"/>
        <w:gridCol w:w="5668"/>
      </w:tblGrid>
      <w:tr w:rsidR="005F0F9C" w:rsidRPr="00B10CC3" w14:paraId="559FBA19" w14:textId="77777777" w:rsidTr="002C2C33">
        <w:trPr>
          <w:trHeight w:val="310"/>
        </w:trPr>
        <w:tc>
          <w:tcPr>
            <w:tcW w:w="9782" w:type="dxa"/>
            <w:gridSpan w:val="2"/>
            <w:tcBorders>
              <w:top w:val="single" w:sz="8" w:space="0" w:color="000000"/>
              <w:left w:val="single" w:sz="8" w:space="0" w:color="000000"/>
              <w:bottom w:val="single" w:sz="4" w:space="0" w:color="000000"/>
              <w:right w:val="single" w:sz="8" w:space="0" w:color="000000"/>
            </w:tcBorders>
            <w:vAlign w:val="bottom"/>
          </w:tcPr>
          <w:p w14:paraId="10C44BE1" w14:textId="45B2628C" w:rsidR="002B0C82" w:rsidRPr="00B10CC3" w:rsidRDefault="002B0C82" w:rsidP="00000D5E">
            <w:pPr>
              <w:rPr>
                <w:rFonts w:asciiTheme="minorBidi" w:eastAsia="Arial" w:hAnsiTheme="minorBidi" w:cstheme="minorBidi"/>
                <w:b/>
                <w:color w:val="000000"/>
                <w:lang w:val="fr-FR"/>
              </w:rPr>
            </w:pPr>
            <w:r w:rsidRPr="00B10CC3">
              <w:rPr>
                <w:rFonts w:asciiTheme="minorBidi" w:eastAsia="Arial" w:hAnsiTheme="minorBidi" w:cstheme="minorBidi"/>
                <w:b/>
                <w:color w:val="000000"/>
                <w:lang w:val="fr-FR"/>
              </w:rPr>
              <w:t>Les personnes originaires des pays énumérés ci-dessous doivent fournir un certificat valide de vaccination contre la fièvre jaune.</w:t>
            </w:r>
          </w:p>
        </w:tc>
      </w:tr>
      <w:tr w:rsidR="005F0F9C" w:rsidRPr="00B10CC3" w14:paraId="55347DE1" w14:textId="77777777" w:rsidTr="002C2C33">
        <w:trPr>
          <w:trHeight w:val="88"/>
        </w:trPr>
        <w:tc>
          <w:tcPr>
            <w:tcW w:w="9782" w:type="dxa"/>
            <w:gridSpan w:val="2"/>
            <w:tcBorders>
              <w:top w:val="single" w:sz="4" w:space="0" w:color="000000"/>
              <w:left w:val="single" w:sz="8" w:space="0" w:color="000000"/>
              <w:bottom w:val="single" w:sz="4" w:space="0" w:color="000000"/>
              <w:right w:val="single" w:sz="8" w:space="0" w:color="000000"/>
            </w:tcBorders>
            <w:vAlign w:val="bottom"/>
          </w:tcPr>
          <w:p w14:paraId="6BB3363C" w14:textId="1D1939D1" w:rsidR="005F0F9C" w:rsidRPr="00B10CC3" w:rsidRDefault="00E60552" w:rsidP="00000D5E">
            <w:pPr>
              <w:jc w:val="center"/>
              <w:rPr>
                <w:rFonts w:asciiTheme="minorBidi" w:eastAsia="Arial" w:hAnsiTheme="minorBidi" w:cstheme="minorBidi"/>
                <w:b/>
                <w:color w:val="000000"/>
                <w:lang w:val="fr-FR"/>
              </w:rPr>
            </w:pPr>
            <w:r w:rsidRPr="00B10CC3">
              <w:rPr>
                <w:rFonts w:asciiTheme="minorBidi" w:eastAsia="Arial" w:hAnsiTheme="minorBidi" w:cstheme="minorBidi"/>
                <w:b/>
                <w:color w:val="000000"/>
                <w:lang w:val="fr-FR"/>
              </w:rPr>
              <w:t>AFRI</w:t>
            </w:r>
            <w:r w:rsidR="002B0C82" w:rsidRPr="00B10CC3">
              <w:rPr>
                <w:rFonts w:asciiTheme="minorBidi" w:eastAsia="Arial" w:hAnsiTheme="minorBidi" w:cstheme="minorBidi"/>
                <w:b/>
                <w:color w:val="000000"/>
                <w:lang w:val="fr-FR"/>
              </w:rPr>
              <w:t>QUE</w:t>
            </w:r>
          </w:p>
        </w:tc>
      </w:tr>
      <w:tr w:rsidR="005F0F9C" w:rsidRPr="00B10CC3" w14:paraId="6E84BFFA"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59CDF1BC"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 xml:space="preserve">Angola                                                     </w:t>
            </w:r>
          </w:p>
        </w:tc>
        <w:tc>
          <w:tcPr>
            <w:tcW w:w="5668" w:type="dxa"/>
            <w:tcBorders>
              <w:top w:val="nil"/>
              <w:left w:val="nil"/>
              <w:bottom w:val="single" w:sz="4" w:space="0" w:color="000000"/>
              <w:right w:val="single" w:sz="8" w:space="0" w:color="000000"/>
            </w:tcBorders>
            <w:vAlign w:val="bottom"/>
          </w:tcPr>
          <w:p w14:paraId="4CBFA0B3"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 xml:space="preserve">Mali </w:t>
            </w:r>
          </w:p>
        </w:tc>
      </w:tr>
      <w:tr w:rsidR="005F0F9C" w:rsidRPr="00B10CC3" w14:paraId="4A8C88E0"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75C5C890" w14:textId="29DBA00E"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B</w:t>
            </w:r>
            <w:r w:rsidR="002B0C82" w:rsidRPr="00B10CC3">
              <w:rPr>
                <w:rFonts w:asciiTheme="minorBidi" w:eastAsia="Arial" w:hAnsiTheme="minorBidi" w:cstheme="minorBidi"/>
                <w:color w:val="000000"/>
                <w:lang w:val="fr-FR"/>
              </w:rPr>
              <w:t>é</w:t>
            </w:r>
            <w:r w:rsidRPr="00B10CC3">
              <w:rPr>
                <w:rFonts w:asciiTheme="minorBidi" w:eastAsia="Arial" w:hAnsiTheme="minorBidi" w:cstheme="minorBidi"/>
                <w:color w:val="000000"/>
                <w:lang w:val="fr-FR"/>
              </w:rPr>
              <w:t xml:space="preserve">nin                                                                   </w:t>
            </w:r>
          </w:p>
        </w:tc>
        <w:tc>
          <w:tcPr>
            <w:tcW w:w="5668" w:type="dxa"/>
            <w:tcBorders>
              <w:top w:val="nil"/>
              <w:left w:val="nil"/>
              <w:bottom w:val="single" w:sz="4" w:space="0" w:color="000000"/>
              <w:right w:val="single" w:sz="8" w:space="0" w:color="000000"/>
            </w:tcBorders>
            <w:vAlign w:val="bottom"/>
          </w:tcPr>
          <w:p w14:paraId="3FAC2822" w14:textId="24412750"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Mauritani</w:t>
            </w:r>
            <w:r w:rsidR="002B0C82" w:rsidRPr="00B10CC3">
              <w:rPr>
                <w:rFonts w:asciiTheme="minorBidi" w:eastAsia="Arial" w:hAnsiTheme="minorBidi" w:cstheme="minorBidi"/>
                <w:color w:val="000000"/>
                <w:lang w:val="fr-FR"/>
              </w:rPr>
              <w:t>e</w:t>
            </w:r>
          </w:p>
        </w:tc>
      </w:tr>
      <w:tr w:rsidR="005F0F9C" w:rsidRPr="00B10CC3" w14:paraId="13324E4D"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0C6BE221"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 xml:space="preserve">Burkina Faso                                           </w:t>
            </w:r>
          </w:p>
        </w:tc>
        <w:tc>
          <w:tcPr>
            <w:tcW w:w="5668" w:type="dxa"/>
            <w:tcBorders>
              <w:top w:val="nil"/>
              <w:left w:val="nil"/>
              <w:bottom w:val="single" w:sz="4" w:space="0" w:color="000000"/>
              <w:right w:val="single" w:sz="8" w:space="0" w:color="000000"/>
            </w:tcBorders>
            <w:vAlign w:val="bottom"/>
          </w:tcPr>
          <w:p w14:paraId="21CEBCEB"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Niger</w:t>
            </w:r>
          </w:p>
        </w:tc>
      </w:tr>
      <w:tr w:rsidR="005F0F9C" w:rsidRPr="00B10CC3" w14:paraId="5A2AE54E"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0BF2AC07"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 xml:space="preserve">Burundi                                                   </w:t>
            </w:r>
          </w:p>
        </w:tc>
        <w:tc>
          <w:tcPr>
            <w:tcW w:w="5668" w:type="dxa"/>
            <w:tcBorders>
              <w:top w:val="nil"/>
              <w:left w:val="nil"/>
              <w:bottom w:val="single" w:sz="4" w:space="0" w:color="000000"/>
              <w:right w:val="single" w:sz="8" w:space="0" w:color="000000"/>
            </w:tcBorders>
            <w:vAlign w:val="bottom"/>
          </w:tcPr>
          <w:p w14:paraId="77BE4A07"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 xml:space="preserve">Nigeria </w:t>
            </w:r>
          </w:p>
        </w:tc>
      </w:tr>
      <w:tr w:rsidR="005F0F9C" w:rsidRPr="00B10CC3" w14:paraId="2DAD0DAD"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3AABB76E" w14:textId="099C65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Camero</w:t>
            </w:r>
            <w:r w:rsidR="002B0C82" w:rsidRPr="00B10CC3">
              <w:rPr>
                <w:rFonts w:asciiTheme="minorBidi" w:eastAsia="Arial" w:hAnsiTheme="minorBidi" w:cstheme="minorBidi"/>
                <w:color w:val="000000"/>
                <w:lang w:val="fr-FR"/>
              </w:rPr>
              <w:t>u</w:t>
            </w:r>
            <w:r w:rsidRPr="00B10CC3">
              <w:rPr>
                <w:rFonts w:asciiTheme="minorBidi" w:eastAsia="Arial" w:hAnsiTheme="minorBidi" w:cstheme="minorBidi"/>
                <w:color w:val="000000"/>
                <w:lang w:val="fr-FR"/>
              </w:rPr>
              <w:t xml:space="preserve">n                                           </w:t>
            </w:r>
          </w:p>
        </w:tc>
        <w:tc>
          <w:tcPr>
            <w:tcW w:w="5668" w:type="dxa"/>
            <w:tcBorders>
              <w:top w:val="nil"/>
              <w:left w:val="nil"/>
              <w:bottom w:val="single" w:sz="4" w:space="0" w:color="000000"/>
              <w:right w:val="single" w:sz="8" w:space="0" w:color="000000"/>
            </w:tcBorders>
            <w:vAlign w:val="bottom"/>
          </w:tcPr>
          <w:p w14:paraId="68A8C57C" w14:textId="3C5335E1"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S</w:t>
            </w:r>
            <w:r w:rsidR="002B0C82" w:rsidRPr="00B10CC3">
              <w:rPr>
                <w:rFonts w:asciiTheme="minorBidi" w:eastAsia="Arial" w:hAnsiTheme="minorBidi" w:cstheme="minorBidi"/>
                <w:color w:val="000000"/>
                <w:lang w:val="fr-FR"/>
              </w:rPr>
              <w:t>é</w:t>
            </w:r>
            <w:r w:rsidRPr="00B10CC3">
              <w:rPr>
                <w:rFonts w:asciiTheme="minorBidi" w:eastAsia="Arial" w:hAnsiTheme="minorBidi" w:cstheme="minorBidi"/>
                <w:color w:val="000000"/>
                <w:lang w:val="fr-FR"/>
              </w:rPr>
              <w:t>n</w:t>
            </w:r>
            <w:r w:rsidR="002B0C82" w:rsidRPr="00B10CC3">
              <w:rPr>
                <w:rFonts w:asciiTheme="minorBidi" w:eastAsia="Arial" w:hAnsiTheme="minorBidi" w:cstheme="minorBidi"/>
                <w:color w:val="000000"/>
                <w:lang w:val="fr-FR"/>
              </w:rPr>
              <w:t>é</w:t>
            </w:r>
            <w:r w:rsidRPr="00B10CC3">
              <w:rPr>
                <w:rFonts w:asciiTheme="minorBidi" w:eastAsia="Arial" w:hAnsiTheme="minorBidi" w:cstheme="minorBidi"/>
                <w:color w:val="000000"/>
                <w:lang w:val="fr-FR"/>
              </w:rPr>
              <w:t>gal</w:t>
            </w:r>
          </w:p>
        </w:tc>
      </w:tr>
      <w:tr w:rsidR="005F0F9C" w:rsidRPr="00B10CC3" w14:paraId="4D6A3858"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62F26157" w14:textId="658E0688"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C</w:t>
            </w:r>
            <w:r w:rsidR="002B0C82" w:rsidRPr="00B10CC3">
              <w:rPr>
                <w:rFonts w:asciiTheme="minorBidi" w:eastAsia="Arial" w:hAnsiTheme="minorBidi" w:cstheme="minorBidi"/>
                <w:color w:val="000000"/>
                <w:lang w:val="fr-FR"/>
              </w:rPr>
              <w:t>ô</w:t>
            </w:r>
            <w:r w:rsidRPr="00B10CC3">
              <w:rPr>
                <w:rFonts w:asciiTheme="minorBidi" w:eastAsia="Arial" w:hAnsiTheme="minorBidi" w:cstheme="minorBidi"/>
                <w:color w:val="000000"/>
                <w:lang w:val="fr-FR"/>
              </w:rPr>
              <w:t xml:space="preserve">te d’Ivoire                                       </w:t>
            </w:r>
          </w:p>
        </w:tc>
        <w:tc>
          <w:tcPr>
            <w:tcW w:w="5668" w:type="dxa"/>
            <w:tcBorders>
              <w:top w:val="nil"/>
              <w:left w:val="nil"/>
              <w:bottom w:val="single" w:sz="4" w:space="0" w:color="000000"/>
              <w:right w:val="single" w:sz="8" w:space="0" w:color="000000"/>
            </w:tcBorders>
            <w:vAlign w:val="bottom"/>
          </w:tcPr>
          <w:p w14:paraId="078D28FD"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Sierra Leone</w:t>
            </w:r>
          </w:p>
        </w:tc>
      </w:tr>
      <w:tr w:rsidR="005F0F9C" w:rsidRPr="00B10CC3" w14:paraId="7D7991FB"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7F0057EA" w14:textId="76235C23"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R</w:t>
            </w:r>
            <w:r w:rsidR="002B0C82" w:rsidRPr="00B10CC3">
              <w:rPr>
                <w:rFonts w:asciiTheme="minorBidi" w:eastAsia="Arial" w:hAnsiTheme="minorBidi" w:cstheme="minorBidi"/>
                <w:color w:val="000000"/>
                <w:lang w:val="fr-FR"/>
              </w:rPr>
              <w:t>é</w:t>
            </w:r>
            <w:r w:rsidRPr="00B10CC3">
              <w:rPr>
                <w:rFonts w:asciiTheme="minorBidi" w:eastAsia="Arial" w:hAnsiTheme="minorBidi" w:cstheme="minorBidi"/>
                <w:color w:val="000000"/>
                <w:lang w:val="fr-FR"/>
              </w:rPr>
              <w:t>publi</w:t>
            </w:r>
            <w:r w:rsidR="002B0C82" w:rsidRPr="00B10CC3">
              <w:rPr>
                <w:rFonts w:asciiTheme="minorBidi" w:eastAsia="Arial" w:hAnsiTheme="minorBidi" w:cstheme="minorBidi"/>
                <w:color w:val="000000"/>
                <w:lang w:val="fr-FR"/>
              </w:rPr>
              <w:t>que du</w:t>
            </w:r>
            <w:r w:rsidRPr="00B10CC3">
              <w:rPr>
                <w:rFonts w:asciiTheme="minorBidi" w:eastAsia="Arial" w:hAnsiTheme="minorBidi" w:cstheme="minorBidi"/>
                <w:color w:val="000000"/>
                <w:lang w:val="fr-FR"/>
              </w:rPr>
              <w:t xml:space="preserve"> Congo                            </w:t>
            </w:r>
          </w:p>
        </w:tc>
        <w:tc>
          <w:tcPr>
            <w:tcW w:w="5668" w:type="dxa"/>
            <w:tcBorders>
              <w:top w:val="nil"/>
              <w:left w:val="nil"/>
              <w:bottom w:val="single" w:sz="4" w:space="0" w:color="000000"/>
              <w:right w:val="single" w:sz="8" w:space="0" w:color="000000"/>
            </w:tcBorders>
            <w:vAlign w:val="bottom"/>
          </w:tcPr>
          <w:p w14:paraId="4B39A4F1" w14:textId="2FC9D620"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S</w:t>
            </w:r>
            <w:r w:rsidR="002B0C82" w:rsidRPr="00B10CC3">
              <w:rPr>
                <w:rFonts w:asciiTheme="minorBidi" w:eastAsia="Arial" w:hAnsiTheme="minorBidi" w:cstheme="minorBidi"/>
                <w:color w:val="000000"/>
                <w:lang w:val="fr-FR"/>
              </w:rPr>
              <w:t>ud</w:t>
            </w:r>
            <w:r w:rsidRPr="00B10CC3">
              <w:rPr>
                <w:rFonts w:asciiTheme="minorBidi" w:eastAsia="Arial" w:hAnsiTheme="minorBidi" w:cstheme="minorBidi"/>
                <w:color w:val="000000"/>
                <w:lang w:val="fr-FR"/>
              </w:rPr>
              <w:t xml:space="preserve"> S</w:t>
            </w:r>
            <w:r w:rsidR="002B0C82" w:rsidRPr="00B10CC3">
              <w:rPr>
                <w:rFonts w:asciiTheme="minorBidi" w:eastAsia="Arial" w:hAnsiTheme="minorBidi" w:cstheme="minorBidi"/>
                <w:color w:val="000000"/>
                <w:lang w:val="fr-FR"/>
              </w:rPr>
              <w:t>o</w:t>
            </w:r>
            <w:r w:rsidRPr="00B10CC3">
              <w:rPr>
                <w:rFonts w:asciiTheme="minorBidi" w:eastAsia="Arial" w:hAnsiTheme="minorBidi" w:cstheme="minorBidi"/>
                <w:color w:val="000000"/>
                <w:lang w:val="fr-FR"/>
              </w:rPr>
              <w:t xml:space="preserve">udan                         </w:t>
            </w:r>
          </w:p>
        </w:tc>
      </w:tr>
      <w:tr w:rsidR="005F0F9C" w:rsidRPr="00B10CC3" w14:paraId="74206623"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3BE2419F" w14:textId="7051433D"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R</w:t>
            </w:r>
            <w:r w:rsidR="002B0C82" w:rsidRPr="00B10CC3">
              <w:rPr>
                <w:rFonts w:asciiTheme="minorBidi" w:eastAsia="Arial" w:hAnsiTheme="minorBidi" w:cstheme="minorBidi"/>
                <w:color w:val="000000"/>
                <w:lang w:val="fr-FR"/>
              </w:rPr>
              <w:t>é</w:t>
            </w:r>
            <w:r w:rsidRPr="00B10CC3">
              <w:rPr>
                <w:rFonts w:asciiTheme="minorBidi" w:eastAsia="Arial" w:hAnsiTheme="minorBidi" w:cstheme="minorBidi"/>
                <w:color w:val="000000"/>
                <w:lang w:val="fr-FR"/>
              </w:rPr>
              <w:t>publi</w:t>
            </w:r>
            <w:r w:rsidR="002B0C82" w:rsidRPr="00B10CC3">
              <w:rPr>
                <w:rFonts w:asciiTheme="minorBidi" w:eastAsia="Arial" w:hAnsiTheme="minorBidi" w:cstheme="minorBidi"/>
                <w:color w:val="000000"/>
                <w:lang w:val="fr-FR"/>
              </w:rPr>
              <w:t>que Centre Africaine</w:t>
            </w:r>
            <w:r w:rsidRPr="00B10CC3">
              <w:rPr>
                <w:rFonts w:asciiTheme="minorBidi" w:eastAsia="Arial" w:hAnsiTheme="minorBidi" w:cstheme="minorBidi"/>
                <w:color w:val="000000"/>
                <w:lang w:val="fr-FR"/>
              </w:rPr>
              <w:t xml:space="preserve">                 </w:t>
            </w:r>
          </w:p>
        </w:tc>
        <w:tc>
          <w:tcPr>
            <w:tcW w:w="5668" w:type="dxa"/>
            <w:tcBorders>
              <w:top w:val="nil"/>
              <w:left w:val="nil"/>
              <w:bottom w:val="single" w:sz="4" w:space="0" w:color="000000"/>
              <w:right w:val="single" w:sz="8" w:space="0" w:color="000000"/>
            </w:tcBorders>
            <w:vAlign w:val="bottom"/>
          </w:tcPr>
          <w:p w14:paraId="71FC38EA" w14:textId="0F4AA2A0"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S</w:t>
            </w:r>
            <w:r w:rsidR="002B0C82" w:rsidRPr="00B10CC3">
              <w:rPr>
                <w:rFonts w:asciiTheme="minorBidi" w:eastAsia="Arial" w:hAnsiTheme="minorBidi" w:cstheme="minorBidi"/>
                <w:color w:val="000000"/>
                <w:lang w:val="fr-FR"/>
              </w:rPr>
              <w:t>o</w:t>
            </w:r>
            <w:r w:rsidRPr="00B10CC3">
              <w:rPr>
                <w:rFonts w:asciiTheme="minorBidi" w:eastAsia="Arial" w:hAnsiTheme="minorBidi" w:cstheme="minorBidi"/>
                <w:color w:val="000000"/>
                <w:lang w:val="fr-FR"/>
              </w:rPr>
              <w:t>udan</w:t>
            </w:r>
          </w:p>
        </w:tc>
      </w:tr>
      <w:tr w:rsidR="005F0F9C" w:rsidRPr="00B10CC3" w14:paraId="01DA54FF"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19FB33BE" w14:textId="31C1D1F2"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R</w:t>
            </w:r>
            <w:r w:rsidR="002B0C82" w:rsidRPr="00B10CC3">
              <w:rPr>
                <w:rFonts w:asciiTheme="minorBidi" w:eastAsia="Arial" w:hAnsiTheme="minorBidi" w:cstheme="minorBidi"/>
                <w:color w:val="000000"/>
                <w:lang w:val="fr-FR"/>
              </w:rPr>
              <w:t>é</w:t>
            </w:r>
            <w:r w:rsidRPr="00B10CC3">
              <w:rPr>
                <w:rFonts w:asciiTheme="minorBidi" w:eastAsia="Arial" w:hAnsiTheme="minorBidi" w:cstheme="minorBidi"/>
                <w:color w:val="000000"/>
                <w:lang w:val="fr-FR"/>
              </w:rPr>
              <w:t>publi</w:t>
            </w:r>
            <w:r w:rsidR="002B0C82" w:rsidRPr="00B10CC3">
              <w:rPr>
                <w:rFonts w:asciiTheme="minorBidi" w:eastAsia="Arial" w:hAnsiTheme="minorBidi" w:cstheme="minorBidi"/>
                <w:color w:val="000000"/>
                <w:lang w:val="fr-FR"/>
              </w:rPr>
              <w:t>que démocratique du</w:t>
            </w:r>
            <w:r w:rsidRPr="00B10CC3">
              <w:rPr>
                <w:rFonts w:asciiTheme="minorBidi" w:eastAsia="Arial" w:hAnsiTheme="minorBidi" w:cstheme="minorBidi"/>
                <w:color w:val="000000"/>
                <w:lang w:val="fr-FR"/>
              </w:rPr>
              <w:t xml:space="preserve"> Congo     </w:t>
            </w:r>
          </w:p>
        </w:tc>
        <w:tc>
          <w:tcPr>
            <w:tcW w:w="5668" w:type="dxa"/>
            <w:tcBorders>
              <w:top w:val="nil"/>
              <w:left w:val="nil"/>
              <w:bottom w:val="single" w:sz="4" w:space="0" w:color="000000"/>
              <w:right w:val="single" w:sz="8" w:space="0" w:color="000000"/>
            </w:tcBorders>
            <w:vAlign w:val="bottom"/>
          </w:tcPr>
          <w:p w14:paraId="54FCD092"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Togo</w:t>
            </w:r>
          </w:p>
        </w:tc>
      </w:tr>
      <w:tr w:rsidR="005F0F9C" w:rsidRPr="00B10CC3" w14:paraId="6AA1DC5E"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2FFB79F4" w14:textId="4328CCEE" w:rsidR="005F0F9C" w:rsidRPr="00B10CC3" w:rsidRDefault="002B0C8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Tc</w:t>
            </w:r>
            <w:r w:rsidR="00E60552" w:rsidRPr="00B10CC3">
              <w:rPr>
                <w:rFonts w:asciiTheme="minorBidi" w:eastAsia="Arial" w:hAnsiTheme="minorBidi" w:cstheme="minorBidi"/>
                <w:color w:val="000000"/>
                <w:lang w:val="fr-FR"/>
              </w:rPr>
              <w:t xml:space="preserve">had                                                                    </w:t>
            </w:r>
          </w:p>
        </w:tc>
        <w:tc>
          <w:tcPr>
            <w:tcW w:w="5668" w:type="dxa"/>
            <w:tcBorders>
              <w:top w:val="nil"/>
              <w:left w:val="nil"/>
              <w:bottom w:val="single" w:sz="4" w:space="0" w:color="000000"/>
              <w:right w:val="single" w:sz="8" w:space="0" w:color="000000"/>
            </w:tcBorders>
            <w:vAlign w:val="bottom"/>
          </w:tcPr>
          <w:p w14:paraId="5D824BC6" w14:textId="11933B65" w:rsidR="005F0F9C" w:rsidRPr="00B10CC3" w:rsidRDefault="002B0C8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Ou</w:t>
            </w:r>
            <w:r w:rsidR="00E60552" w:rsidRPr="00B10CC3">
              <w:rPr>
                <w:rFonts w:asciiTheme="minorBidi" w:eastAsia="Arial" w:hAnsiTheme="minorBidi" w:cstheme="minorBidi"/>
                <w:color w:val="000000"/>
                <w:lang w:val="fr-FR"/>
              </w:rPr>
              <w:t>ganda</w:t>
            </w:r>
          </w:p>
        </w:tc>
      </w:tr>
      <w:tr w:rsidR="005F0F9C" w:rsidRPr="00B10CC3" w14:paraId="4655AB52"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5E900280" w14:textId="26ADEF01"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Guin</w:t>
            </w:r>
            <w:r w:rsidR="002B0C82" w:rsidRPr="00B10CC3">
              <w:rPr>
                <w:rFonts w:asciiTheme="minorBidi" w:eastAsia="Arial" w:hAnsiTheme="minorBidi" w:cstheme="minorBidi"/>
                <w:color w:val="000000"/>
                <w:lang w:val="fr-FR"/>
              </w:rPr>
              <w:t>é</w:t>
            </w:r>
            <w:r w:rsidRPr="00B10CC3">
              <w:rPr>
                <w:rFonts w:asciiTheme="minorBidi" w:eastAsia="Arial" w:hAnsiTheme="minorBidi" w:cstheme="minorBidi"/>
                <w:color w:val="000000"/>
                <w:lang w:val="fr-FR"/>
              </w:rPr>
              <w:t xml:space="preserve">e </w:t>
            </w:r>
            <w:r w:rsidR="002B0C82" w:rsidRPr="00B10CC3">
              <w:rPr>
                <w:rFonts w:asciiTheme="minorBidi" w:eastAsia="Arial" w:hAnsiTheme="minorBidi" w:cstheme="minorBidi"/>
                <w:color w:val="000000"/>
                <w:lang w:val="fr-FR"/>
              </w:rPr>
              <w:t>équatoriale</w:t>
            </w:r>
            <w:r w:rsidRPr="00B10CC3">
              <w:rPr>
                <w:rFonts w:asciiTheme="minorBidi" w:eastAsia="Arial" w:hAnsiTheme="minorBidi" w:cstheme="minorBidi"/>
                <w:color w:val="000000"/>
                <w:lang w:val="fr-FR"/>
              </w:rPr>
              <w:t xml:space="preserve">                         </w:t>
            </w:r>
          </w:p>
        </w:tc>
        <w:tc>
          <w:tcPr>
            <w:tcW w:w="5668" w:type="dxa"/>
            <w:tcBorders>
              <w:top w:val="nil"/>
              <w:left w:val="nil"/>
              <w:bottom w:val="single" w:sz="4" w:space="0" w:color="000000"/>
              <w:right w:val="single" w:sz="8" w:space="0" w:color="000000"/>
            </w:tcBorders>
            <w:vAlign w:val="bottom"/>
          </w:tcPr>
          <w:p w14:paraId="55BCC81C"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Ghana</w:t>
            </w:r>
          </w:p>
        </w:tc>
      </w:tr>
      <w:tr w:rsidR="005F0F9C" w:rsidRPr="00B10CC3" w14:paraId="2E60C024"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5F9A37C3" w14:textId="67B07CE4" w:rsidR="005F0F9C" w:rsidRPr="00B10CC3" w:rsidRDefault="00C423B5"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Éthiopie</w:t>
            </w:r>
            <w:r w:rsidR="00E60552" w:rsidRPr="00B10CC3">
              <w:rPr>
                <w:rFonts w:asciiTheme="minorBidi" w:eastAsia="Arial" w:hAnsiTheme="minorBidi" w:cstheme="minorBidi"/>
                <w:color w:val="000000"/>
                <w:lang w:val="fr-FR"/>
              </w:rPr>
              <w:t xml:space="preserve">                                                            </w:t>
            </w:r>
          </w:p>
        </w:tc>
        <w:tc>
          <w:tcPr>
            <w:tcW w:w="5668" w:type="dxa"/>
            <w:tcBorders>
              <w:top w:val="nil"/>
              <w:left w:val="nil"/>
              <w:bottom w:val="single" w:sz="4" w:space="0" w:color="000000"/>
              <w:right w:val="single" w:sz="8" w:space="0" w:color="000000"/>
            </w:tcBorders>
            <w:vAlign w:val="bottom"/>
          </w:tcPr>
          <w:p w14:paraId="3A5A1EEA" w14:textId="6D1C51BD"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Guin</w:t>
            </w:r>
            <w:r w:rsidR="002B0C82" w:rsidRPr="00B10CC3">
              <w:rPr>
                <w:rFonts w:asciiTheme="minorBidi" w:eastAsia="Arial" w:hAnsiTheme="minorBidi" w:cstheme="minorBidi"/>
                <w:color w:val="000000"/>
                <w:lang w:val="fr-FR"/>
              </w:rPr>
              <w:t>ée</w:t>
            </w:r>
          </w:p>
        </w:tc>
      </w:tr>
      <w:tr w:rsidR="005F0F9C" w:rsidRPr="00B10CC3" w14:paraId="509BFA9F"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50B7E358"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 xml:space="preserve">Gabon                                                                 </w:t>
            </w:r>
          </w:p>
        </w:tc>
        <w:tc>
          <w:tcPr>
            <w:tcW w:w="5668" w:type="dxa"/>
            <w:tcBorders>
              <w:top w:val="nil"/>
              <w:left w:val="nil"/>
              <w:bottom w:val="single" w:sz="4" w:space="0" w:color="000000"/>
              <w:right w:val="single" w:sz="8" w:space="0" w:color="000000"/>
            </w:tcBorders>
            <w:vAlign w:val="bottom"/>
          </w:tcPr>
          <w:p w14:paraId="39997EA3" w14:textId="61A03AF5" w:rsidR="005F0F9C" w:rsidRPr="00B10CC3" w:rsidRDefault="00C423B5"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Guinée</w:t>
            </w:r>
            <w:r w:rsidR="00E60552" w:rsidRPr="00B10CC3">
              <w:rPr>
                <w:rFonts w:asciiTheme="minorBidi" w:eastAsia="Arial" w:hAnsiTheme="minorBidi" w:cstheme="minorBidi"/>
                <w:color w:val="000000"/>
                <w:lang w:val="fr-FR"/>
              </w:rPr>
              <w:t xml:space="preserve"> </w:t>
            </w:r>
            <w:r w:rsidRPr="00B10CC3">
              <w:rPr>
                <w:rFonts w:asciiTheme="minorBidi" w:eastAsia="Arial" w:hAnsiTheme="minorBidi" w:cstheme="minorBidi"/>
                <w:color w:val="000000"/>
                <w:lang w:val="fr-FR"/>
              </w:rPr>
              <w:t>Bissau</w:t>
            </w:r>
          </w:p>
        </w:tc>
      </w:tr>
      <w:tr w:rsidR="005F0F9C" w:rsidRPr="00B10CC3" w14:paraId="12A15AFF"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0AEA8393" w14:textId="160F61DC"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Gambi</w:t>
            </w:r>
            <w:r w:rsidR="002B0C82" w:rsidRPr="00B10CC3">
              <w:rPr>
                <w:rFonts w:asciiTheme="minorBidi" w:eastAsia="Arial" w:hAnsiTheme="minorBidi" w:cstheme="minorBidi"/>
                <w:color w:val="000000"/>
                <w:lang w:val="fr-FR"/>
              </w:rPr>
              <w:t>e</w:t>
            </w:r>
            <w:r w:rsidRPr="00B10CC3">
              <w:rPr>
                <w:rFonts w:asciiTheme="minorBidi" w:eastAsia="Arial" w:hAnsiTheme="minorBidi" w:cstheme="minorBidi"/>
                <w:color w:val="000000"/>
                <w:lang w:val="fr-FR"/>
              </w:rPr>
              <w:t xml:space="preserve">                                                               </w:t>
            </w:r>
          </w:p>
        </w:tc>
        <w:tc>
          <w:tcPr>
            <w:tcW w:w="5668" w:type="dxa"/>
            <w:tcBorders>
              <w:top w:val="nil"/>
              <w:left w:val="nil"/>
              <w:bottom w:val="single" w:sz="4" w:space="0" w:color="000000"/>
              <w:right w:val="single" w:sz="8" w:space="0" w:color="000000"/>
            </w:tcBorders>
            <w:vAlign w:val="bottom"/>
          </w:tcPr>
          <w:p w14:paraId="61C661C3"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Kenya</w:t>
            </w:r>
          </w:p>
        </w:tc>
      </w:tr>
      <w:tr w:rsidR="005F0F9C" w:rsidRPr="00B10CC3" w14:paraId="0001089F" w14:textId="77777777" w:rsidTr="002C2C33">
        <w:trPr>
          <w:trHeight w:val="320"/>
        </w:trPr>
        <w:tc>
          <w:tcPr>
            <w:tcW w:w="4114" w:type="dxa"/>
            <w:tcBorders>
              <w:top w:val="nil"/>
              <w:left w:val="single" w:sz="8" w:space="0" w:color="000000"/>
              <w:bottom w:val="nil"/>
              <w:right w:val="single" w:sz="4" w:space="0" w:color="000000"/>
            </w:tcBorders>
            <w:vAlign w:val="bottom"/>
          </w:tcPr>
          <w:p w14:paraId="532CA45B" w14:textId="6D811D50"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Lib</w:t>
            </w:r>
            <w:r w:rsidR="002B0C82" w:rsidRPr="00B10CC3">
              <w:rPr>
                <w:rFonts w:asciiTheme="minorBidi" w:eastAsia="Arial" w:hAnsiTheme="minorBidi" w:cstheme="minorBidi"/>
                <w:color w:val="000000"/>
                <w:lang w:val="fr-FR"/>
              </w:rPr>
              <w:t>é</w:t>
            </w:r>
            <w:r w:rsidRPr="00B10CC3">
              <w:rPr>
                <w:rFonts w:asciiTheme="minorBidi" w:eastAsia="Arial" w:hAnsiTheme="minorBidi" w:cstheme="minorBidi"/>
                <w:color w:val="000000"/>
                <w:lang w:val="fr-FR"/>
              </w:rPr>
              <w:t>ria</w:t>
            </w:r>
          </w:p>
        </w:tc>
        <w:tc>
          <w:tcPr>
            <w:tcW w:w="5668" w:type="dxa"/>
            <w:tcBorders>
              <w:top w:val="nil"/>
              <w:left w:val="nil"/>
              <w:bottom w:val="nil"/>
              <w:right w:val="single" w:sz="8" w:space="0" w:color="000000"/>
            </w:tcBorders>
            <w:vAlign w:val="bottom"/>
          </w:tcPr>
          <w:p w14:paraId="72AA07FA"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 </w:t>
            </w:r>
          </w:p>
        </w:tc>
      </w:tr>
      <w:tr w:rsidR="005F0F9C" w:rsidRPr="00B10CC3" w14:paraId="1DCED7D6" w14:textId="77777777" w:rsidTr="002C2C33">
        <w:trPr>
          <w:trHeight w:val="258"/>
        </w:trPr>
        <w:tc>
          <w:tcPr>
            <w:tcW w:w="9782" w:type="dxa"/>
            <w:gridSpan w:val="2"/>
            <w:tcBorders>
              <w:top w:val="single" w:sz="8" w:space="0" w:color="000000"/>
              <w:left w:val="single" w:sz="8" w:space="0" w:color="000000"/>
              <w:bottom w:val="single" w:sz="8" w:space="0" w:color="000000"/>
              <w:right w:val="single" w:sz="8" w:space="0" w:color="000000"/>
            </w:tcBorders>
            <w:vAlign w:val="bottom"/>
          </w:tcPr>
          <w:p w14:paraId="42B4668C" w14:textId="15E79E6E" w:rsidR="005F0F9C" w:rsidRPr="00B10CC3" w:rsidRDefault="00E60552" w:rsidP="00000D5E">
            <w:pPr>
              <w:jc w:val="center"/>
              <w:rPr>
                <w:rFonts w:asciiTheme="minorBidi" w:eastAsia="Arial" w:hAnsiTheme="minorBidi" w:cstheme="minorBidi"/>
                <w:b/>
                <w:color w:val="000000"/>
                <w:lang w:val="fr-FR"/>
              </w:rPr>
            </w:pPr>
            <w:r w:rsidRPr="00B10CC3">
              <w:rPr>
                <w:rFonts w:asciiTheme="minorBidi" w:eastAsia="Arial" w:hAnsiTheme="minorBidi" w:cstheme="minorBidi"/>
                <w:b/>
                <w:color w:val="000000"/>
                <w:lang w:val="fr-FR"/>
              </w:rPr>
              <w:t>AM</w:t>
            </w:r>
            <w:r w:rsidR="002B0C82" w:rsidRPr="00B10CC3">
              <w:rPr>
                <w:rFonts w:asciiTheme="minorBidi" w:eastAsia="Arial" w:hAnsiTheme="minorBidi" w:cstheme="minorBidi"/>
                <w:b/>
                <w:color w:val="000000"/>
                <w:lang w:val="fr-FR"/>
              </w:rPr>
              <w:t>É</w:t>
            </w:r>
            <w:r w:rsidRPr="00B10CC3">
              <w:rPr>
                <w:rFonts w:asciiTheme="minorBidi" w:eastAsia="Arial" w:hAnsiTheme="minorBidi" w:cstheme="minorBidi"/>
                <w:b/>
                <w:color w:val="000000"/>
                <w:lang w:val="fr-FR"/>
              </w:rPr>
              <w:t>RI</w:t>
            </w:r>
            <w:r w:rsidR="002B0C82" w:rsidRPr="00B10CC3">
              <w:rPr>
                <w:rFonts w:asciiTheme="minorBidi" w:eastAsia="Arial" w:hAnsiTheme="minorBidi" w:cstheme="minorBidi"/>
                <w:b/>
                <w:color w:val="000000"/>
                <w:lang w:val="fr-FR"/>
              </w:rPr>
              <w:t>QUE CENTRALE ET DU SUD</w:t>
            </w:r>
          </w:p>
        </w:tc>
      </w:tr>
      <w:tr w:rsidR="005F0F9C" w:rsidRPr="00B10CC3" w14:paraId="1C859978"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233AFF51" w14:textId="12007F6D"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Br</w:t>
            </w:r>
            <w:r w:rsidR="002B0C82" w:rsidRPr="00B10CC3">
              <w:rPr>
                <w:rFonts w:asciiTheme="minorBidi" w:eastAsia="Arial" w:hAnsiTheme="minorBidi" w:cstheme="minorBidi"/>
                <w:color w:val="000000"/>
                <w:lang w:val="fr-FR"/>
              </w:rPr>
              <w:t>és</w:t>
            </w:r>
            <w:r w:rsidRPr="00B10CC3">
              <w:rPr>
                <w:rFonts w:asciiTheme="minorBidi" w:eastAsia="Arial" w:hAnsiTheme="minorBidi" w:cstheme="minorBidi"/>
                <w:color w:val="000000"/>
                <w:lang w:val="fr-FR"/>
              </w:rPr>
              <w:t xml:space="preserve">il                                                                   </w:t>
            </w:r>
          </w:p>
        </w:tc>
        <w:tc>
          <w:tcPr>
            <w:tcW w:w="5668" w:type="dxa"/>
            <w:tcBorders>
              <w:top w:val="nil"/>
              <w:left w:val="nil"/>
              <w:bottom w:val="single" w:sz="4" w:space="0" w:color="000000"/>
              <w:right w:val="single" w:sz="8" w:space="0" w:color="000000"/>
            </w:tcBorders>
            <w:vAlign w:val="bottom"/>
          </w:tcPr>
          <w:p w14:paraId="29618059" w14:textId="3E41EC54" w:rsidR="005F0F9C" w:rsidRPr="00B10CC3" w:rsidRDefault="00C423B5"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Pérou</w:t>
            </w:r>
          </w:p>
        </w:tc>
      </w:tr>
      <w:tr w:rsidR="005F0F9C" w:rsidRPr="00B10CC3" w14:paraId="335D1F06"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4C5D60D7" w14:textId="07910A20"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lastRenderedPageBreak/>
              <w:t>Bolivi</w:t>
            </w:r>
            <w:r w:rsidR="002B0C82" w:rsidRPr="00B10CC3">
              <w:rPr>
                <w:rFonts w:asciiTheme="minorBidi" w:eastAsia="Arial" w:hAnsiTheme="minorBidi" w:cstheme="minorBidi"/>
                <w:color w:val="000000"/>
                <w:lang w:val="fr-FR"/>
              </w:rPr>
              <w:t>e</w:t>
            </w:r>
            <w:r w:rsidRPr="00B10CC3">
              <w:rPr>
                <w:rFonts w:asciiTheme="minorBidi" w:eastAsia="Arial" w:hAnsiTheme="minorBidi" w:cstheme="minorBidi"/>
                <w:color w:val="000000"/>
                <w:lang w:val="fr-FR"/>
              </w:rPr>
              <w:t xml:space="preserve">                                                                 </w:t>
            </w:r>
          </w:p>
        </w:tc>
        <w:tc>
          <w:tcPr>
            <w:tcW w:w="5668" w:type="dxa"/>
            <w:tcBorders>
              <w:top w:val="nil"/>
              <w:left w:val="nil"/>
              <w:bottom w:val="single" w:sz="4" w:space="0" w:color="000000"/>
              <w:right w:val="single" w:sz="8" w:space="0" w:color="000000"/>
            </w:tcBorders>
            <w:vAlign w:val="bottom"/>
          </w:tcPr>
          <w:p w14:paraId="3559068D" w14:textId="2032A201" w:rsidR="005F0F9C" w:rsidRPr="00B10CC3" w:rsidRDefault="00C423B5"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Équateur</w:t>
            </w:r>
          </w:p>
        </w:tc>
      </w:tr>
      <w:tr w:rsidR="005F0F9C" w:rsidRPr="00B10CC3" w14:paraId="7D518DBD"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167BEDD1" w14:textId="23EF3603"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Col</w:t>
            </w:r>
            <w:r w:rsidR="002B0C82" w:rsidRPr="00B10CC3">
              <w:rPr>
                <w:rFonts w:asciiTheme="minorBidi" w:eastAsia="Arial" w:hAnsiTheme="minorBidi" w:cstheme="minorBidi"/>
                <w:color w:val="000000"/>
                <w:lang w:val="fr-FR"/>
              </w:rPr>
              <w:t>o</w:t>
            </w:r>
            <w:r w:rsidRPr="00B10CC3">
              <w:rPr>
                <w:rFonts w:asciiTheme="minorBidi" w:eastAsia="Arial" w:hAnsiTheme="minorBidi" w:cstheme="minorBidi"/>
                <w:color w:val="000000"/>
                <w:lang w:val="fr-FR"/>
              </w:rPr>
              <w:t>mbi</w:t>
            </w:r>
            <w:r w:rsidR="002B0C82" w:rsidRPr="00B10CC3">
              <w:rPr>
                <w:rFonts w:asciiTheme="minorBidi" w:eastAsia="Arial" w:hAnsiTheme="minorBidi" w:cstheme="minorBidi"/>
                <w:color w:val="000000"/>
                <w:lang w:val="fr-FR"/>
              </w:rPr>
              <w:t>e</w:t>
            </w:r>
            <w:r w:rsidRPr="00B10CC3">
              <w:rPr>
                <w:rFonts w:asciiTheme="minorBidi" w:eastAsia="Arial" w:hAnsiTheme="minorBidi" w:cstheme="minorBidi"/>
                <w:color w:val="000000"/>
                <w:lang w:val="fr-FR"/>
              </w:rPr>
              <w:t xml:space="preserve">                                              </w:t>
            </w:r>
          </w:p>
        </w:tc>
        <w:tc>
          <w:tcPr>
            <w:tcW w:w="5668" w:type="dxa"/>
            <w:tcBorders>
              <w:top w:val="nil"/>
              <w:left w:val="nil"/>
              <w:bottom w:val="single" w:sz="4" w:space="0" w:color="000000"/>
              <w:right w:val="single" w:sz="8" w:space="0" w:color="000000"/>
            </w:tcBorders>
            <w:vAlign w:val="bottom"/>
          </w:tcPr>
          <w:p w14:paraId="2B5F2D17"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Panama</w:t>
            </w:r>
          </w:p>
        </w:tc>
      </w:tr>
      <w:tr w:rsidR="005F0F9C" w:rsidRPr="00B10CC3" w14:paraId="09BF55FC"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3CB78951"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 xml:space="preserve">Paraguay                                                            </w:t>
            </w:r>
          </w:p>
        </w:tc>
        <w:tc>
          <w:tcPr>
            <w:tcW w:w="5668" w:type="dxa"/>
            <w:tcBorders>
              <w:top w:val="nil"/>
              <w:left w:val="nil"/>
              <w:bottom w:val="single" w:sz="4" w:space="0" w:color="000000"/>
              <w:right w:val="single" w:sz="8" w:space="0" w:color="000000"/>
            </w:tcBorders>
            <w:vAlign w:val="bottom"/>
          </w:tcPr>
          <w:p w14:paraId="681BB36D"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Venezuela</w:t>
            </w:r>
          </w:p>
        </w:tc>
      </w:tr>
      <w:tr w:rsidR="005F0F9C" w:rsidRPr="00B10CC3" w14:paraId="7440B126" w14:textId="77777777" w:rsidTr="002C2C33">
        <w:trPr>
          <w:trHeight w:val="310"/>
        </w:trPr>
        <w:tc>
          <w:tcPr>
            <w:tcW w:w="4114" w:type="dxa"/>
            <w:tcBorders>
              <w:top w:val="nil"/>
              <w:left w:val="single" w:sz="8" w:space="0" w:color="000000"/>
              <w:bottom w:val="single" w:sz="4" w:space="0" w:color="000000"/>
              <w:right w:val="single" w:sz="4" w:space="0" w:color="000000"/>
            </w:tcBorders>
            <w:vAlign w:val="bottom"/>
          </w:tcPr>
          <w:p w14:paraId="0C5261EB" w14:textId="543DB282"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 xml:space="preserve">Trinidad </w:t>
            </w:r>
            <w:r w:rsidR="0002646C" w:rsidRPr="00B10CC3">
              <w:rPr>
                <w:rFonts w:asciiTheme="minorBidi" w:eastAsia="Arial" w:hAnsiTheme="minorBidi" w:cstheme="minorBidi"/>
                <w:color w:val="000000"/>
                <w:lang w:val="fr-FR"/>
              </w:rPr>
              <w:t xml:space="preserve">et </w:t>
            </w:r>
            <w:r w:rsidRPr="00B10CC3">
              <w:rPr>
                <w:rFonts w:asciiTheme="minorBidi" w:eastAsia="Arial" w:hAnsiTheme="minorBidi" w:cstheme="minorBidi"/>
                <w:color w:val="000000"/>
                <w:lang w:val="fr-FR"/>
              </w:rPr>
              <w:t xml:space="preserve">Tobago                        </w:t>
            </w:r>
          </w:p>
        </w:tc>
        <w:tc>
          <w:tcPr>
            <w:tcW w:w="5668" w:type="dxa"/>
            <w:tcBorders>
              <w:top w:val="nil"/>
              <w:left w:val="nil"/>
              <w:bottom w:val="single" w:sz="4" w:space="0" w:color="000000"/>
              <w:right w:val="single" w:sz="8" w:space="0" w:color="000000"/>
            </w:tcBorders>
            <w:vAlign w:val="bottom"/>
          </w:tcPr>
          <w:p w14:paraId="4F831EC8" w14:textId="27131ABA"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Argentin</w:t>
            </w:r>
            <w:r w:rsidR="0002646C" w:rsidRPr="00B10CC3">
              <w:rPr>
                <w:rFonts w:asciiTheme="minorBidi" w:eastAsia="Arial" w:hAnsiTheme="minorBidi" w:cstheme="minorBidi"/>
                <w:color w:val="000000"/>
                <w:lang w:val="fr-FR"/>
              </w:rPr>
              <w:t>e</w:t>
            </w:r>
          </w:p>
        </w:tc>
      </w:tr>
      <w:tr w:rsidR="005F0F9C" w:rsidRPr="00B10CC3" w14:paraId="6D0A5A48" w14:textId="77777777" w:rsidTr="002C2C33">
        <w:trPr>
          <w:trHeight w:val="310"/>
        </w:trPr>
        <w:tc>
          <w:tcPr>
            <w:tcW w:w="4114" w:type="dxa"/>
            <w:tcBorders>
              <w:top w:val="nil"/>
              <w:left w:val="single" w:sz="8" w:space="0" w:color="000000"/>
              <w:bottom w:val="single" w:sz="4" w:space="0" w:color="auto"/>
              <w:right w:val="single" w:sz="4" w:space="0" w:color="000000"/>
            </w:tcBorders>
            <w:vAlign w:val="bottom"/>
          </w:tcPr>
          <w:p w14:paraId="70D8FE7B" w14:textId="54720729" w:rsidR="005F0F9C" w:rsidRPr="00B10CC3" w:rsidRDefault="0002646C"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Guyane française</w:t>
            </w:r>
          </w:p>
        </w:tc>
        <w:tc>
          <w:tcPr>
            <w:tcW w:w="5668" w:type="dxa"/>
            <w:tcBorders>
              <w:top w:val="nil"/>
              <w:left w:val="nil"/>
              <w:bottom w:val="single" w:sz="4" w:space="0" w:color="auto"/>
              <w:right w:val="single" w:sz="8" w:space="0" w:color="000000"/>
            </w:tcBorders>
            <w:vAlign w:val="bottom"/>
          </w:tcPr>
          <w:p w14:paraId="4FA7A24E" w14:textId="2DF4A1D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Guyan</w:t>
            </w:r>
            <w:r w:rsidR="0002646C" w:rsidRPr="00B10CC3">
              <w:rPr>
                <w:rFonts w:asciiTheme="minorBidi" w:eastAsia="Arial" w:hAnsiTheme="minorBidi" w:cstheme="minorBidi"/>
                <w:color w:val="000000"/>
                <w:lang w:val="fr-FR"/>
              </w:rPr>
              <w:t>e</w:t>
            </w:r>
          </w:p>
        </w:tc>
      </w:tr>
      <w:tr w:rsidR="005F0F9C" w:rsidRPr="00B10CC3" w14:paraId="0F67BD75" w14:textId="77777777" w:rsidTr="002C2C33">
        <w:trPr>
          <w:trHeight w:val="320"/>
        </w:trPr>
        <w:tc>
          <w:tcPr>
            <w:tcW w:w="4114" w:type="dxa"/>
            <w:tcBorders>
              <w:top w:val="single" w:sz="4" w:space="0" w:color="auto"/>
              <w:left w:val="single" w:sz="8" w:space="0" w:color="000000"/>
              <w:bottom w:val="single" w:sz="8" w:space="0" w:color="000000"/>
              <w:right w:val="single" w:sz="4" w:space="0" w:color="000000"/>
            </w:tcBorders>
            <w:vAlign w:val="bottom"/>
          </w:tcPr>
          <w:p w14:paraId="41367517"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Suriname</w:t>
            </w:r>
          </w:p>
        </w:tc>
        <w:tc>
          <w:tcPr>
            <w:tcW w:w="5668" w:type="dxa"/>
            <w:tcBorders>
              <w:top w:val="single" w:sz="4" w:space="0" w:color="auto"/>
              <w:left w:val="nil"/>
              <w:bottom w:val="single" w:sz="8" w:space="0" w:color="000000"/>
              <w:right w:val="single" w:sz="8" w:space="0" w:color="000000"/>
            </w:tcBorders>
            <w:vAlign w:val="bottom"/>
          </w:tcPr>
          <w:p w14:paraId="6136D3C9" w14:textId="77777777" w:rsidR="005F0F9C" w:rsidRPr="00B10CC3" w:rsidRDefault="00E60552" w:rsidP="00000D5E">
            <w:pPr>
              <w:rPr>
                <w:rFonts w:asciiTheme="minorBidi" w:eastAsia="Arial" w:hAnsiTheme="minorBidi" w:cstheme="minorBidi"/>
                <w:color w:val="000000"/>
                <w:lang w:val="fr-FR"/>
              </w:rPr>
            </w:pPr>
            <w:r w:rsidRPr="00B10CC3">
              <w:rPr>
                <w:rFonts w:asciiTheme="minorBidi" w:eastAsia="Arial" w:hAnsiTheme="minorBidi" w:cstheme="minorBidi"/>
                <w:color w:val="000000"/>
                <w:lang w:val="fr-FR"/>
              </w:rPr>
              <w:t> </w:t>
            </w:r>
          </w:p>
        </w:tc>
      </w:tr>
    </w:tbl>
    <w:p w14:paraId="2AFB1122" w14:textId="77777777" w:rsidR="0002646C" w:rsidRPr="00B10CC3" w:rsidRDefault="0002646C" w:rsidP="00000D5E">
      <w:pPr>
        <w:rPr>
          <w:rFonts w:asciiTheme="minorBidi" w:eastAsia="Arial" w:hAnsiTheme="minorBidi" w:cstheme="minorBidi"/>
          <w:b/>
          <w:lang w:val="fr-FR"/>
        </w:rPr>
      </w:pPr>
    </w:p>
    <w:p w14:paraId="19DBF983" w14:textId="768B69F2" w:rsidR="005F0F9C" w:rsidRPr="00B10CC3" w:rsidRDefault="00E60552" w:rsidP="00000D5E">
      <w:pPr>
        <w:rPr>
          <w:rFonts w:asciiTheme="minorBidi" w:eastAsia="Arial" w:hAnsiTheme="minorBidi" w:cstheme="minorBidi"/>
          <w:b/>
          <w:lang w:val="fr-FR"/>
        </w:rPr>
      </w:pPr>
      <w:r w:rsidRPr="00B10CC3">
        <w:rPr>
          <w:rFonts w:asciiTheme="minorBidi" w:eastAsia="Arial" w:hAnsiTheme="minorBidi" w:cstheme="minorBidi"/>
          <w:b/>
          <w:lang w:val="fr-FR"/>
        </w:rPr>
        <w:t>ANNEX</w:t>
      </w:r>
      <w:r w:rsidR="0002646C" w:rsidRPr="00B10CC3">
        <w:rPr>
          <w:rFonts w:asciiTheme="minorBidi" w:eastAsia="Arial" w:hAnsiTheme="minorBidi" w:cstheme="minorBidi"/>
          <w:b/>
          <w:lang w:val="fr-FR"/>
        </w:rPr>
        <w:t>E</w:t>
      </w:r>
      <w:r w:rsidRPr="00B10CC3">
        <w:rPr>
          <w:rFonts w:asciiTheme="minorBidi" w:eastAsia="Arial" w:hAnsiTheme="minorBidi" w:cstheme="minorBidi"/>
          <w:b/>
          <w:lang w:val="fr-FR"/>
        </w:rPr>
        <w:t xml:space="preserve"> </w:t>
      </w:r>
      <w:proofErr w:type="gramStart"/>
      <w:r w:rsidRPr="00B10CC3">
        <w:rPr>
          <w:rFonts w:asciiTheme="minorBidi" w:eastAsia="Arial" w:hAnsiTheme="minorBidi" w:cstheme="minorBidi"/>
          <w:b/>
          <w:lang w:val="fr-FR"/>
        </w:rPr>
        <w:t>V:</w:t>
      </w:r>
      <w:proofErr w:type="gramEnd"/>
      <w:r w:rsidRPr="00B10CC3">
        <w:rPr>
          <w:rFonts w:asciiTheme="minorBidi" w:eastAsia="Arial" w:hAnsiTheme="minorBidi" w:cstheme="minorBidi"/>
          <w:b/>
          <w:lang w:val="fr-FR"/>
        </w:rPr>
        <w:t xml:space="preserve"> </w:t>
      </w:r>
      <w:r w:rsidR="0002646C" w:rsidRPr="00B10CC3">
        <w:rPr>
          <w:rFonts w:asciiTheme="minorBidi" w:eastAsia="Arial" w:hAnsiTheme="minorBidi" w:cstheme="minorBidi"/>
          <w:b/>
          <w:lang w:val="fr-FR"/>
        </w:rPr>
        <w:t>COMPAGNIES D'ASSURANCE</w:t>
      </w:r>
      <w:r w:rsidR="005F5C3B" w:rsidRPr="00B10CC3">
        <w:rPr>
          <w:rFonts w:asciiTheme="minorBidi" w:eastAsia="Arial" w:hAnsiTheme="minorBidi" w:cstheme="minorBidi"/>
          <w:b/>
          <w:lang w:val="fr-FR"/>
        </w:rPr>
        <w:t xml:space="preserve"> MALADIE</w:t>
      </w:r>
    </w:p>
    <w:p w14:paraId="26FFDF6C"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bl>
      <w:tblPr>
        <w:tblStyle w:val="a3"/>
        <w:tblW w:w="9923"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710"/>
        <w:gridCol w:w="4819"/>
        <w:gridCol w:w="4394"/>
      </w:tblGrid>
      <w:tr w:rsidR="005F0F9C" w:rsidRPr="00B10CC3" w14:paraId="7301BFB8" w14:textId="77777777" w:rsidTr="002A302B">
        <w:trPr>
          <w:trHeight w:val="214"/>
        </w:trPr>
        <w:tc>
          <w:tcPr>
            <w:tcW w:w="9923" w:type="dxa"/>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8EBA410" w14:textId="70909BB1" w:rsidR="005F0F9C" w:rsidRPr="00B10CC3" w:rsidRDefault="008F0CBB" w:rsidP="002A302B">
            <w:pPr>
              <w:snapToGrid w:val="0"/>
              <w:jc w:val="center"/>
              <w:rPr>
                <w:rFonts w:asciiTheme="minorBidi" w:eastAsia="Arial" w:hAnsiTheme="minorBidi" w:cstheme="minorBidi"/>
                <w:b/>
                <w:lang w:val="fr-FR"/>
              </w:rPr>
            </w:pPr>
            <w:r w:rsidRPr="00B10CC3">
              <w:rPr>
                <w:rFonts w:asciiTheme="minorBidi" w:eastAsia="Arial" w:hAnsiTheme="minorBidi" w:cstheme="minorBidi"/>
                <w:b/>
                <w:lang w:val="fr-FR"/>
              </w:rPr>
              <w:t>COUVERTURE D'ASSURANCE</w:t>
            </w:r>
          </w:p>
        </w:tc>
      </w:tr>
      <w:tr w:rsidR="005F0F9C" w:rsidRPr="00B10CC3" w14:paraId="5BEA7FED" w14:textId="77777777" w:rsidTr="002A302B">
        <w:trPr>
          <w:trHeight w:val="264"/>
        </w:trPr>
        <w:tc>
          <w:tcPr>
            <w:tcW w:w="5529" w:type="dxa"/>
            <w:gridSpan w:val="2"/>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2524E1BE"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NAIROBI HOSPITAL</w:t>
            </w:r>
          </w:p>
        </w:tc>
        <w:tc>
          <w:tcPr>
            <w:tcW w:w="4394"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12F4FF15"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AGA KHAN HOSPITAL</w:t>
            </w:r>
          </w:p>
        </w:tc>
      </w:tr>
      <w:tr w:rsidR="005F0F9C" w:rsidRPr="00B10CC3" w14:paraId="6D9D658F" w14:textId="77777777" w:rsidTr="002A302B">
        <w:trPr>
          <w:trHeight w:val="268"/>
        </w:trPr>
        <w:tc>
          <w:tcPr>
            <w:tcW w:w="710" w:type="dxa"/>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4E3A82E2" w14:textId="7456F3C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NO</w:t>
            </w:r>
          </w:p>
        </w:tc>
        <w:tc>
          <w:tcPr>
            <w:tcW w:w="4819"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35BC057F" w14:textId="5379F690" w:rsidR="005F0F9C" w:rsidRPr="00B10CC3" w:rsidRDefault="008F0CBB"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ASSURANCE</w:t>
            </w:r>
          </w:p>
        </w:tc>
        <w:tc>
          <w:tcPr>
            <w:tcW w:w="4394"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092BBA79" w14:textId="2817457D" w:rsidR="005F0F9C" w:rsidRPr="00B10CC3" w:rsidRDefault="008F0CBB"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ASSURANCE</w:t>
            </w:r>
          </w:p>
        </w:tc>
      </w:tr>
      <w:tr w:rsidR="005F0F9C" w:rsidRPr="00B10CC3" w14:paraId="4864CAFC" w14:textId="77777777" w:rsidTr="002A302B">
        <w:trPr>
          <w:trHeight w:val="257"/>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A4E023B"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1</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DB85ED6"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JUBILEE INSURANCE CO. 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151B0393"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AAR HEALTH SERVICES LIMITED</w:t>
            </w:r>
          </w:p>
        </w:tc>
      </w:tr>
      <w:tr w:rsidR="005F0F9C" w:rsidRPr="00B10CC3" w14:paraId="2DE7C871" w14:textId="77777777" w:rsidTr="002A302B">
        <w:trPr>
          <w:trHeight w:val="416"/>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DCC024E"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2</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6816597"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CO-OPERATIVE INSURANCE COMPANY LIMITED (CIC)</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5D234A57"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AETNA GLOBAL</w:t>
            </w:r>
          </w:p>
        </w:tc>
      </w:tr>
      <w:tr w:rsidR="005F0F9C" w:rsidRPr="00B10CC3" w14:paraId="7B5F0586" w14:textId="77777777" w:rsidTr="002A302B">
        <w:trPr>
          <w:trHeight w:val="48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00172EA"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3</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42A24902"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UAP PROVINCIAL INSURANCE CO 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66D7AEEF" w14:textId="05CC8D75"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ALLIANCE INTERNATIONAL MED</w:t>
            </w:r>
            <w:r w:rsidR="002C2C33" w:rsidRPr="00B10CC3">
              <w:rPr>
                <w:rFonts w:asciiTheme="minorBidi" w:eastAsia="Arial" w:hAnsiTheme="minorBidi" w:cstheme="minorBidi"/>
                <w:lang w:val="en-GB"/>
              </w:rPr>
              <w:t xml:space="preserve"> </w:t>
            </w:r>
            <w:r w:rsidRPr="00B10CC3">
              <w:rPr>
                <w:rFonts w:asciiTheme="minorBidi" w:eastAsia="Arial" w:hAnsiTheme="minorBidi" w:cstheme="minorBidi"/>
                <w:lang w:val="en-GB"/>
              </w:rPr>
              <w:t>SERV(AIMS)</w:t>
            </w:r>
          </w:p>
        </w:tc>
      </w:tr>
      <w:tr w:rsidR="005F0F9C" w:rsidRPr="00B10CC3" w14:paraId="7918DCD0" w14:textId="77777777" w:rsidTr="002A302B">
        <w:trPr>
          <w:trHeight w:val="27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763EBCE"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4</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F59F6B5"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APA INSURANCE COMPANY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595A526C"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ALLIANZ WORLDWIDE</w:t>
            </w:r>
          </w:p>
        </w:tc>
      </w:tr>
      <w:tr w:rsidR="005F0F9C" w:rsidRPr="00B10CC3" w14:paraId="0C12A42F" w14:textId="77777777" w:rsidTr="002A302B">
        <w:trPr>
          <w:trHeight w:val="534"/>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9DC00C3"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5</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8161395"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MADISON INSURANCE (LIFE ASSURANCE)</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1F9ED55"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AON MINET INSURANCE BROKERS</w:t>
            </w:r>
          </w:p>
        </w:tc>
      </w:tr>
      <w:tr w:rsidR="005F0F9C" w:rsidRPr="00B10CC3" w14:paraId="16873D3E" w14:textId="77777777" w:rsidTr="002A302B">
        <w:trPr>
          <w:trHeight w:val="258"/>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2314B6F"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6</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827A92D"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BRITAM GENERAL ACCOUNT</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4922AF8"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APA INSURANCE CO. LTD</w:t>
            </w:r>
          </w:p>
        </w:tc>
      </w:tr>
      <w:tr w:rsidR="005F0F9C" w:rsidRPr="00B10CC3" w14:paraId="0E65F905" w14:textId="77777777" w:rsidTr="002A302B">
        <w:trPr>
          <w:trHeight w:val="419"/>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D45427F"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7</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4514ED36"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MINET KENYA INSURANCE BROKERS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4EDCF9BF"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AXA PP HEALTHCARE C/O AFRICA MEDILINK</w:t>
            </w:r>
          </w:p>
        </w:tc>
      </w:tr>
      <w:tr w:rsidR="005F0F9C" w:rsidRPr="00B10CC3" w14:paraId="7321270D" w14:textId="77777777" w:rsidTr="002A302B">
        <w:trPr>
          <w:trHeight w:val="48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90EE61E"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8</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4B9EFAAB"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KENYA ARMED FORCES MEDICAL INSURANCE</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D035002"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BRITAM GENERAL INSURANCE</w:t>
            </w:r>
          </w:p>
        </w:tc>
      </w:tr>
      <w:tr w:rsidR="005F0F9C" w:rsidRPr="00B10CC3" w14:paraId="403E7696" w14:textId="77777777" w:rsidTr="002A302B">
        <w:trPr>
          <w:trHeight w:val="26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9E4251E"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9</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070D26E"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AAR INSURANCE KENYA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3459A55"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BUPA INTERNATIONAL</w:t>
            </w:r>
          </w:p>
        </w:tc>
      </w:tr>
      <w:tr w:rsidR="005F0F9C" w:rsidRPr="00B10CC3" w14:paraId="2B585D9F" w14:textId="77777777" w:rsidTr="002A302B">
        <w:trPr>
          <w:trHeight w:val="267"/>
        </w:trPr>
        <w:tc>
          <w:tcPr>
            <w:tcW w:w="71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37582BD0"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10</w:t>
            </w:r>
          </w:p>
        </w:tc>
        <w:tc>
          <w:tcPr>
            <w:tcW w:w="4819" w:type="dxa"/>
            <w:tcBorders>
              <w:top w:val="nil"/>
              <w:left w:val="nil"/>
              <w:bottom w:val="single" w:sz="4" w:space="0" w:color="000000"/>
              <w:right w:val="single" w:sz="8" w:space="0" w:color="000000"/>
            </w:tcBorders>
            <w:tcMar>
              <w:top w:w="0" w:type="dxa"/>
              <w:left w:w="100" w:type="dxa"/>
              <w:bottom w:w="0" w:type="dxa"/>
              <w:right w:w="100" w:type="dxa"/>
            </w:tcMar>
          </w:tcPr>
          <w:p w14:paraId="4C95A3CD"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HERITAGE INSURANCE COMPANY</w:t>
            </w:r>
          </w:p>
        </w:tc>
        <w:tc>
          <w:tcPr>
            <w:tcW w:w="4394" w:type="dxa"/>
            <w:tcBorders>
              <w:top w:val="nil"/>
              <w:left w:val="nil"/>
              <w:bottom w:val="single" w:sz="4" w:space="0" w:color="000000"/>
              <w:right w:val="single" w:sz="8" w:space="0" w:color="000000"/>
            </w:tcBorders>
            <w:tcMar>
              <w:top w:w="0" w:type="dxa"/>
              <w:left w:w="100" w:type="dxa"/>
              <w:bottom w:w="0" w:type="dxa"/>
              <w:right w:w="100" w:type="dxa"/>
            </w:tcMar>
          </w:tcPr>
          <w:p w14:paraId="23B9D620"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CEGA GROUP</w:t>
            </w:r>
          </w:p>
        </w:tc>
      </w:tr>
      <w:tr w:rsidR="005F0F9C" w:rsidRPr="00B10CC3" w14:paraId="60E3A4F0" w14:textId="77777777" w:rsidTr="002A302B">
        <w:trPr>
          <w:trHeight w:val="267"/>
        </w:trPr>
        <w:tc>
          <w:tcPr>
            <w:tcW w:w="710"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14:paraId="780C67FD"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11</w:t>
            </w:r>
          </w:p>
        </w:tc>
        <w:tc>
          <w:tcPr>
            <w:tcW w:w="4819"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0EFE3CD7"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AFRICA MEDILINK</w:t>
            </w:r>
          </w:p>
        </w:tc>
        <w:tc>
          <w:tcPr>
            <w:tcW w:w="4394"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4A70B52F"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COPERATIVE INSURANCE</w:t>
            </w:r>
          </w:p>
        </w:tc>
      </w:tr>
      <w:tr w:rsidR="005F0F9C" w:rsidRPr="00B10CC3" w14:paraId="1E04F8F1" w14:textId="77777777" w:rsidTr="002A302B">
        <w:trPr>
          <w:trHeight w:val="554"/>
        </w:trPr>
        <w:tc>
          <w:tcPr>
            <w:tcW w:w="71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83B755D"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12</w:t>
            </w:r>
          </w:p>
        </w:tc>
        <w:tc>
          <w:tcPr>
            <w:tcW w:w="4819"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3C123306"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SAHAM ASSURANCE COMPANY KENYA LIMITED</w:t>
            </w:r>
          </w:p>
        </w:tc>
        <w:tc>
          <w:tcPr>
            <w:tcW w:w="4394"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213C3689"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CORPORATE INSURANCE CO. LTD</w:t>
            </w:r>
          </w:p>
        </w:tc>
      </w:tr>
      <w:tr w:rsidR="005F0F9C" w:rsidRPr="00B10CC3" w14:paraId="38D5E138" w14:textId="77777777" w:rsidTr="002A302B">
        <w:trPr>
          <w:trHeight w:val="41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FCF00DB"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13</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03609A18"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GENERAL ACCIDENT (GA) INSURANCE COMPANY</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C04379A"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FIRST ASSURANCE CO.LTD</w:t>
            </w:r>
          </w:p>
        </w:tc>
      </w:tr>
      <w:tr w:rsidR="005F0F9C" w:rsidRPr="00B10CC3" w14:paraId="4FCB4FFD" w14:textId="77777777" w:rsidTr="002A302B">
        <w:trPr>
          <w:trHeight w:val="488"/>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2DE5C2"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14</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BD3F0BB"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LIAISON GROUP INSURANCE BROKERS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0CC72B0D"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GATEWAY INSURANCE COMPANY LTD</w:t>
            </w:r>
          </w:p>
        </w:tc>
      </w:tr>
      <w:tr w:rsidR="005F0F9C" w:rsidRPr="00B10CC3" w14:paraId="50787778" w14:textId="77777777" w:rsidTr="002A302B">
        <w:trPr>
          <w:trHeight w:val="25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5C87494"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15</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362D192C"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KENYAN ALLIANCE INSURANCE</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7B2B8ACB"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GEMINIA INSURANCE CO. LTD</w:t>
            </w:r>
          </w:p>
        </w:tc>
      </w:tr>
      <w:tr w:rsidR="005F0F9C" w:rsidRPr="00B10CC3" w14:paraId="128CE4AB" w14:textId="77777777" w:rsidTr="002A302B">
        <w:trPr>
          <w:trHeight w:val="27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88C1BD3"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16</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2143056"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TAKAFUL INSURANCE OF AFRICA</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0B8F4669"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GENERAL ACCIDENT INSURANCE</w:t>
            </w:r>
          </w:p>
        </w:tc>
      </w:tr>
      <w:tr w:rsidR="005F0F9C" w:rsidRPr="00B10CC3" w14:paraId="4CEF4B31" w14:textId="77777777" w:rsidTr="002A302B">
        <w:trPr>
          <w:trHeight w:val="40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22D2247"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17</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5888D36F"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BRITISH AMERICAN INSURANCE CO (K)</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14243AC5"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GMC INTERNATIONAL ADMINISTRATION-CLM FR</w:t>
            </w:r>
          </w:p>
        </w:tc>
      </w:tr>
      <w:tr w:rsidR="005F0F9C" w:rsidRPr="00B10CC3" w14:paraId="3303AE91" w14:textId="77777777" w:rsidTr="002A302B">
        <w:trPr>
          <w:trHeight w:val="18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324766A"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18</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8DF6B4A" w14:textId="0B2C67AF"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INSTANT INSURANCE COMPANY 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E23EB39"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HEALIX INTERNATIONAL</w:t>
            </w:r>
          </w:p>
        </w:tc>
      </w:tr>
      <w:tr w:rsidR="005F0F9C" w:rsidRPr="00B10CC3" w14:paraId="61A8B8AD" w14:textId="77777777" w:rsidTr="002A302B">
        <w:trPr>
          <w:trHeight w:val="249"/>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F4CC7BE"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19</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F97A069" w14:textId="7764ABC2"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PACIFIC INSURANCE BROKERS (EA)LTD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66F1B48F"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HERITAGE INSURANCE CO. LTD</w:t>
            </w:r>
          </w:p>
        </w:tc>
      </w:tr>
      <w:tr w:rsidR="005F0F9C" w:rsidRPr="00B10CC3" w14:paraId="7A778813" w14:textId="77777777" w:rsidTr="002A302B">
        <w:trPr>
          <w:trHeight w:val="28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0C19FD0"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20</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3F1CB5AB"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PACIS INSURANCE COMPANY LIMTED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4B72496C"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HTH WORLDWIDE</w:t>
            </w:r>
          </w:p>
        </w:tc>
      </w:tr>
      <w:tr w:rsidR="005F0F9C" w:rsidRPr="00B10CC3" w14:paraId="14427779" w14:textId="77777777" w:rsidTr="002A302B">
        <w:trPr>
          <w:trHeight w:val="21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6AC4AEB"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21</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AC309B1" w14:textId="6603D05F"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ARMCHAIR INSURANCE BROKERS 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1757897E"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INTER MUTUELLES ASSISTANCE</w:t>
            </w:r>
          </w:p>
        </w:tc>
      </w:tr>
      <w:tr w:rsidR="005F0F9C" w:rsidRPr="00B10CC3" w14:paraId="5DD7D6DB" w14:textId="77777777" w:rsidTr="002A302B">
        <w:trPr>
          <w:trHeight w:val="527"/>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4EE287C"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lastRenderedPageBreak/>
              <w:t>22</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4F93FA7B"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SEDGWICK-KENYA INSURANCE BROKERS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7AFD2DED"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INTERNATIONAL SOS ASSISTANCE</w:t>
            </w:r>
          </w:p>
        </w:tc>
      </w:tr>
      <w:tr w:rsidR="005F0F9C" w:rsidRPr="00B10CC3" w14:paraId="68FDEC1A" w14:textId="77777777" w:rsidTr="002A302B">
        <w:trPr>
          <w:trHeight w:val="265"/>
        </w:trPr>
        <w:tc>
          <w:tcPr>
            <w:tcW w:w="71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3C5A6FD8"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23</w:t>
            </w:r>
          </w:p>
        </w:tc>
        <w:tc>
          <w:tcPr>
            <w:tcW w:w="4819" w:type="dxa"/>
            <w:tcBorders>
              <w:top w:val="nil"/>
              <w:left w:val="nil"/>
              <w:bottom w:val="single" w:sz="4" w:space="0" w:color="000000"/>
              <w:right w:val="single" w:sz="8" w:space="0" w:color="000000"/>
            </w:tcBorders>
            <w:tcMar>
              <w:top w:w="0" w:type="dxa"/>
              <w:left w:w="100" w:type="dxa"/>
              <w:bottom w:w="0" w:type="dxa"/>
              <w:right w:w="100" w:type="dxa"/>
            </w:tcMar>
          </w:tcPr>
          <w:p w14:paraId="7481749A"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FIRST ASSURANCE COMPANY LIMITED</w:t>
            </w:r>
          </w:p>
        </w:tc>
        <w:tc>
          <w:tcPr>
            <w:tcW w:w="4394" w:type="dxa"/>
            <w:tcBorders>
              <w:top w:val="nil"/>
              <w:left w:val="nil"/>
              <w:bottom w:val="single" w:sz="4" w:space="0" w:color="000000"/>
              <w:right w:val="single" w:sz="8" w:space="0" w:color="000000"/>
            </w:tcBorders>
            <w:tcMar>
              <w:top w:w="0" w:type="dxa"/>
              <w:left w:w="100" w:type="dxa"/>
              <w:bottom w:w="0" w:type="dxa"/>
              <w:right w:w="100" w:type="dxa"/>
            </w:tcMar>
          </w:tcPr>
          <w:p w14:paraId="25632E8F"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JUBILEE INSURANCE</w:t>
            </w:r>
          </w:p>
        </w:tc>
      </w:tr>
      <w:tr w:rsidR="005F0F9C" w:rsidRPr="00B10CC3" w14:paraId="7AC91B79" w14:textId="77777777" w:rsidTr="002A302B">
        <w:trPr>
          <w:trHeight w:val="123"/>
        </w:trPr>
        <w:tc>
          <w:tcPr>
            <w:tcW w:w="710"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14:paraId="70579E93"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24</w:t>
            </w:r>
          </w:p>
        </w:tc>
        <w:tc>
          <w:tcPr>
            <w:tcW w:w="4819"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6C6B5447"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ZAMARA RISK</w:t>
            </w:r>
          </w:p>
        </w:tc>
        <w:tc>
          <w:tcPr>
            <w:tcW w:w="4394"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6C8D10C4"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KENINDIA ASSURANCE CO. LTD.</w:t>
            </w:r>
          </w:p>
        </w:tc>
      </w:tr>
      <w:tr w:rsidR="005F0F9C" w:rsidRPr="00B10CC3" w14:paraId="4019CC8C" w14:textId="77777777" w:rsidTr="002A302B">
        <w:trPr>
          <w:trHeight w:val="297"/>
        </w:trPr>
        <w:tc>
          <w:tcPr>
            <w:tcW w:w="71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2FDCEF"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25</w:t>
            </w:r>
          </w:p>
        </w:tc>
        <w:tc>
          <w:tcPr>
            <w:tcW w:w="4819"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173B6690"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AAR INSURANCE TANZANIA LIMITED</w:t>
            </w:r>
          </w:p>
        </w:tc>
        <w:tc>
          <w:tcPr>
            <w:tcW w:w="4394"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5CDA5C75"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LIAISON INSURANCE C/O LIASON CLM FRM</w:t>
            </w:r>
          </w:p>
        </w:tc>
      </w:tr>
      <w:tr w:rsidR="005F0F9C" w:rsidRPr="00B10CC3" w14:paraId="6F56FBAF" w14:textId="77777777" w:rsidTr="002A302B">
        <w:trPr>
          <w:trHeight w:val="379"/>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8C8DABF"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26</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0C7C9A98"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EAGLE AFRICA INSURANCE BROKERS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3437E74"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MADISON INSURANCE</w:t>
            </w:r>
          </w:p>
        </w:tc>
      </w:tr>
      <w:tr w:rsidR="005F0F9C" w:rsidRPr="00B10CC3" w14:paraId="7CD1F245" w14:textId="77777777" w:rsidTr="002A302B">
        <w:trPr>
          <w:trHeight w:val="30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70256B7"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27</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FC5AB49"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KENBRIGHT INSURANCE BROKERS STAFF</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4D48CC49"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MSO (MEDICAL SERVICES ORGANIZATION) C/O</w:t>
            </w:r>
          </w:p>
        </w:tc>
      </w:tr>
      <w:tr w:rsidR="005F0F9C" w:rsidRPr="00B10CC3" w14:paraId="210C915F" w14:textId="77777777" w:rsidTr="002A302B">
        <w:trPr>
          <w:trHeight w:val="378"/>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D483489"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28</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6141BCC"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KENINDIA ASSURANCE COMPANY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7C7B4B81"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NOW HEALTH INTERNATIONAL C/O CLAIM FORM</w:t>
            </w:r>
          </w:p>
        </w:tc>
      </w:tr>
      <w:tr w:rsidR="005F0F9C" w:rsidRPr="00B10CC3" w14:paraId="627FCE3C" w14:textId="77777777" w:rsidTr="002A302B">
        <w:trPr>
          <w:trHeight w:val="548"/>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A31A693"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29</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5DD05707"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AFRICAN RE-INSURANCE CORPORATION</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1CA78AAD"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PACIS INSURANCE COMPANY C/O PACIS CLM FR</w:t>
            </w:r>
          </w:p>
        </w:tc>
      </w:tr>
      <w:tr w:rsidR="005F0F9C" w:rsidRPr="00B10CC3" w14:paraId="4B971D21" w14:textId="77777777" w:rsidTr="002A302B">
        <w:trPr>
          <w:trHeight w:val="264"/>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C17C743"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30</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7442BA9"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ABSA LIFE ASSURANCE KENYA 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2D4BAF76"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en-GB"/>
              </w:rPr>
              <w:t xml:space="preserve">PHOENIX OF EAST AFRICA ASSURA CO. </w:t>
            </w:r>
            <w:r w:rsidRPr="00B10CC3">
              <w:rPr>
                <w:rFonts w:asciiTheme="minorBidi" w:eastAsia="Arial" w:hAnsiTheme="minorBidi" w:cstheme="minorBidi"/>
                <w:lang w:val="fr-FR"/>
              </w:rPr>
              <w:t>C/O CL</w:t>
            </w:r>
          </w:p>
        </w:tc>
      </w:tr>
      <w:tr w:rsidR="005F0F9C" w:rsidRPr="00B10CC3" w14:paraId="69E7BC7A"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F455DF7"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31</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332CAE9"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BLUE SHIELD INSURANCE CO. LTD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6E9F21FC"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RADIANT INSURANCE COMPANY</w:t>
            </w:r>
          </w:p>
        </w:tc>
      </w:tr>
      <w:tr w:rsidR="005F0F9C" w:rsidRPr="00B10CC3" w14:paraId="59E45790"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A367EF1"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32</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7B0CF9A"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PRIME INSURANCE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7518F7B9"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RESOLUTION HEALTH</w:t>
            </w:r>
          </w:p>
        </w:tc>
      </w:tr>
      <w:tr w:rsidR="005F0F9C" w:rsidRPr="00B10CC3" w14:paraId="170252C4"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80003C2"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33</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39CF827"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PIONEER ASSURANCE</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57E8BF5E"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SAHAM ASSURANCE COMPANY KENYA LTD</w:t>
            </w:r>
          </w:p>
        </w:tc>
      </w:tr>
      <w:tr w:rsidR="005F0F9C" w:rsidRPr="00B10CC3" w14:paraId="5ADB5424"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F2DE5F8"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34</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EDC40D9"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CAREPAY LIMITED (M-TIBA)</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52B091EF"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TAKAFUL INSURANCE OF AFRICA</w:t>
            </w:r>
          </w:p>
        </w:tc>
      </w:tr>
      <w:tr w:rsidR="005F0F9C" w:rsidRPr="00B10CC3" w14:paraId="1064BC26" w14:textId="77777777" w:rsidTr="002A302B">
        <w:trPr>
          <w:trHeight w:val="406"/>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B37CC82"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35</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6AD727E"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FIRSTASSIST INSURANCE SERVICES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170E0865" w14:textId="77777777" w:rsidR="005F0F9C"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TRIDENT INSURANCE COMPANY LTD -CLAIM FOR</w:t>
            </w:r>
          </w:p>
        </w:tc>
      </w:tr>
      <w:tr w:rsidR="005F0F9C" w:rsidRPr="00B10CC3" w14:paraId="3B0025D7" w14:textId="77777777" w:rsidTr="002A302B">
        <w:trPr>
          <w:trHeight w:val="186"/>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392ACCA"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36</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CFB7097"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IAA HEALTCARE LIMITED</w:t>
            </w:r>
          </w:p>
        </w:tc>
        <w:tc>
          <w:tcPr>
            <w:tcW w:w="4394" w:type="dxa"/>
            <w:tcBorders>
              <w:top w:val="nil"/>
              <w:left w:val="nil"/>
              <w:bottom w:val="single" w:sz="8" w:space="0" w:color="000000"/>
              <w:right w:val="single" w:sz="8" w:space="0" w:color="000000"/>
            </w:tcBorders>
            <w:tcMar>
              <w:top w:w="0" w:type="dxa"/>
              <w:left w:w="100" w:type="dxa"/>
              <w:bottom w:w="0" w:type="dxa"/>
              <w:right w:w="100" w:type="dxa"/>
            </w:tcMar>
          </w:tcPr>
          <w:p w14:paraId="451B14F7"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UAP PROVICIAL INSURANCE</w:t>
            </w:r>
          </w:p>
        </w:tc>
      </w:tr>
      <w:tr w:rsidR="005F0F9C" w:rsidRPr="00B10CC3" w14:paraId="7E0168EC" w14:textId="77777777" w:rsidTr="002A302B">
        <w:trPr>
          <w:trHeight w:val="253"/>
        </w:trPr>
        <w:tc>
          <w:tcPr>
            <w:tcW w:w="71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0FB88858"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37</w:t>
            </w:r>
          </w:p>
        </w:tc>
        <w:tc>
          <w:tcPr>
            <w:tcW w:w="4819" w:type="dxa"/>
            <w:tcBorders>
              <w:top w:val="nil"/>
              <w:left w:val="nil"/>
              <w:bottom w:val="single" w:sz="4" w:space="0" w:color="000000"/>
              <w:right w:val="single" w:sz="8" w:space="0" w:color="000000"/>
            </w:tcBorders>
            <w:tcMar>
              <w:top w:w="0" w:type="dxa"/>
              <w:left w:w="100" w:type="dxa"/>
              <w:bottom w:w="0" w:type="dxa"/>
              <w:right w:w="100" w:type="dxa"/>
            </w:tcMar>
          </w:tcPr>
          <w:p w14:paraId="35534647"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UNISURE GROUP</w:t>
            </w:r>
          </w:p>
        </w:tc>
        <w:tc>
          <w:tcPr>
            <w:tcW w:w="4394" w:type="dxa"/>
            <w:tcBorders>
              <w:top w:val="nil"/>
              <w:left w:val="nil"/>
              <w:bottom w:val="single" w:sz="4" w:space="0" w:color="000000"/>
              <w:right w:val="single" w:sz="8" w:space="0" w:color="000000"/>
            </w:tcBorders>
            <w:tcMar>
              <w:top w:w="0" w:type="dxa"/>
              <w:left w:w="100" w:type="dxa"/>
              <w:bottom w:w="0" w:type="dxa"/>
              <w:right w:w="100" w:type="dxa"/>
            </w:tcMar>
          </w:tcPr>
          <w:p w14:paraId="56BBCF02"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AU-IBAR (AFRICAN UNION)</w:t>
            </w:r>
          </w:p>
        </w:tc>
      </w:tr>
      <w:tr w:rsidR="005F0F9C" w:rsidRPr="00B10CC3" w14:paraId="5A2AA59C" w14:textId="77777777" w:rsidTr="002A302B">
        <w:trPr>
          <w:trHeight w:val="281"/>
        </w:trPr>
        <w:tc>
          <w:tcPr>
            <w:tcW w:w="710"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14:paraId="172326D7"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38</w:t>
            </w:r>
          </w:p>
        </w:tc>
        <w:tc>
          <w:tcPr>
            <w:tcW w:w="4819"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3A95B862"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ICEA (GROUP LIFE)</w:t>
            </w:r>
          </w:p>
        </w:tc>
        <w:tc>
          <w:tcPr>
            <w:tcW w:w="4394"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1CCF5CDF"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VANBREDA / CIGNA INTERNATIONAL</w:t>
            </w:r>
          </w:p>
        </w:tc>
      </w:tr>
      <w:tr w:rsidR="005F0F9C" w:rsidRPr="00B10CC3" w14:paraId="00583554" w14:textId="77777777" w:rsidTr="002A302B">
        <w:trPr>
          <w:trHeight w:val="225"/>
        </w:trPr>
        <w:tc>
          <w:tcPr>
            <w:tcW w:w="71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1204044"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39</w:t>
            </w:r>
          </w:p>
        </w:tc>
        <w:tc>
          <w:tcPr>
            <w:tcW w:w="4819"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3D4E4E70"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LASER INSURANCE BROKERS</w:t>
            </w:r>
          </w:p>
        </w:tc>
        <w:tc>
          <w:tcPr>
            <w:tcW w:w="4394" w:type="dxa"/>
            <w:tcBorders>
              <w:top w:val="nil"/>
              <w:left w:val="nil"/>
              <w:bottom w:val="nil"/>
              <w:right w:val="nil"/>
            </w:tcBorders>
            <w:tcMar>
              <w:top w:w="0" w:type="dxa"/>
              <w:left w:w="100" w:type="dxa"/>
              <w:bottom w:w="0" w:type="dxa"/>
              <w:right w:w="100" w:type="dxa"/>
            </w:tcMar>
          </w:tcPr>
          <w:p w14:paraId="00240172"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662FE333" w14:textId="77777777" w:rsidTr="002A302B">
        <w:trPr>
          <w:trHeight w:val="384"/>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30292DC"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40</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4C8E4BE"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AETNA GLOBAL BENEFITS TRADITIONAL</w:t>
            </w:r>
          </w:p>
        </w:tc>
        <w:tc>
          <w:tcPr>
            <w:tcW w:w="4394" w:type="dxa"/>
            <w:tcBorders>
              <w:top w:val="nil"/>
              <w:left w:val="nil"/>
              <w:bottom w:val="nil"/>
              <w:right w:val="nil"/>
            </w:tcBorders>
            <w:tcMar>
              <w:top w:w="0" w:type="dxa"/>
              <w:left w:w="100" w:type="dxa"/>
              <w:bottom w:w="0" w:type="dxa"/>
              <w:right w:w="100" w:type="dxa"/>
            </w:tcMar>
          </w:tcPr>
          <w:p w14:paraId="49FC1148"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1C80F6A0"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62C18E2"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41</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4C36B84"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MTN INSURANCE AGENCIES</w:t>
            </w:r>
          </w:p>
        </w:tc>
        <w:tc>
          <w:tcPr>
            <w:tcW w:w="4394" w:type="dxa"/>
            <w:tcBorders>
              <w:top w:val="nil"/>
              <w:left w:val="nil"/>
              <w:bottom w:val="nil"/>
              <w:right w:val="nil"/>
            </w:tcBorders>
            <w:tcMar>
              <w:top w:w="0" w:type="dxa"/>
              <w:left w:w="100" w:type="dxa"/>
              <w:bottom w:w="0" w:type="dxa"/>
              <w:right w:w="100" w:type="dxa"/>
            </w:tcMar>
          </w:tcPr>
          <w:p w14:paraId="0800A9DB"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3AEA550A" w14:textId="77777777" w:rsidTr="002A302B">
        <w:trPr>
          <w:trHeight w:val="197"/>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A821738"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42</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0BC17093"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KENINDIA ASSURANCE CO.LTD</w:t>
            </w:r>
          </w:p>
        </w:tc>
        <w:tc>
          <w:tcPr>
            <w:tcW w:w="4394" w:type="dxa"/>
            <w:tcBorders>
              <w:top w:val="nil"/>
              <w:left w:val="nil"/>
              <w:bottom w:val="nil"/>
              <w:right w:val="nil"/>
            </w:tcBorders>
            <w:tcMar>
              <w:top w:w="0" w:type="dxa"/>
              <w:left w:w="100" w:type="dxa"/>
              <w:bottom w:w="0" w:type="dxa"/>
              <w:right w:w="100" w:type="dxa"/>
            </w:tcMar>
          </w:tcPr>
          <w:p w14:paraId="170877D8"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11AD5A1F" w14:textId="77777777" w:rsidTr="002A302B">
        <w:trPr>
          <w:trHeight w:val="229"/>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ACD239E"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43</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3ADC4D13"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CLARKSON NOTCOTT</w:t>
            </w:r>
          </w:p>
        </w:tc>
        <w:tc>
          <w:tcPr>
            <w:tcW w:w="4394" w:type="dxa"/>
            <w:tcBorders>
              <w:top w:val="nil"/>
              <w:left w:val="nil"/>
              <w:bottom w:val="nil"/>
              <w:right w:val="nil"/>
            </w:tcBorders>
            <w:tcMar>
              <w:top w:w="0" w:type="dxa"/>
              <w:left w:w="100" w:type="dxa"/>
              <w:bottom w:w="0" w:type="dxa"/>
              <w:right w:w="100" w:type="dxa"/>
            </w:tcMar>
          </w:tcPr>
          <w:p w14:paraId="3085A23A" w14:textId="692A2090" w:rsidR="005F0F9C" w:rsidRPr="00B10CC3" w:rsidRDefault="005F0F9C" w:rsidP="002C2C33">
            <w:pPr>
              <w:snapToGrid w:val="0"/>
              <w:rPr>
                <w:rFonts w:asciiTheme="minorBidi" w:eastAsia="Arial" w:hAnsiTheme="minorBidi" w:cstheme="minorBidi"/>
                <w:lang w:val="fr-FR"/>
              </w:rPr>
            </w:pPr>
          </w:p>
        </w:tc>
      </w:tr>
      <w:tr w:rsidR="005F0F9C" w:rsidRPr="00B10CC3" w14:paraId="01A44ACA" w14:textId="77777777" w:rsidTr="002A302B">
        <w:trPr>
          <w:trHeight w:val="12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26722F1" w14:textId="77777777" w:rsidR="005F0F9C" w:rsidRPr="00B10CC3" w:rsidRDefault="00E60552" w:rsidP="002C2C33">
            <w:pPr>
              <w:snapToGrid w:val="0"/>
              <w:rPr>
                <w:rFonts w:asciiTheme="minorBidi" w:eastAsia="Arial" w:hAnsiTheme="minorBidi" w:cstheme="minorBidi"/>
                <w:b/>
                <w:lang w:val="fr-FR"/>
              </w:rPr>
            </w:pPr>
            <w:r w:rsidRPr="00B10CC3">
              <w:rPr>
                <w:rFonts w:asciiTheme="minorBidi" w:eastAsia="Arial" w:hAnsiTheme="minorBidi" w:cstheme="minorBidi"/>
                <w:b/>
                <w:lang w:val="fr-FR"/>
              </w:rPr>
              <w:t>44</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09B43C90"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CIC SOUTH SUDAN</w:t>
            </w:r>
          </w:p>
        </w:tc>
        <w:tc>
          <w:tcPr>
            <w:tcW w:w="4394" w:type="dxa"/>
            <w:tcBorders>
              <w:top w:val="nil"/>
              <w:left w:val="nil"/>
              <w:bottom w:val="nil"/>
              <w:right w:val="nil"/>
            </w:tcBorders>
            <w:tcMar>
              <w:top w:w="0" w:type="dxa"/>
              <w:left w:w="100" w:type="dxa"/>
              <w:bottom w:w="0" w:type="dxa"/>
              <w:right w:w="100" w:type="dxa"/>
            </w:tcMar>
          </w:tcPr>
          <w:p w14:paraId="62841EF3" w14:textId="77777777" w:rsidR="005F0F9C" w:rsidRPr="00B10CC3" w:rsidRDefault="00E60552" w:rsidP="002C2C33">
            <w:pPr>
              <w:snapToGrid w:val="0"/>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6AAC97FF" w14:textId="77777777" w:rsidTr="002A302B">
        <w:trPr>
          <w:trHeight w:val="562"/>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6D5DA30" w14:textId="1735BCD1" w:rsidR="002A302B" w:rsidRPr="00B10CC3" w:rsidRDefault="00E60552" w:rsidP="002A302B">
            <w:pPr>
              <w:snapToGrid w:val="0"/>
              <w:rPr>
                <w:rFonts w:asciiTheme="minorBidi" w:eastAsia="Arial" w:hAnsiTheme="minorBidi" w:cstheme="minorBidi"/>
                <w:b/>
                <w:lang w:val="fr-FR"/>
              </w:rPr>
            </w:pPr>
            <w:r w:rsidRPr="00B10CC3">
              <w:rPr>
                <w:rFonts w:asciiTheme="minorBidi" w:eastAsia="Arial" w:hAnsiTheme="minorBidi" w:cstheme="minorBidi"/>
                <w:b/>
                <w:lang w:val="fr-FR"/>
              </w:rPr>
              <w:t>45</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25201CC3" w14:textId="5DBCE066" w:rsidR="002A302B" w:rsidRPr="00B10CC3" w:rsidRDefault="00E60552" w:rsidP="002C2C33">
            <w:pPr>
              <w:snapToGrid w:val="0"/>
              <w:rPr>
                <w:rFonts w:asciiTheme="minorBidi" w:eastAsia="Arial" w:hAnsiTheme="minorBidi" w:cstheme="minorBidi"/>
                <w:lang w:val="en-GB"/>
              </w:rPr>
            </w:pPr>
            <w:r w:rsidRPr="00B10CC3">
              <w:rPr>
                <w:rFonts w:asciiTheme="minorBidi" w:eastAsia="Arial" w:hAnsiTheme="minorBidi" w:cstheme="minorBidi"/>
                <w:lang w:val="en-GB"/>
              </w:rPr>
              <w:t>SANLAM GENERAL INSURANCE COMPANY FORMERLY GATEWAY</w:t>
            </w:r>
          </w:p>
        </w:tc>
        <w:tc>
          <w:tcPr>
            <w:tcW w:w="4394" w:type="dxa"/>
            <w:tcBorders>
              <w:top w:val="nil"/>
              <w:left w:val="nil"/>
              <w:bottom w:val="nil"/>
              <w:right w:val="nil"/>
            </w:tcBorders>
            <w:tcMar>
              <w:top w:w="0" w:type="dxa"/>
              <w:left w:w="100" w:type="dxa"/>
              <w:bottom w:w="0" w:type="dxa"/>
              <w:right w:w="100" w:type="dxa"/>
            </w:tcMar>
          </w:tcPr>
          <w:p w14:paraId="696F3762" w14:textId="77777777" w:rsidR="005F0F9C" w:rsidRPr="00B10CC3" w:rsidRDefault="005F0F9C" w:rsidP="002C2C33">
            <w:pPr>
              <w:snapToGrid w:val="0"/>
              <w:rPr>
                <w:rFonts w:asciiTheme="minorBidi" w:eastAsia="Arial" w:hAnsiTheme="minorBidi" w:cstheme="minorBidi"/>
                <w:lang w:val="en-GB"/>
              </w:rPr>
            </w:pPr>
          </w:p>
        </w:tc>
      </w:tr>
    </w:tbl>
    <w:p w14:paraId="5E9E54DD" w14:textId="77777777" w:rsidR="005F0F9C" w:rsidRPr="00B10CC3" w:rsidRDefault="005F0F9C" w:rsidP="002A302B">
      <w:pPr>
        <w:widowControl w:val="0"/>
        <w:pBdr>
          <w:top w:val="nil"/>
          <w:left w:val="nil"/>
          <w:bottom w:val="nil"/>
          <w:right w:val="nil"/>
          <w:between w:val="nil"/>
        </w:pBdr>
        <w:rPr>
          <w:rFonts w:asciiTheme="minorBidi" w:eastAsia="Arial" w:hAnsiTheme="minorBidi" w:cstheme="minorBidi"/>
          <w:lang w:val="en-GB"/>
        </w:rPr>
      </w:pPr>
    </w:p>
    <w:tbl>
      <w:tblPr>
        <w:tblStyle w:val="a4"/>
        <w:tblW w:w="9923"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710"/>
        <w:gridCol w:w="3739"/>
        <w:gridCol w:w="655"/>
        <w:gridCol w:w="4819"/>
      </w:tblGrid>
      <w:tr w:rsidR="005F0F9C" w:rsidRPr="00B10CC3" w14:paraId="154B5FAB" w14:textId="77777777" w:rsidTr="002A302B">
        <w:trPr>
          <w:trHeight w:val="277"/>
        </w:trPr>
        <w:tc>
          <w:tcPr>
            <w:tcW w:w="9923" w:type="dxa"/>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A5DE3C" w14:textId="77777777" w:rsidR="005F0F9C" w:rsidRPr="00B10CC3" w:rsidRDefault="00E60552" w:rsidP="002A302B">
            <w:pPr>
              <w:jc w:val="center"/>
              <w:rPr>
                <w:rFonts w:asciiTheme="minorBidi" w:eastAsia="Arial" w:hAnsiTheme="minorBidi" w:cstheme="minorBidi"/>
                <w:b/>
                <w:lang w:val="fr-FR"/>
              </w:rPr>
            </w:pPr>
            <w:r w:rsidRPr="00B10CC3">
              <w:rPr>
                <w:rFonts w:asciiTheme="minorBidi" w:eastAsia="Arial" w:hAnsiTheme="minorBidi" w:cstheme="minorBidi"/>
                <w:b/>
                <w:lang w:val="fr-FR"/>
              </w:rPr>
              <w:t>KENYATTA NATIONAL HOSPITAL</w:t>
            </w:r>
          </w:p>
        </w:tc>
      </w:tr>
      <w:tr w:rsidR="005F0F9C" w:rsidRPr="00B10CC3" w14:paraId="2C846E55" w14:textId="77777777" w:rsidTr="002A302B">
        <w:trPr>
          <w:trHeight w:val="256"/>
        </w:trPr>
        <w:tc>
          <w:tcPr>
            <w:tcW w:w="710" w:type="dxa"/>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07A1DB9F" w14:textId="138A30C8" w:rsidR="005F0F9C" w:rsidRPr="00B10CC3" w:rsidRDefault="00E60552" w:rsidP="005F4DDB">
            <w:pPr>
              <w:rPr>
                <w:rFonts w:asciiTheme="minorBidi" w:eastAsia="Arial" w:hAnsiTheme="minorBidi" w:cstheme="minorBidi"/>
                <w:b/>
                <w:lang w:val="fr-FR"/>
              </w:rPr>
            </w:pPr>
            <w:r w:rsidRPr="00B10CC3">
              <w:rPr>
                <w:rFonts w:asciiTheme="minorBidi" w:eastAsia="Arial" w:hAnsiTheme="minorBidi" w:cstheme="minorBidi"/>
                <w:b/>
                <w:lang w:val="fr-FR"/>
              </w:rPr>
              <w:t>No</w:t>
            </w:r>
          </w:p>
        </w:tc>
        <w:tc>
          <w:tcPr>
            <w:tcW w:w="3739"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67731496" w14:textId="602D8057" w:rsidR="005F0F9C" w:rsidRPr="00B10CC3" w:rsidRDefault="00582C00" w:rsidP="005F4DDB">
            <w:pPr>
              <w:rPr>
                <w:rFonts w:asciiTheme="minorBidi" w:eastAsia="Arial" w:hAnsiTheme="minorBidi" w:cstheme="minorBidi"/>
                <w:b/>
                <w:lang w:val="fr-FR"/>
              </w:rPr>
            </w:pPr>
            <w:r w:rsidRPr="00B10CC3">
              <w:rPr>
                <w:rFonts w:asciiTheme="minorBidi" w:eastAsia="Arial" w:hAnsiTheme="minorBidi" w:cstheme="minorBidi"/>
                <w:b/>
                <w:lang w:val="fr-FR"/>
              </w:rPr>
              <w:t>Assurance</w:t>
            </w:r>
          </w:p>
        </w:tc>
        <w:tc>
          <w:tcPr>
            <w:tcW w:w="655"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44E9B6AD" w14:textId="7D0F2A2B" w:rsidR="005F0F9C" w:rsidRPr="00B10CC3" w:rsidRDefault="00E60552" w:rsidP="005F4DDB">
            <w:pPr>
              <w:rPr>
                <w:rFonts w:asciiTheme="minorBidi" w:eastAsia="Arial" w:hAnsiTheme="minorBidi" w:cstheme="minorBidi"/>
                <w:b/>
                <w:lang w:val="fr-FR"/>
              </w:rPr>
            </w:pPr>
            <w:r w:rsidRPr="00B10CC3">
              <w:rPr>
                <w:rFonts w:asciiTheme="minorBidi" w:eastAsia="Arial" w:hAnsiTheme="minorBidi" w:cstheme="minorBidi"/>
                <w:b/>
                <w:lang w:val="fr-FR"/>
              </w:rPr>
              <w:t>No</w:t>
            </w:r>
          </w:p>
        </w:tc>
        <w:tc>
          <w:tcPr>
            <w:tcW w:w="4819"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5511F22C" w14:textId="7478116C" w:rsidR="005F0F9C" w:rsidRPr="00B10CC3" w:rsidRDefault="00582C00" w:rsidP="005F4DDB">
            <w:pPr>
              <w:rPr>
                <w:rFonts w:asciiTheme="minorBidi" w:eastAsia="Arial" w:hAnsiTheme="minorBidi" w:cstheme="minorBidi"/>
                <w:b/>
                <w:lang w:val="fr-FR"/>
              </w:rPr>
            </w:pPr>
            <w:r w:rsidRPr="00B10CC3">
              <w:rPr>
                <w:rFonts w:asciiTheme="minorBidi" w:eastAsia="Arial" w:hAnsiTheme="minorBidi" w:cstheme="minorBidi"/>
                <w:b/>
                <w:lang w:val="fr-FR"/>
              </w:rPr>
              <w:t>Assurance</w:t>
            </w:r>
          </w:p>
        </w:tc>
      </w:tr>
      <w:tr w:rsidR="005F0F9C" w:rsidRPr="00B10CC3" w14:paraId="4A64F71A" w14:textId="77777777" w:rsidTr="002A302B">
        <w:trPr>
          <w:trHeight w:val="285"/>
        </w:trPr>
        <w:tc>
          <w:tcPr>
            <w:tcW w:w="4449" w:type="dxa"/>
            <w:gridSpan w:val="2"/>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6F897F61" w14:textId="799EFE04" w:rsidR="005F0F9C" w:rsidRPr="00B10CC3" w:rsidRDefault="00582C00" w:rsidP="005F4DDB">
            <w:pPr>
              <w:rPr>
                <w:rFonts w:asciiTheme="minorBidi" w:eastAsia="Arial" w:hAnsiTheme="minorBidi" w:cstheme="minorBidi"/>
                <w:b/>
                <w:lang w:val="fr-FR"/>
              </w:rPr>
            </w:pPr>
            <w:r w:rsidRPr="00B10CC3">
              <w:rPr>
                <w:rFonts w:asciiTheme="minorBidi" w:eastAsia="Arial" w:hAnsiTheme="minorBidi" w:cstheme="minorBidi"/>
                <w:b/>
                <w:lang w:val="fr-FR"/>
              </w:rPr>
              <w:t>HOSPITALISÉ</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08E8978A"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14</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5E0A40CE"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 xml:space="preserve"> LASER INSURANCE BROKERS LTD</w:t>
            </w:r>
          </w:p>
        </w:tc>
      </w:tr>
      <w:tr w:rsidR="005F0F9C" w:rsidRPr="00B10CC3" w14:paraId="65A7BC47" w14:textId="77777777" w:rsidTr="002A302B">
        <w:trPr>
          <w:trHeight w:val="18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E68793D" w14:textId="77777777" w:rsidR="005F0F9C" w:rsidRPr="00B10CC3" w:rsidRDefault="00E60552" w:rsidP="005F4DDB">
            <w:pPr>
              <w:rPr>
                <w:rFonts w:asciiTheme="minorBidi" w:eastAsia="Arial" w:hAnsiTheme="minorBidi" w:cstheme="minorBidi"/>
                <w:b/>
                <w:lang w:val="fr-FR"/>
              </w:rPr>
            </w:pPr>
            <w:r w:rsidRPr="00B10CC3">
              <w:rPr>
                <w:rFonts w:asciiTheme="minorBidi" w:eastAsia="Arial" w:hAnsiTheme="minorBidi" w:cstheme="minorBidi"/>
                <w:b/>
                <w:lang w:val="fr-FR"/>
              </w:rPr>
              <w:t>1</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28FFD601"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AAR INSURANCE KENYA LTD</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79C1AAB8"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15</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5BF4431"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MADISON INSURANCE</w:t>
            </w:r>
          </w:p>
        </w:tc>
      </w:tr>
      <w:tr w:rsidR="005F0F9C" w:rsidRPr="00B10CC3" w14:paraId="51AE235E" w14:textId="77777777" w:rsidTr="002A302B">
        <w:trPr>
          <w:trHeight w:val="21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EEEDDA3"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2</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5CB99AFE"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AON MINET INSURANCE</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577BE7F3"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16</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477E41C6"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NATIONAL HOSPITAL INSURANCE FUND</w:t>
            </w:r>
          </w:p>
        </w:tc>
      </w:tr>
      <w:tr w:rsidR="005F0F9C" w:rsidRPr="00B10CC3" w14:paraId="4732E8B6" w14:textId="77777777" w:rsidTr="002A302B">
        <w:trPr>
          <w:trHeight w:val="20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08FB035"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3</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436799AD"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APA INSURANCE</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787F5311"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17</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47A2AF7B"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PACIS INSURANCE</w:t>
            </w:r>
          </w:p>
        </w:tc>
      </w:tr>
      <w:tr w:rsidR="005F0F9C" w:rsidRPr="00B10CC3" w14:paraId="2209A60E" w14:textId="77777777" w:rsidTr="002A302B">
        <w:trPr>
          <w:trHeight w:val="23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7165E98"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4</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0037A3D8"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ALS LIMITED</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719558E7"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18</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0980820B"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SANLAM GENERAL INSURANCE LTD</w:t>
            </w:r>
          </w:p>
        </w:tc>
      </w:tr>
      <w:tr w:rsidR="005F0F9C" w:rsidRPr="00B10CC3" w14:paraId="00D528D3" w14:textId="77777777" w:rsidTr="002A302B">
        <w:trPr>
          <w:trHeight w:val="25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7343A8E"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5</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59B740C3"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BRITISH AMERICAN INSURANCE</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663C573F"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19</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33EC06FF"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TAKAFUL INSURANCE OF AFRICA</w:t>
            </w:r>
          </w:p>
        </w:tc>
      </w:tr>
      <w:tr w:rsidR="005F0F9C" w:rsidRPr="00B10CC3" w14:paraId="115FAA17" w14:textId="77777777" w:rsidTr="002A302B">
        <w:trPr>
          <w:trHeight w:val="27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C8BE55F"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6</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6DEB2243"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CIC INSURANCE</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708E44E2"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20</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CF580EC"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UAP INSURANCE</w:t>
            </w:r>
          </w:p>
        </w:tc>
      </w:tr>
      <w:tr w:rsidR="005F0F9C" w:rsidRPr="00B10CC3" w14:paraId="6ECBD0EF" w14:textId="77777777" w:rsidTr="002A302B">
        <w:trPr>
          <w:trHeight w:val="247"/>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E0CEB5B"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lastRenderedPageBreak/>
              <w:t>7</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70ADC1F8"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COMPASSION INTERNATIONAL</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54F744F9"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4819"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14:paraId="2D1DE44B" w14:textId="24194C61" w:rsidR="005F0F9C" w:rsidRPr="00B10CC3" w:rsidRDefault="00582C00" w:rsidP="005F4DDB">
            <w:pPr>
              <w:rPr>
                <w:rFonts w:asciiTheme="minorBidi" w:eastAsia="Arial" w:hAnsiTheme="minorBidi" w:cstheme="minorBidi"/>
                <w:b/>
                <w:lang w:val="fr-FR"/>
              </w:rPr>
            </w:pPr>
            <w:r w:rsidRPr="00B10CC3">
              <w:rPr>
                <w:rFonts w:asciiTheme="minorBidi" w:eastAsia="Arial" w:hAnsiTheme="minorBidi" w:cstheme="minorBidi"/>
                <w:b/>
                <w:lang w:val="fr-FR"/>
              </w:rPr>
              <w:t>AMBULATOIRE</w:t>
            </w:r>
          </w:p>
        </w:tc>
      </w:tr>
      <w:tr w:rsidR="005F0F9C" w:rsidRPr="00B10CC3" w14:paraId="5F9FDA3A" w14:textId="77777777" w:rsidTr="002A302B">
        <w:trPr>
          <w:trHeight w:val="42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C1B49CD"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8</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5DEB0361"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EAGLE AFRICA INSURANCE BR LTD</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1BED8C23"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21</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0325E3C6"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NATIONAL HOSPITAL INSURANCE FUND</w:t>
            </w:r>
          </w:p>
        </w:tc>
      </w:tr>
      <w:tr w:rsidR="005F0F9C" w:rsidRPr="00B10CC3" w14:paraId="495D55C3" w14:textId="77777777" w:rsidTr="002A302B">
        <w:trPr>
          <w:trHeight w:val="34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283BEDD"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9</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633DDBF4" w14:textId="77777777" w:rsidR="005F0F9C" w:rsidRPr="00B10CC3" w:rsidRDefault="00E60552" w:rsidP="005F4DDB">
            <w:pPr>
              <w:rPr>
                <w:rFonts w:asciiTheme="minorBidi" w:eastAsia="Arial" w:hAnsiTheme="minorBidi" w:cstheme="minorBidi"/>
                <w:lang w:val="en-GB"/>
              </w:rPr>
            </w:pPr>
            <w:r w:rsidRPr="00B10CC3">
              <w:rPr>
                <w:rFonts w:asciiTheme="minorBidi" w:eastAsia="Arial" w:hAnsiTheme="minorBidi" w:cstheme="minorBidi"/>
                <w:lang w:val="en-GB"/>
              </w:rPr>
              <w:t>EQUITY BANK INSURANCE (KENYA) LTD</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572C1E45"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22</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529215DB"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AAR INSURANCE KENYA LTD</w:t>
            </w:r>
          </w:p>
        </w:tc>
      </w:tr>
      <w:tr w:rsidR="005F0F9C" w:rsidRPr="00B10CC3" w14:paraId="7A1942BC" w14:textId="77777777" w:rsidTr="002A302B">
        <w:trPr>
          <w:trHeight w:val="42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CB00690"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10</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27F88B4B" w14:textId="77777777" w:rsidR="005F0F9C" w:rsidRPr="00B10CC3" w:rsidRDefault="00E60552" w:rsidP="005F4DDB">
            <w:pPr>
              <w:rPr>
                <w:rFonts w:asciiTheme="minorBidi" w:eastAsia="Arial" w:hAnsiTheme="minorBidi" w:cstheme="minorBidi"/>
                <w:lang w:val="en-GB"/>
              </w:rPr>
            </w:pPr>
            <w:r w:rsidRPr="00B10CC3">
              <w:rPr>
                <w:rFonts w:asciiTheme="minorBidi" w:eastAsia="Arial" w:hAnsiTheme="minorBidi" w:cstheme="minorBidi"/>
                <w:lang w:val="en-GB"/>
              </w:rPr>
              <w:t>DEFENCE FORCES MEMORIAL INSURANCE SCHEME</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050492F1"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23</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1B85E119"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TAKAFUL INSURANCE OF AFRICA</w:t>
            </w:r>
          </w:p>
        </w:tc>
      </w:tr>
      <w:tr w:rsidR="005F0F9C" w:rsidRPr="00B10CC3" w14:paraId="74A788D8" w14:textId="77777777" w:rsidTr="002A302B">
        <w:trPr>
          <w:trHeight w:val="343"/>
        </w:trPr>
        <w:tc>
          <w:tcPr>
            <w:tcW w:w="71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36223184"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11</w:t>
            </w:r>
          </w:p>
        </w:tc>
        <w:tc>
          <w:tcPr>
            <w:tcW w:w="3739" w:type="dxa"/>
            <w:tcBorders>
              <w:top w:val="nil"/>
              <w:left w:val="nil"/>
              <w:bottom w:val="single" w:sz="4" w:space="0" w:color="000000"/>
              <w:right w:val="single" w:sz="8" w:space="0" w:color="000000"/>
            </w:tcBorders>
            <w:shd w:val="clear" w:color="auto" w:fill="FFFFFF"/>
            <w:tcMar>
              <w:top w:w="0" w:type="dxa"/>
              <w:left w:w="100" w:type="dxa"/>
              <w:bottom w:w="0" w:type="dxa"/>
              <w:right w:w="100" w:type="dxa"/>
            </w:tcMar>
          </w:tcPr>
          <w:p w14:paraId="58D25B4F"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FIRST ASSURANCE COMPANY LTD</w:t>
            </w:r>
          </w:p>
        </w:tc>
        <w:tc>
          <w:tcPr>
            <w:tcW w:w="655" w:type="dxa"/>
            <w:tcBorders>
              <w:top w:val="nil"/>
              <w:left w:val="nil"/>
              <w:bottom w:val="single" w:sz="4" w:space="0" w:color="000000"/>
              <w:right w:val="single" w:sz="8" w:space="0" w:color="000000"/>
            </w:tcBorders>
            <w:tcMar>
              <w:top w:w="0" w:type="dxa"/>
              <w:left w:w="100" w:type="dxa"/>
              <w:bottom w:w="0" w:type="dxa"/>
              <w:right w:w="100" w:type="dxa"/>
            </w:tcMar>
          </w:tcPr>
          <w:p w14:paraId="1905D50C"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24</w:t>
            </w:r>
          </w:p>
        </w:tc>
        <w:tc>
          <w:tcPr>
            <w:tcW w:w="4819" w:type="dxa"/>
            <w:tcBorders>
              <w:top w:val="nil"/>
              <w:left w:val="nil"/>
              <w:bottom w:val="single" w:sz="4" w:space="0" w:color="000000"/>
              <w:right w:val="single" w:sz="8" w:space="0" w:color="000000"/>
            </w:tcBorders>
            <w:tcMar>
              <w:top w:w="0" w:type="dxa"/>
              <w:left w:w="100" w:type="dxa"/>
              <w:bottom w:w="0" w:type="dxa"/>
              <w:right w:w="100" w:type="dxa"/>
            </w:tcMar>
          </w:tcPr>
          <w:p w14:paraId="0FCADDB1"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UAP INSURANCE</w:t>
            </w:r>
          </w:p>
        </w:tc>
      </w:tr>
      <w:tr w:rsidR="005F0F9C" w:rsidRPr="00B10CC3" w14:paraId="3669669A" w14:textId="77777777" w:rsidTr="002A302B">
        <w:trPr>
          <w:trHeight w:val="241"/>
        </w:trPr>
        <w:tc>
          <w:tcPr>
            <w:tcW w:w="71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39B37D"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12</w:t>
            </w:r>
          </w:p>
        </w:tc>
        <w:tc>
          <w:tcPr>
            <w:tcW w:w="3739"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72A7A756"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HERITAGE INSURANCE</w:t>
            </w:r>
          </w:p>
        </w:tc>
        <w:tc>
          <w:tcPr>
            <w:tcW w:w="65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24CB81C9"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25</w:t>
            </w:r>
          </w:p>
        </w:tc>
        <w:tc>
          <w:tcPr>
            <w:tcW w:w="4819" w:type="dxa"/>
            <w:tcBorders>
              <w:top w:val="single" w:sz="4" w:space="0" w:color="000000"/>
              <w:left w:val="nil"/>
              <w:bottom w:val="single" w:sz="8" w:space="0" w:color="000000"/>
              <w:right w:val="single" w:sz="8" w:space="0" w:color="000000"/>
            </w:tcBorders>
            <w:shd w:val="clear" w:color="auto" w:fill="FFFFFF"/>
            <w:tcMar>
              <w:top w:w="0" w:type="dxa"/>
              <w:left w:w="100" w:type="dxa"/>
              <w:bottom w:w="0" w:type="dxa"/>
              <w:right w:w="100" w:type="dxa"/>
            </w:tcMar>
          </w:tcPr>
          <w:p w14:paraId="2E3EB318"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CIC INSURANCE</w:t>
            </w:r>
          </w:p>
        </w:tc>
      </w:tr>
      <w:tr w:rsidR="005F0F9C" w:rsidRPr="00B10CC3" w14:paraId="136B4303" w14:textId="77777777" w:rsidTr="002A302B">
        <w:trPr>
          <w:trHeight w:val="262"/>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491F558"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13</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6E7DEAD0"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JUBILEE INSURANCE CO</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6FA61017"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26</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50C43D2A" w14:textId="77777777" w:rsidR="005F0F9C" w:rsidRPr="00B10CC3" w:rsidRDefault="00E60552" w:rsidP="005F4DDB">
            <w:pPr>
              <w:rPr>
                <w:rFonts w:asciiTheme="minorBidi" w:eastAsia="Arial" w:hAnsiTheme="minorBidi" w:cstheme="minorBidi"/>
                <w:lang w:val="en-GB"/>
              </w:rPr>
            </w:pPr>
            <w:r w:rsidRPr="00B10CC3">
              <w:rPr>
                <w:rFonts w:asciiTheme="minorBidi" w:eastAsia="Arial" w:hAnsiTheme="minorBidi" w:cstheme="minorBidi"/>
                <w:lang w:val="en-GB"/>
              </w:rPr>
              <w:t>EQUITY BANK INSURANCE (KENYA) LTD</w:t>
            </w:r>
          </w:p>
        </w:tc>
      </w:tr>
      <w:tr w:rsidR="005F0F9C" w:rsidRPr="00B10CC3" w14:paraId="37ECEFFF" w14:textId="77777777" w:rsidTr="002A302B">
        <w:trPr>
          <w:trHeight w:val="139"/>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4F679E6"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14</w:t>
            </w:r>
          </w:p>
        </w:tc>
        <w:tc>
          <w:tcPr>
            <w:tcW w:w="3739" w:type="dxa"/>
            <w:tcBorders>
              <w:top w:val="nil"/>
              <w:left w:val="nil"/>
              <w:bottom w:val="single" w:sz="8" w:space="0" w:color="000000"/>
              <w:right w:val="single" w:sz="8" w:space="0" w:color="000000"/>
            </w:tcBorders>
            <w:tcMar>
              <w:top w:w="0" w:type="dxa"/>
              <w:left w:w="100" w:type="dxa"/>
              <w:bottom w:w="0" w:type="dxa"/>
              <w:right w:w="100" w:type="dxa"/>
            </w:tcMar>
          </w:tcPr>
          <w:p w14:paraId="4EAF1BAF"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KENYAN ALLIANCE INSURANCE</w:t>
            </w:r>
          </w:p>
        </w:tc>
        <w:tc>
          <w:tcPr>
            <w:tcW w:w="655" w:type="dxa"/>
            <w:tcBorders>
              <w:top w:val="nil"/>
              <w:left w:val="nil"/>
              <w:bottom w:val="single" w:sz="8" w:space="0" w:color="000000"/>
              <w:right w:val="single" w:sz="8" w:space="0" w:color="000000"/>
            </w:tcBorders>
            <w:tcMar>
              <w:top w:w="0" w:type="dxa"/>
              <w:left w:w="100" w:type="dxa"/>
              <w:bottom w:w="0" w:type="dxa"/>
              <w:right w:w="100" w:type="dxa"/>
            </w:tcMar>
          </w:tcPr>
          <w:p w14:paraId="2EC5EC15"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27</w:t>
            </w:r>
          </w:p>
        </w:tc>
        <w:tc>
          <w:tcPr>
            <w:tcW w:w="4819" w:type="dxa"/>
            <w:tcBorders>
              <w:top w:val="nil"/>
              <w:left w:val="nil"/>
              <w:bottom w:val="single" w:sz="8" w:space="0" w:color="000000"/>
              <w:right w:val="single" w:sz="8" w:space="0" w:color="000000"/>
            </w:tcBorders>
            <w:tcMar>
              <w:top w:w="0" w:type="dxa"/>
              <w:left w:w="100" w:type="dxa"/>
              <w:bottom w:w="0" w:type="dxa"/>
              <w:right w:w="100" w:type="dxa"/>
            </w:tcMar>
          </w:tcPr>
          <w:p w14:paraId="79FE9D7E" w14:textId="77777777" w:rsidR="005F0F9C" w:rsidRPr="00B10CC3" w:rsidRDefault="00E60552" w:rsidP="005F4DDB">
            <w:pPr>
              <w:rPr>
                <w:rFonts w:asciiTheme="minorBidi" w:eastAsia="Arial" w:hAnsiTheme="minorBidi" w:cstheme="minorBidi"/>
                <w:lang w:val="fr-FR"/>
              </w:rPr>
            </w:pPr>
            <w:r w:rsidRPr="00B10CC3">
              <w:rPr>
                <w:rFonts w:asciiTheme="minorBidi" w:eastAsia="Arial" w:hAnsiTheme="minorBidi" w:cstheme="minorBidi"/>
                <w:lang w:val="fr-FR"/>
              </w:rPr>
              <w:t>FIRST ASSURANCE</w:t>
            </w:r>
          </w:p>
        </w:tc>
      </w:tr>
    </w:tbl>
    <w:p w14:paraId="374D1394" w14:textId="30B851A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bl>
      <w:tblPr>
        <w:tblStyle w:val="a5"/>
        <w:tblW w:w="9923"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710"/>
        <w:gridCol w:w="9213"/>
      </w:tblGrid>
      <w:tr w:rsidR="002A302B" w:rsidRPr="00B10CC3" w14:paraId="503247EB" w14:textId="77777777" w:rsidTr="002A302B">
        <w:trPr>
          <w:trHeight w:val="235"/>
        </w:trPr>
        <w:tc>
          <w:tcPr>
            <w:tcW w:w="9923"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2A3BB8EE" w14:textId="7798DC13" w:rsidR="002A302B" w:rsidRPr="00B10CC3" w:rsidRDefault="002A302B"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 </w:t>
            </w:r>
            <w:r w:rsidRPr="00B10CC3">
              <w:rPr>
                <w:rFonts w:asciiTheme="minorBidi" w:eastAsia="Arial" w:hAnsiTheme="minorBidi" w:cstheme="minorBidi"/>
                <w:b/>
                <w:lang w:val="en-GB"/>
              </w:rPr>
              <w:t>KENYATTA UNIVERSITY TEACHING RESEARCH AND REFERRAL HOSPITAL</w:t>
            </w:r>
          </w:p>
        </w:tc>
      </w:tr>
      <w:tr w:rsidR="005F0F9C" w:rsidRPr="00B10CC3" w14:paraId="6DA6F9F3" w14:textId="77777777" w:rsidTr="002A302B">
        <w:trPr>
          <w:trHeight w:val="25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3FDEAD2" w14:textId="162F4F32"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No</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2F265C12" w14:textId="66489131" w:rsidR="005F0F9C" w:rsidRPr="00B10CC3" w:rsidRDefault="00582C00" w:rsidP="00000D5E">
            <w:pPr>
              <w:rPr>
                <w:rFonts w:asciiTheme="minorBidi" w:eastAsia="Arial" w:hAnsiTheme="minorBidi" w:cstheme="minorBidi"/>
                <w:lang w:val="fr-FR"/>
              </w:rPr>
            </w:pPr>
            <w:r w:rsidRPr="00B10CC3">
              <w:rPr>
                <w:rFonts w:asciiTheme="minorBidi" w:eastAsia="Arial" w:hAnsiTheme="minorBidi" w:cstheme="minorBidi"/>
                <w:lang w:val="fr-FR"/>
              </w:rPr>
              <w:t>ASSURANCE</w:t>
            </w:r>
          </w:p>
        </w:tc>
      </w:tr>
      <w:tr w:rsidR="005F0F9C" w:rsidRPr="00B10CC3" w14:paraId="75B4519F" w14:textId="77777777" w:rsidTr="002A302B">
        <w:trPr>
          <w:trHeight w:val="257"/>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9CFD03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1</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7472DDCF"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JUBILEE INSURANCE</w:t>
            </w:r>
          </w:p>
        </w:tc>
      </w:tr>
      <w:tr w:rsidR="005F0F9C" w:rsidRPr="00B10CC3" w14:paraId="5D3967FB" w14:textId="77777777" w:rsidTr="002A302B">
        <w:trPr>
          <w:trHeight w:val="27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1AC31AE"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2.</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65FAAFDC"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BRITAM INSURANCE</w:t>
            </w:r>
          </w:p>
        </w:tc>
      </w:tr>
      <w:tr w:rsidR="005F0F9C" w:rsidRPr="00B10CC3" w14:paraId="3D8F0421" w14:textId="77777777" w:rsidTr="002A302B">
        <w:trPr>
          <w:trHeight w:val="26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E56F8F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3.</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69996A47"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UAP INSURANCE</w:t>
            </w:r>
          </w:p>
        </w:tc>
      </w:tr>
      <w:tr w:rsidR="005F0F9C" w:rsidRPr="00B10CC3" w14:paraId="521795EE" w14:textId="77777777" w:rsidTr="002A302B">
        <w:trPr>
          <w:trHeight w:val="25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29E33C4"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4.</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7A34AE81"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CIC INSURANCE</w:t>
            </w:r>
          </w:p>
        </w:tc>
      </w:tr>
      <w:tr w:rsidR="005F0F9C" w:rsidRPr="00B10CC3" w14:paraId="1E84A87C" w14:textId="77777777" w:rsidTr="002A302B">
        <w:trPr>
          <w:trHeight w:val="131"/>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DDFAA18"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5.</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388D445E"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AAR INSURANCE</w:t>
            </w:r>
          </w:p>
        </w:tc>
      </w:tr>
      <w:tr w:rsidR="005F0F9C" w:rsidRPr="00B10CC3" w14:paraId="5A4BE3B5"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2406AD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6.</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5C4EE8F5"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APA INSURANCE</w:t>
            </w:r>
          </w:p>
        </w:tc>
      </w:tr>
      <w:tr w:rsidR="005F0F9C" w:rsidRPr="00B10CC3" w14:paraId="1352A539" w14:textId="77777777" w:rsidTr="002A302B">
        <w:trPr>
          <w:trHeight w:val="143"/>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C6B7564"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7.</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3183409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MADISON INSURANCE</w:t>
            </w:r>
          </w:p>
        </w:tc>
      </w:tr>
      <w:tr w:rsidR="005F0F9C" w:rsidRPr="00B10CC3" w14:paraId="1C638BBD" w14:textId="77777777" w:rsidTr="002A302B">
        <w:trPr>
          <w:trHeight w:val="50"/>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4993B8B"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8.</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658E3A68"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LIAISON INSURANCE</w:t>
            </w:r>
          </w:p>
        </w:tc>
      </w:tr>
      <w:tr w:rsidR="005F0F9C" w:rsidRPr="00B10CC3" w14:paraId="28AE4715" w14:textId="77777777" w:rsidTr="002A302B">
        <w:trPr>
          <w:trHeight w:val="168"/>
        </w:trPr>
        <w:tc>
          <w:tcPr>
            <w:tcW w:w="710"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14:paraId="31F490FA"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9.</w:t>
            </w:r>
          </w:p>
        </w:tc>
        <w:tc>
          <w:tcPr>
            <w:tcW w:w="9213" w:type="dxa"/>
            <w:tcBorders>
              <w:top w:val="nil"/>
              <w:left w:val="nil"/>
              <w:bottom w:val="single" w:sz="4" w:space="0" w:color="auto"/>
              <w:right w:val="single" w:sz="8" w:space="0" w:color="000000"/>
            </w:tcBorders>
            <w:tcMar>
              <w:top w:w="0" w:type="dxa"/>
              <w:left w:w="100" w:type="dxa"/>
              <w:bottom w:w="0" w:type="dxa"/>
              <w:right w:w="100" w:type="dxa"/>
            </w:tcMar>
          </w:tcPr>
          <w:p w14:paraId="0E6A8CF5"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GA INSURANCE</w:t>
            </w:r>
          </w:p>
        </w:tc>
      </w:tr>
      <w:tr w:rsidR="005F0F9C" w:rsidRPr="00B10CC3" w14:paraId="3E6835A0" w14:textId="77777777" w:rsidTr="002A302B">
        <w:trPr>
          <w:trHeight w:val="196"/>
        </w:trPr>
        <w:tc>
          <w:tcPr>
            <w:tcW w:w="710"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40E9AD5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10.</w:t>
            </w:r>
          </w:p>
        </w:tc>
        <w:tc>
          <w:tcPr>
            <w:tcW w:w="9213"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14:paraId="5FAB019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KENYAN ALLIANCE INSURANCE</w:t>
            </w:r>
          </w:p>
        </w:tc>
      </w:tr>
      <w:tr w:rsidR="005F0F9C" w:rsidRPr="00B10CC3" w14:paraId="38A8DB7E" w14:textId="77777777" w:rsidTr="002A302B">
        <w:trPr>
          <w:trHeight w:val="115"/>
        </w:trPr>
        <w:tc>
          <w:tcPr>
            <w:tcW w:w="7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EDE1111"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11.</w:t>
            </w:r>
          </w:p>
        </w:tc>
        <w:tc>
          <w:tcPr>
            <w:tcW w:w="9213" w:type="dxa"/>
            <w:tcBorders>
              <w:top w:val="nil"/>
              <w:left w:val="nil"/>
              <w:bottom w:val="single" w:sz="8" w:space="0" w:color="000000"/>
              <w:right w:val="single" w:sz="8" w:space="0" w:color="000000"/>
            </w:tcBorders>
            <w:tcMar>
              <w:top w:w="0" w:type="dxa"/>
              <w:left w:w="100" w:type="dxa"/>
              <w:bottom w:w="0" w:type="dxa"/>
              <w:right w:w="100" w:type="dxa"/>
            </w:tcMar>
          </w:tcPr>
          <w:p w14:paraId="6841A020"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DEFENSE MEDICAL INSURANCE SCHEME (DEFMIS)</w:t>
            </w:r>
          </w:p>
        </w:tc>
      </w:tr>
    </w:tbl>
    <w:p w14:paraId="3408B7BC" w14:textId="77777777" w:rsidR="003D2E1F" w:rsidRPr="00B10CC3" w:rsidRDefault="003D2E1F" w:rsidP="00000D5E">
      <w:pPr>
        <w:pStyle w:val="Heading1"/>
        <w:rPr>
          <w:rFonts w:asciiTheme="minorBidi" w:hAnsiTheme="minorBidi" w:cstheme="minorBidi"/>
          <w:lang w:val="en-GB"/>
        </w:rPr>
      </w:pPr>
    </w:p>
    <w:p w14:paraId="62FB0B72" w14:textId="77777777" w:rsidR="003D2E1F" w:rsidRPr="00B10CC3" w:rsidRDefault="003D2E1F" w:rsidP="00000D5E">
      <w:pPr>
        <w:pStyle w:val="Heading1"/>
        <w:rPr>
          <w:rFonts w:asciiTheme="minorBidi" w:hAnsiTheme="minorBidi" w:cstheme="minorBidi"/>
          <w:lang w:val="en-GB"/>
        </w:rPr>
      </w:pPr>
    </w:p>
    <w:p w14:paraId="2BD5CC54" w14:textId="77777777" w:rsidR="003D2E1F" w:rsidRPr="00B10CC3" w:rsidRDefault="003D2E1F" w:rsidP="00000D5E">
      <w:pPr>
        <w:pStyle w:val="Heading1"/>
        <w:rPr>
          <w:rFonts w:asciiTheme="minorBidi" w:hAnsiTheme="minorBidi" w:cstheme="minorBidi"/>
          <w:lang w:val="en-GB"/>
        </w:rPr>
      </w:pPr>
    </w:p>
    <w:p w14:paraId="2C2A2201" w14:textId="77777777" w:rsidR="003D2E1F" w:rsidRPr="00B10CC3" w:rsidRDefault="003D2E1F" w:rsidP="00000D5E">
      <w:pPr>
        <w:pStyle w:val="Heading1"/>
        <w:rPr>
          <w:rFonts w:asciiTheme="minorBidi" w:hAnsiTheme="minorBidi" w:cstheme="minorBidi"/>
          <w:lang w:val="en-GB"/>
        </w:rPr>
      </w:pPr>
    </w:p>
    <w:p w14:paraId="0280B421" w14:textId="77777777" w:rsidR="003D2E1F" w:rsidRPr="00B10CC3" w:rsidRDefault="003D2E1F" w:rsidP="00000D5E">
      <w:pPr>
        <w:pStyle w:val="Heading1"/>
        <w:rPr>
          <w:rFonts w:asciiTheme="minorBidi" w:hAnsiTheme="minorBidi" w:cstheme="minorBidi"/>
          <w:lang w:val="en-GB"/>
        </w:rPr>
      </w:pPr>
    </w:p>
    <w:p w14:paraId="54B525E6" w14:textId="77777777" w:rsidR="003D2E1F" w:rsidRPr="00B10CC3" w:rsidRDefault="003D2E1F" w:rsidP="00000D5E">
      <w:pPr>
        <w:pStyle w:val="Heading1"/>
        <w:rPr>
          <w:rFonts w:asciiTheme="minorBidi" w:hAnsiTheme="minorBidi" w:cstheme="minorBidi"/>
          <w:lang w:val="en-GB"/>
        </w:rPr>
      </w:pPr>
    </w:p>
    <w:p w14:paraId="5BE5E277" w14:textId="77777777" w:rsidR="003D2E1F" w:rsidRPr="00B10CC3" w:rsidRDefault="003D2E1F" w:rsidP="00000D5E">
      <w:pPr>
        <w:pStyle w:val="Heading1"/>
        <w:rPr>
          <w:rFonts w:asciiTheme="minorBidi" w:hAnsiTheme="minorBidi" w:cstheme="minorBidi"/>
          <w:lang w:val="en-GB"/>
        </w:rPr>
      </w:pPr>
    </w:p>
    <w:p w14:paraId="0122C23B" w14:textId="77777777" w:rsidR="003D2E1F" w:rsidRPr="00B10CC3" w:rsidRDefault="003D2E1F" w:rsidP="00000D5E">
      <w:pPr>
        <w:pStyle w:val="Heading1"/>
        <w:rPr>
          <w:rFonts w:asciiTheme="minorBidi" w:hAnsiTheme="minorBidi" w:cstheme="minorBidi"/>
          <w:lang w:val="en-GB"/>
        </w:rPr>
      </w:pPr>
    </w:p>
    <w:p w14:paraId="711723E6" w14:textId="77777777" w:rsidR="003D2E1F" w:rsidRPr="00B10CC3" w:rsidRDefault="003D2E1F" w:rsidP="00000D5E">
      <w:pPr>
        <w:pStyle w:val="Heading1"/>
        <w:rPr>
          <w:rFonts w:asciiTheme="minorBidi" w:hAnsiTheme="minorBidi" w:cstheme="minorBidi"/>
          <w:lang w:val="en-GB"/>
        </w:rPr>
      </w:pPr>
    </w:p>
    <w:p w14:paraId="03EFABE2" w14:textId="77777777" w:rsidR="003D2E1F" w:rsidRPr="00B10CC3" w:rsidRDefault="003D2E1F" w:rsidP="00000D5E">
      <w:pPr>
        <w:pStyle w:val="Heading1"/>
        <w:rPr>
          <w:rFonts w:asciiTheme="minorBidi" w:hAnsiTheme="minorBidi" w:cstheme="minorBidi"/>
          <w:lang w:val="en-GB"/>
        </w:rPr>
      </w:pPr>
    </w:p>
    <w:p w14:paraId="7FB869B0" w14:textId="77777777" w:rsidR="003D2E1F" w:rsidRPr="00B10CC3" w:rsidRDefault="003D2E1F" w:rsidP="00000D5E">
      <w:pPr>
        <w:pStyle w:val="Heading1"/>
        <w:rPr>
          <w:rFonts w:asciiTheme="minorBidi" w:hAnsiTheme="minorBidi" w:cstheme="minorBidi"/>
          <w:lang w:val="en-GB"/>
        </w:rPr>
      </w:pPr>
    </w:p>
    <w:p w14:paraId="13C1B57B" w14:textId="77777777" w:rsidR="003D2E1F" w:rsidRPr="00B10CC3" w:rsidRDefault="003D2E1F" w:rsidP="00000D5E">
      <w:pPr>
        <w:pStyle w:val="Heading1"/>
        <w:rPr>
          <w:rFonts w:asciiTheme="minorBidi" w:hAnsiTheme="minorBidi" w:cstheme="minorBidi"/>
          <w:lang w:val="en-GB"/>
        </w:rPr>
      </w:pPr>
    </w:p>
    <w:p w14:paraId="28C6E3CC" w14:textId="77777777" w:rsidR="003D2E1F" w:rsidRPr="00B10CC3" w:rsidRDefault="003D2E1F" w:rsidP="00000D5E">
      <w:pPr>
        <w:pStyle w:val="Heading1"/>
        <w:rPr>
          <w:rFonts w:asciiTheme="minorBidi" w:hAnsiTheme="minorBidi" w:cstheme="minorBidi"/>
          <w:lang w:val="en-GB"/>
        </w:rPr>
      </w:pPr>
    </w:p>
    <w:p w14:paraId="1E84E4E6" w14:textId="77777777" w:rsidR="003D2E1F" w:rsidRPr="00B10CC3" w:rsidRDefault="003D2E1F" w:rsidP="00000D5E">
      <w:pPr>
        <w:pStyle w:val="Heading1"/>
        <w:rPr>
          <w:rFonts w:asciiTheme="minorBidi" w:hAnsiTheme="minorBidi" w:cstheme="minorBidi"/>
          <w:lang w:val="en-GB"/>
        </w:rPr>
      </w:pPr>
    </w:p>
    <w:p w14:paraId="2A26A89D" w14:textId="77777777" w:rsidR="003D2E1F" w:rsidRPr="00B10CC3" w:rsidRDefault="003D2E1F" w:rsidP="00000D5E">
      <w:pPr>
        <w:pStyle w:val="Heading1"/>
        <w:rPr>
          <w:rFonts w:asciiTheme="minorBidi" w:hAnsiTheme="minorBidi" w:cstheme="minorBidi"/>
          <w:lang w:val="en-GB"/>
        </w:rPr>
      </w:pPr>
    </w:p>
    <w:p w14:paraId="572CB4E0" w14:textId="77777777" w:rsidR="003D2E1F" w:rsidRPr="00B10CC3" w:rsidRDefault="003D2E1F" w:rsidP="00000D5E">
      <w:pPr>
        <w:pStyle w:val="Heading1"/>
        <w:rPr>
          <w:rFonts w:asciiTheme="minorBidi" w:hAnsiTheme="minorBidi" w:cstheme="minorBidi"/>
          <w:lang w:val="en-GB"/>
        </w:rPr>
      </w:pPr>
    </w:p>
    <w:p w14:paraId="1EB17891" w14:textId="77777777" w:rsidR="003D2E1F" w:rsidRPr="00B10CC3" w:rsidRDefault="003D2E1F" w:rsidP="00000D5E">
      <w:pPr>
        <w:pStyle w:val="Heading1"/>
        <w:rPr>
          <w:rFonts w:asciiTheme="minorBidi" w:hAnsiTheme="minorBidi" w:cstheme="minorBidi"/>
          <w:lang w:val="en-GB"/>
        </w:rPr>
      </w:pPr>
    </w:p>
    <w:p w14:paraId="3D58AF7E" w14:textId="77777777" w:rsidR="003D2E1F" w:rsidRPr="00B10CC3" w:rsidRDefault="003D2E1F" w:rsidP="00000D5E">
      <w:pPr>
        <w:pStyle w:val="Heading1"/>
        <w:rPr>
          <w:rFonts w:asciiTheme="minorBidi" w:hAnsiTheme="minorBidi" w:cstheme="minorBidi"/>
          <w:lang w:val="en-GB"/>
        </w:rPr>
      </w:pPr>
    </w:p>
    <w:p w14:paraId="5D3991A0" w14:textId="77777777" w:rsidR="003D2E1F" w:rsidRPr="00B10CC3" w:rsidRDefault="003D2E1F" w:rsidP="00000D5E">
      <w:pPr>
        <w:pStyle w:val="Heading1"/>
        <w:rPr>
          <w:rFonts w:asciiTheme="minorBidi" w:hAnsiTheme="minorBidi" w:cstheme="minorBidi"/>
          <w:lang w:val="en-GB"/>
        </w:rPr>
      </w:pPr>
    </w:p>
    <w:p w14:paraId="5018D5EB" w14:textId="77777777" w:rsidR="003D2E1F" w:rsidRPr="00B10CC3" w:rsidRDefault="003D2E1F" w:rsidP="00000D5E">
      <w:pPr>
        <w:pStyle w:val="Heading1"/>
        <w:rPr>
          <w:rFonts w:asciiTheme="minorBidi" w:hAnsiTheme="minorBidi" w:cstheme="minorBidi"/>
          <w:lang w:val="en-GB"/>
        </w:rPr>
      </w:pPr>
    </w:p>
    <w:p w14:paraId="4438779D" w14:textId="77777777" w:rsidR="003D2E1F" w:rsidRPr="00B10CC3" w:rsidRDefault="003D2E1F" w:rsidP="00000D5E">
      <w:pPr>
        <w:pStyle w:val="Heading1"/>
        <w:rPr>
          <w:rFonts w:asciiTheme="minorBidi" w:hAnsiTheme="minorBidi" w:cstheme="minorBidi"/>
          <w:lang w:val="en-GB"/>
        </w:rPr>
      </w:pPr>
    </w:p>
    <w:p w14:paraId="66D5B20B" w14:textId="77777777" w:rsidR="003D2E1F" w:rsidRPr="00B10CC3" w:rsidRDefault="003D2E1F" w:rsidP="00000D5E">
      <w:pPr>
        <w:pStyle w:val="Heading1"/>
        <w:rPr>
          <w:rFonts w:asciiTheme="minorBidi" w:hAnsiTheme="minorBidi" w:cstheme="minorBidi"/>
          <w:lang w:val="en-GB"/>
        </w:rPr>
      </w:pPr>
    </w:p>
    <w:p w14:paraId="6C2C46F9" w14:textId="77777777" w:rsidR="003D2E1F" w:rsidRPr="00B10CC3" w:rsidRDefault="003D2E1F" w:rsidP="00000D5E">
      <w:pPr>
        <w:pStyle w:val="Heading1"/>
        <w:rPr>
          <w:rFonts w:asciiTheme="minorBidi" w:hAnsiTheme="minorBidi" w:cstheme="minorBidi"/>
          <w:lang w:val="en-GB"/>
        </w:rPr>
      </w:pPr>
    </w:p>
    <w:p w14:paraId="4AA1C374" w14:textId="77777777" w:rsidR="003D2E1F" w:rsidRPr="00B10CC3" w:rsidRDefault="003D2E1F" w:rsidP="00000D5E">
      <w:pPr>
        <w:pStyle w:val="Heading1"/>
        <w:rPr>
          <w:rFonts w:asciiTheme="minorBidi" w:hAnsiTheme="minorBidi" w:cstheme="minorBidi"/>
          <w:lang w:val="en-GB"/>
        </w:rPr>
      </w:pPr>
    </w:p>
    <w:p w14:paraId="7705608A" w14:textId="77777777" w:rsidR="003D2E1F" w:rsidRPr="00B10CC3" w:rsidRDefault="003D2E1F" w:rsidP="00000D5E">
      <w:pPr>
        <w:pStyle w:val="Heading1"/>
        <w:rPr>
          <w:rFonts w:asciiTheme="minorBidi" w:hAnsiTheme="minorBidi" w:cstheme="minorBidi"/>
          <w:lang w:val="en-GB"/>
        </w:rPr>
      </w:pPr>
    </w:p>
    <w:p w14:paraId="001198B4" w14:textId="77777777" w:rsidR="003D2E1F" w:rsidRPr="00B10CC3" w:rsidRDefault="003D2E1F" w:rsidP="00000D5E">
      <w:pPr>
        <w:pStyle w:val="Heading1"/>
        <w:rPr>
          <w:rFonts w:asciiTheme="minorBidi" w:hAnsiTheme="minorBidi" w:cstheme="minorBidi"/>
          <w:lang w:val="en-GB"/>
        </w:rPr>
      </w:pPr>
    </w:p>
    <w:p w14:paraId="4C9B67AE" w14:textId="77777777" w:rsidR="003D2E1F" w:rsidRPr="00B10CC3" w:rsidRDefault="003D2E1F" w:rsidP="00000D5E">
      <w:pPr>
        <w:pStyle w:val="Heading1"/>
        <w:rPr>
          <w:rFonts w:asciiTheme="minorBidi" w:hAnsiTheme="minorBidi" w:cstheme="minorBidi"/>
          <w:lang w:val="en-GB"/>
        </w:rPr>
      </w:pPr>
    </w:p>
    <w:p w14:paraId="77E02E5E" w14:textId="77777777" w:rsidR="003D2E1F" w:rsidRPr="00B10CC3" w:rsidRDefault="003D2E1F" w:rsidP="00000D5E">
      <w:pPr>
        <w:pStyle w:val="Heading1"/>
        <w:rPr>
          <w:rFonts w:asciiTheme="minorBidi" w:hAnsiTheme="minorBidi" w:cstheme="minorBidi"/>
          <w:lang w:val="en-GB"/>
        </w:rPr>
      </w:pPr>
    </w:p>
    <w:p w14:paraId="6BB99B35" w14:textId="77777777" w:rsidR="003D2E1F" w:rsidRPr="00B10CC3" w:rsidRDefault="003D2E1F" w:rsidP="003D2E1F">
      <w:pPr>
        <w:rPr>
          <w:rFonts w:asciiTheme="minorBidi" w:hAnsiTheme="minorBidi" w:cstheme="minorBidi"/>
          <w:lang w:val="en-GB"/>
        </w:rPr>
      </w:pPr>
    </w:p>
    <w:p w14:paraId="40F951E1" w14:textId="67B95AEA" w:rsidR="005F0F9C" w:rsidRPr="00B10CC3" w:rsidRDefault="00C423B5" w:rsidP="00000D5E">
      <w:pPr>
        <w:pStyle w:val="Heading1"/>
        <w:rPr>
          <w:rFonts w:asciiTheme="minorBidi" w:hAnsiTheme="minorBidi" w:cstheme="minorBidi"/>
          <w:lang w:val="fr-FR"/>
        </w:rPr>
      </w:pPr>
      <w:bookmarkStart w:id="113" w:name="_Toc208394047"/>
      <w:bookmarkStart w:id="114" w:name="_Toc208558454"/>
      <w:r w:rsidRPr="00B10CC3">
        <w:rPr>
          <w:rFonts w:asciiTheme="minorBidi" w:hAnsiTheme="minorBidi" w:cstheme="minorBidi"/>
          <w:lang w:val="fr-FR"/>
        </w:rPr>
        <w:t xml:space="preserve">ANNEXES </w:t>
      </w:r>
      <w:proofErr w:type="gramStart"/>
      <w:r w:rsidRPr="00B10CC3">
        <w:rPr>
          <w:rFonts w:asciiTheme="minorBidi" w:hAnsiTheme="minorBidi" w:cstheme="minorBidi"/>
          <w:lang w:val="fr-FR"/>
        </w:rPr>
        <w:t>VI</w:t>
      </w:r>
      <w:r w:rsidR="00E60552" w:rsidRPr="00B10CC3">
        <w:rPr>
          <w:rFonts w:asciiTheme="minorBidi" w:hAnsiTheme="minorBidi" w:cstheme="minorBidi"/>
          <w:lang w:val="fr-FR"/>
        </w:rPr>
        <w:t>:</w:t>
      </w:r>
      <w:proofErr w:type="gramEnd"/>
      <w:r w:rsidR="00E60552" w:rsidRPr="00B10CC3">
        <w:rPr>
          <w:rFonts w:asciiTheme="minorBidi" w:hAnsiTheme="minorBidi" w:cstheme="minorBidi"/>
          <w:lang w:val="fr-FR"/>
        </w:rPr>
        <w:t xml:space="preserve"> </w:t>
      </w:r>
      <w:r w:rsidR="00582C00" w:rsidRPr="00B10CC3">
        <w:rPr>
          <w:rFonts w:asciiTheme="minorBidi" w:hAnsiTheme="minorBidi" w:cstheme="minorBidi"/>
          <w:lang w:val="fr-FR"/>
        </w:rPr>
        <w:t>FORMULAIRE DE COMMUNICATION RADIO</w:t>
      </w:r>
      <w:bookmarkEnd w:id="113"/>
      <w:bookmarkEnd w:id="114"/>
    </w:p>
    <w:p w14:paraId="37C70E2A" w14:textId="77777777" w:rsidR="005F0F9C" w:rsidRPr="00B10CC3" w:rsidRDefault="00E60552" w:rsidP="00000D5E">
      <w:pPr>
        <w:pStyle w:val="Heading1"/>
        <w:rPr>
          <w:rFonts w:asciiTheme="minorBidi" w:hAnsiTheme="minorBidi" w:cstheme="minorBidi"/>
          <w:lang w:val="fr-FR"/>
        </w:rPr>
      </w:pPr>
      <w:r w:rsidRPr="00B10CC3">
        <w:rPr>
          <w:rFonts w:asciiTheme="minorBidi" w:hAnsiTheme="minorBidi" w:cstheme="minorBidi"/>
          <w:lang w:val="fr-FR"/>
        </w:rPr>
        <w:t xml:space="preserve"> </w:t>
      </w:r>
    </w:p>
    <w:p w14:paraId="772991DE" w14:textId="77777777" w:rsidR="00DF47D7" w:rsidRPr="00B10CC3" w:rsidRDefault="00DF47D7" w:rsidP="00DF47D7">
      <w:pPr>
        <w:jc w:val="center"/>
        <w:rPr>
          <w:rFonts w:asciiTheme="minorBidi" w:eastAsia="Arial" w:hAnsiTheme="minorBidi" w:cstheme="minorBidi"/>
          <w:lang w:val="fr-FR"/>
        </w:rPr>
      </w:pPr>
      <w:r w:rsidRPr="00B10CC3">
        <w:rPr>
          <w:rFonts w:asciiTheme="minorBidi" w:eastAsia="Arial" w:hAnsiTheme="minorBidi" w:cstheme="minorBidi"/>
          <w:lang w:val="fr-FR"/>
        </w:rPr>
        <w:t>RÉPUBLIQUE DU KENYA</w:t>
      </w:r>
    </w:p>
    <w:p w14:paraId="10CDDAA0" w14:textId="77777777" w:rsidR="00DF47D7" w:rsidRPr="00B10CC3" w:rsidRDefault="00DF47D7" w:rsidP="00DF47D7">
      <w:pPr>
        <w:jc w:val="center"/>
        <w:rPr>
          <w:rFonts w:asciiTheme="minorBidi" w:eastAsia="Arial" w:hAnsiTheme="minorBidi" w:cstheme="minorBidi"/>
          <w:lang w:val="fr-FR"/>
        </w:rPr>
      </w:pPr>
      <w:r w:rsidRPr="00B10CC3">
        <w:rPr>
          <w:rFonts w:asciiTheme="minorBidi" w:eastAsia="Arial" w:hAnsiTheme="minorBidi" w:cstheme="minorBidi"/>
          <w:lang w:val="fr-FR"/>
        </w:rPr>
        <w:t>MINISTÈRE DES AFFAIRES ÉTRANGÈRES ET DE LA DIASPORA (MFDA)</w:t>
      </w:r>
    </w:p>
    <w:p w14:paraId="55F0FEAA" w14:textId="77777777" w:rsidR="005F0F9C" w:rsidRPr="00B10CC3" w:rsidRDefault="005F0F9C" w:rsidP="00000D5E">
      <w:pPr>
        <w:jc w:val="center"/>
        <w:rPr>
          <w:rFonts w:asciiTheme="minorBidi" w:eastAsia="Arial" w:hAnsiTheme="minorBidi" w:cstheme="minorBidi"/>
          <w:lang w:val="fr-FR"/>
        </w:rPr>
      </w:pPr>
    </w:p>
    <w:p w14:paraId="1966AE48" w14:textId="3590A448" w:rsidR="005F0F9C" w:rsidRPr="00B10CC3" w:rsidRDefault="00DF47D7" w:rsidP="00000D5E">
      <w:pPr>
        <w:jc w:val="center"/>
        <w:rPr>
          <w:rFonts w:asciiTheme="minorBidi" w:eastAsia="Arial" w:hAnsiTheme="minorBidi" w:cstheme="minorBidi"/>
          <w:u w:val="single"/>
          <w:lang w:val="fr-FR"/>
        </w:rPr>
      </w:pPr>
      <w:r w:rsidRPr="00B10CC3">
        <w:rPr>
          <w:rFonts w:asciiTheme="minorBidi" w:eastAsia="Arial" w:hAnsiTheme="minorBidi" w:cstheme="minorBidi"/>
          <w:u w:val="single"/>
          <w:lang w:val="fr-FR"/>
        </w:rPr>
        <w:t>FORMULAIRE D'ÉQUIPEMENT DE COMMUNICATION RADIO</w:t>
      </w:r>
    </w:p>
    <w:p w14:paraId="1338B090" w14:textId="77777777" w:rsidR="005F0F9C" w:rsidRPr="00B10CC3" w:rsidRDefault="005F0F9C" w:rsidP="00000D5E">
      <w:pPr>
        <w:jc w:val="center"/>
        <w:rPr>
          <w:rFonts w:asciiTheme="minorBidi" w:eastAsia="Arial" w:hAnsiTheme="minorBidi" w:cstheme="minorBidi"/>
          <w:u w:val="single"/>
          <w:lang w:val="fr-FR"/>
        </w:rPr>
      </w:pPr>
    </w:p>
    <w:p w14:paraId="00DA44D4" w14:textId="33FBA5F0" w:rsidR="005F0F9C" w:rsidRPr="00B10CC3" w:rsidRDefault="002C4CE5" w:rsidP="00000D5E">
      <w:pPr>
        <w:jc w:val="center"/>
        <w:rPr>
          <w:rFonts w:asciiTheme="minorBidi" w:eastAsia="Arial" w:hAnsiTheme="minorBidi" w:cstheme="minorBidi"/>
          <w:lang w:val="fr-FR"/>
        </w:rPr>
      </w:pPr>
      <w:r w:rsidRPr="00B10CC3">
        <w:rPr>
          <w:rFonts w:asciiTheme="minorBidi" w:eastAsia="Arial" w:hAnsiTheme="minorBidi" w:cstheme="minorBidi"/>
          <w:lang w:val="fr-FR"/>
        </w:rPr>
        <w:t>Pays</w:t>
      </w:r>
      <w:r w:rsidR="00E60552" w:rsidRPr="00B10CC3">
        <w:rPr>
          <w:rFonts w:asciiTheme="minorBidi" w:eastAsia="Arial" w:hAnsiTheme="minorBidi" w:cstheme="minorBidi"/>
          <w:lang w:val="fr-FR"/>
        </w:rPr>
        <w:t xml:space="preserve"> /Organi</w:t>
      </w:r>
      <w:r w:rsidRPr="00B10CC3">
        <w:rPr>
          <w:rFonts w:asciiTheme="minorBidi" w:eastAsia="Arial" w:hAnsiTheme="minorBidi" w:cstheme="minorBidi"/>
          <w:lang w:val="fr-FR"/>
        </w:rPr>
        <w:t>s</w:t>
      </w:r>
      <w:r w:rsidR="00E60552" w:rsidRPr="00B10CC3">
        <w:rPr>
          <w:rFonts w:asciiTheme="minorBidi" w:eastAsia="Arial" w:hAnsiTheme="minorBidi" w:cstheme="minorBidi"/>
          <w:lang w:val="fr-FR"/>
        </w:rPr>
        <w:t>ation______________________ T</w:t>
      </w:r>
      <w:r w:rsidR="00D62C9B" w:rsidRPr="00B10CC3">
        <w:rPr>
          <w:rFonts w:asciiTheme="minorBidi" w:eastAsia="Arial" w:hAnsiTheme="minorBidi" w:cstheme="minorBidi"/>
          <w:lang w:val="fr-FR"/>
        </w:rPr>
        <w:t>é</w:t>
      </w:r>
      <w:r w:rsidR="00E60552" w:rsidRPr="00B10CC3">
        <w:rPr>
          <w:rFonts w:asciiTheme="minorBidi" w:eastAsia="Arial" w:hAnsiTheme="minorBidi" w:cstheme="minorBidi"/>
          <w:lang w:val="fr-FR"/>
        </w:rPr>
        <w:t>l.___________________________________</w:t>
      </w:r>
    </w:p>
    <w:p w14:paraId="508F3B8D" w14:textId="77777777" w:rsidR="005F0F9C" w:rsidRPr="00B10CC3" w:rsidRDefault="005F0F9C" w:rsidP="00000D5E">
      <w:pPr>
        <w:rPr>
          <w:rFonts w:asciiTheme="minorBidi" w:eastAsia="Arial" w:hAnsiTheme="minorBidi" w:cstheme="minorBidi"/>
          <w:lang w:val="fr-FR"/>
        </w:rPr>
      </w:pPr>
    </w:p>
    <w:tbl>
      <w:tblPr>
        <w:tblStyle w:val="a6"/>
        <w:tblW w:w="9015" w:type="dxa"/>
        <w:tblBorders>
          <w:top w:val="nil"/>
          <w:left w:val="nil"/>
          <w:bottom w:val="nil"/>
          <w:right w:val="nil"/>
          <w:insideH w:val="nil"/>
          <w:insideV w:val="nil"/>
        </w:tblBorders>
        <w:tblLayout w:type="fixed"/>
        <w:tblLook w:val="0600" w:firstRow="0" w:lastRow="0" w:firstColumn="0" w:lastColumn="0" w:noHBand="1" w:noVBand="1"/>
      </w:tblPr>
      <w:tblGrid>
        <w:gridCol w:w="765"/>
        <w:gridCol w:w="1335"/>
        <w:gridCol w:w="1380"/>
        <w:gridCol w:w="1245"/>
        <w:gridCol w:w="1077"/>
        <w:gridCol w:w="1698"/>
        <w:gridCol w:w="1515"/>
      </w:tblGrid>
      <w:tr w:rsidR="005F0F9C" w:rsidRPr="00B10CC3" w14:paraId="5311A4F0" w14:textId="77777777" w:rsidTr="002C4CE5">
        <w:trPr>
          <w:trHeight w:val="1065"/>
        </w:trPr>
        <w:tc>
          <w:tcPr>
            <w:tcW w:w="765" w:type="dxa"/>
            <w:tcBorders>
              <w:top w:val="single" w:sz="8" w:space="0" w:color="000000"/>
              <w:left w:val="single" w:sz="8" w:space="0" w:color="000000"/>
              <w:bottom w:val="nil"/>
              <w:right w:val="single" w:sz="8" w:space="0" w:color="000000"/>
            </w:tcBorders>
            <w:shd w:val="clear" w:color="auto" w:fill="FFFFFF"/>
            <w:tcMar>
              <w:top w:w="0" w:type="dxa"/>
              <w:left w:w="100" w:type="dxa"/>
              <w:bottom w:w="0" w:type="dxa"/>
              <w:right w:w="100" w:type="dxa"/>
            </w:tcMar>
          </w:tcPr>
          <w:p w14:paraId="21EC7574"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SN</w:t>
            </w:r>
          </w:p>
        </w:tc>
        <w:tc>
          <w:tcPr>
            <w:tcW w:w="1335"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14:paraId="0762B14B" w14:textId="7041C6F2" w:rsidR="005F0F9C" w:rsidRPr="00B10CC3" w:rsidRDefault="002C4CE5" w:rsidP="00000D5E">
            <w:pPr>
              <w:rPr>
                <w:rFonts w:asciiTheme="minorBidi" w:eastAsia="Arial" w:hAnsiTheme="minorBidi" w:cstheme="minorBidi"/>
                <w:lang w:val="fr-FR"/>
              </w:rPr>
            </w:pPr>
            <w:r w:rsidRPr="00B10CC3">
              <w:rPr>
                <w:rFonts w:asciiTheme="minorBidi" w:eastAsia="Arial" w:hAnsiTheme="minorBidi" w:cstheme="minorBidi"/>
                <w:lang w:val="fr-FR"/>
              </w:rPr>
              <w:t>Nom du titulaire</w:t>
            </w:r>
          </w:p>
        </w:tc>
        <w:tc>
          <w:tcPr>
            <w:tcW w:w="1380"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14:paraId="70384F07" w14:textId="0375797E" w:rsidR="005F0F9C" w:rsidRPr="00B10CC3" w:rsidRDefault="002C4CE5"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Numéro </w:t>
            </w:r>
            <w:r w:rsidR="00E60552" w:rsidRPr="00B10CC3">
              <w:rPr>
                <w:rFonts w:asciiTheme="minorBidi" w:eastAsia="Arial" w:hAnsiTheme="minorBidi" w:cstheme="minorBidi"/>
                <w:lang w:val="fr-FR"/>
              </w:rPr>
              <w:t>Pass</w:t>
            </w:r>
            <w:r w:rsidRPr="00B10CC3">
              <w:rPr>
                <w:rFonts w:asciiTheme="minorBidi" w:eastAsia="Arial" w:hAnsiTheme="minorBidi" w:cstheme="minorBidi"/>
                <w:lang w:val="fr-FR"/>
              </w:rPr>
              <w:t>e</w:t>
            </w:r>
            <w:r w:rsidR="00E60552" w:rsidRPr="00B10CC3">
              <w:rPr>
                <w:rFonts w:asciiTheme="minorBidi" w:eastAsia="Arial" w:hAnsiTheme="minorBidi" w:cstheme="minorBidi"/>
                <w:lang w:val="fr-FR"/>
              </w:rPr>
              <w:t xml:space="preserve">port </w:t>
            </w:r>
          </w:p>
        </w:tc>
        <w:tc>
          <w:tcPr>
            <w:tcW w:w="1245"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14:paraId="3B3CB601" w14:textId="4A891EAF"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Type </w:t>
            </w:r>
            <w:r w:rsidR="002C4CE5" w:rsidRPr="00B10CC3">
              <w:rPr>
                <w:rFonts w:asciiTheme="minorBidi" w:eastAsia="Arial" w:hAnsiTheme="minorBidi" w:cstheme="minorBidi"/>
                <w:lang w:val="fr-FR"/>
              </w:rPr>
              <w:t>de</w:t>
            </w:r>
            <w:r w:rsidRPr="00B10CC3">
              <w:rPr>
                <w:rFonts w:asciiTheme="minorBidi" w:eastAsia="Arial" w:hAnsiTheme="minorBidi" w:cstheme="minorBidi"/>
                <w:lang w:val="fr-FR"/>
              </w:rPr>
              <w:t xml:space="preserve"> Radio</w:t>
            </w:r>
          </w:p>
        </w:tc>
        <w:tc>
          <w:tcPr>
            <w:tcW w:w="1077"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14:paraId="231F24F3" w14:textId="7399AD69" w:rsidR="005F0F9C" w:rsidRPr="00B10CC3" w:rsidRDefault="002C4CE5" w:rsidP="00000D5E">
            <w:pPr>
              <w:rPr>
                <w:rFonts w:asciiTheme="minorBidi" w:eastAsia="Arial" w:hAnsiTheme="minorBidi" w:cstheme="minorBidi"/>
                <w:lang w:val="fr-FR"/>
              </w:rPr>
            </w:pPr>
            <w:r w:rsidRPr="00B10CC3">
              <w:rPr>
                <w:rFonts w:asciiTheme="minorBidi" w:eastAsia="Arial" w:hAnsiTheme="minorBidi" w:cstheme="minorBidi"/>
                <w:lang w:val="fr-FR"/>
              </w:rPr>
              <w:t>Numéro de série</w:t>
            </w:r>
          </w:p>
        </w:tc>
        <w:tc>
          <w:tcPr>
            <w:tcW w:w="1698"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14:paraId="7CD936EB" w14:textId="5C33B2B3" w:rsidR="005F0F9C" w:rsidRPr="00B10CC3" w:rsidRDefault="002C4CE5" w:rsidP="00000D5E">
            <w:pPr>
              <w:rPr>
                <w:rFonts w:asciiTheme="minorBidi" w:eastAsia="Arial" w:hAnsiTheme="minorBidi" w:cstheme="minorBidi"/>
                <w:lang w:val="fr-FR"/>
              </w:rPr>
            </w:pPr>
            <w:r w:rsidRPr="00B10CC3">
              <w:rPr>
                <w:rFonts w:asciiTheme="minorBidi" w:eastAsia="Arial" w:hAnsiTheme="minorBidi" w:cstheme="minorBidi"/>
                <w:lang w:val="fr-FR"/>
              </w:rPr>
              <w:t>Fréquence de transmission</w:t>
            </w:r>
          </w:p>
        </w:tc>
        <w:tc>
          <w:tcPr>
            <w:tcW w:w="1515"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14:paraId="341CE1DD" w14:textId="48F94F9F" w:rsidR="005F0F9C" w:rsidRPr="00B10CC3" w:rsidRDefault="002C4CE5" w:rsidP="00000D5E">
            <w:pPr>
              <w:rPr>
                <w:rFonts w:asciiTheme="minorBidi" w:eastAsia="Arial" w:hAnsiTheme="minorBidi" w:cstheme="minorBidi"/>
                <w:lang w:val="fr-FR"/>
              </w:rPr>
            </w:pPr>
            <w:r w:rsidRPr="00B10CC3">
              <w:rPr>
                <w:rFonts w:asciiTheme="minorBidi" w:eastAsia="Arial" w:hAnsiTheme="minorBidi" w:cstheme="minorBidi"/>
                <w:lang w:val="fr-FR"/>
              </w:rPr>
              <w:t>Fréquence de réception</w:t>
            </w:r>
          </w:p>
        </w:tc>
      </w:tr>
      <w:tr w:rsidR="005F0F9C" w:rsidRPr="00B10CC3" w14:paraId="66C1A929" w14:textId="77777777" w:rsidTr="002C4CE5">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66F17A3B"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8EB0A9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C03196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DF3561F"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077"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B3BAFD6"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98"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BD59701"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C0F01B6"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5C7F5C26" w14:textId="77777777" w:rsidTr="002C4CE5">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2E838873"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716759A"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3AA55EA"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8AE91A1"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077"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C1599FE"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98"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3C16A36"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E14514A"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148BCB64" w14:textId="77777777" w:rsidTr="002C4CE5">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1CFEF699"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lastRenderedPageBreak/>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C47086C"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C1B03F4"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373970F"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077"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476F81C"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98"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31925F6"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6D21567"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2120F33B" w14:textId="77777777" w:rsidTr="002C4CE5">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52066CEE"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B8DC9B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9814B59"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034808F"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077"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9349EA8"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98"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2B7490F"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C7A7681"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5E4E2204" w14:textId="77777777" w:rsidTr="002C4CE5">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081FD309"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7EFC760"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4C0962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B4E1030"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077"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CD00B74"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98"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4545175"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1C5DA2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73D47782" w14:textId="77777777" w:rsidTr="002C4CE5">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767BE138"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97C2585"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AB822AC"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5172C01"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077"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4FFDE3B"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98"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6FD5C4B"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0CA8171"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17F42BE7" w14:textId="77777777" w:rsidTr="002C4CE5">
        <w:trPr>
          <w:trHeight w:val="780"/>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38F99D8E"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B1E222E"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E12377F"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BE7D57D"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077"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7F5C16C"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98"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A0A421A"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6968835"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123CF9EE" w14:textId="77777777" w:rsidTr="002C4CE5">
        <w:trPr>
          <w:trHeight w:val="1144"/>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0D44FDCF"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AC9AD37"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606E79B"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1EFE9DF"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077"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BEBCB35"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98"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FDF76C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ADBEDC1"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5F0F9C" w:rsidRPr="00B10CC3" w14:paraId="5EF7B004" w14:textId="77777777" w:rsidTr="002C4CE5">
        <w:trPr>
          <w:trHeight w:val="780"/>
        </w:trPr>
        <w:tc>
          <w:tcPr>
            <w:tcW w:w="765" w:type="dxa"/>
            <w:tcBorders>
              <w:top w:val="nil"/>
              <w:left w:val="single" w:sz="8" w:space="0" w:color="000000"/>
              <w:bottom w:val="nil"/>
              <w:right w:val="single" w:sz="8" w:space="0" w:color="000000"/>
            </w:tcBorders>
            <w:shd w:val="clear" w:color="auto" w:fill="FFFFFF"/>
            <w:tcMar>
              <w:top w:w="0" w:type="dxa"/>
              <w:left w:w="100" w:type="dxa"/>
              <w:bottom w:w="0" w:type="dxa"/>
              <w:right w:w="100" w:type="dxa"/>
            </w:tcMar>
          </w:tcPr>
          <w:p w14:paraId="484CD9D4"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35" w:type="dxa"/>
            <w:tcBorders>
              <w:top w:val="nil"/>
              <w:left w:val="nil"/>
              <w:bottom w:val="nil"/>
              <w:right w:val="single" w:sz="8" w:space="0" w:color="000000"/>
            </w:tcBorders>
            <w:shd w:val="clear" w:color="auto" w:fill="FFFFFF"/>
            <w:tcMar>
              <w:top w:w="0" w:type="dxa"/>
              <w:left w:w="100" w:type="dxa"/>
              <w:bottom w:w="0" w:type="dxa"/>
              <w:right w:w="100" w:type="dxa"/>
            </w:tcMar>
          </w:tcPr>
          <w:p w14:paraId="474D86F6"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380" w:type="dxa"/>
            <w:tcBorders>
              <w:top w:val="nil"/>
              <w:left w:val="nil"/>
              <w:bottom w:val="nil"/>
              <w:right w:val="single" w:sz="8" w:space="0" w:color="000000"/>
            </w:tcBorders>
            <w:shd w:val="clear" w:color="auto" w:fill="FFFFFF"/>
            <w:tcMar>
              <w:top w:w="0" w:type="dxa"/>
              <w:left w:w="100" w:type="dxa"/>
              <w:bottom w:w="0" w:type="dxa"/>
              <w:right w:w="100" w:type="dxa"/>
            </w:tcMar>
          </w:tcPr>
          <w:p w14:paraId="043F694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245" w:type="dxa"/>
            <w:tcBorders>
              <w:top w:val="nil"/>
              <w:left w:val="nil"/>
              <w:bottom w:val="nil"/>
              <w:right w:val="single" w:sz="8" w:space="0" w:color="000000"/>
            </w:tcBorders>
            <w:shd w:val="clear" w:color="auto" w:fill="FFFFFF"/>
            <w:tcMar>
              <w:top w:w="0" w:type="dxa"/>
              <w:left w:w="100" w:type="dxa"/>
              <w:bottom w:w="0" w:type="dxa"/>
              <w:right w:w="100" w:type="dxa"/>
            </w:tcMar>
          </w:tcPr>
          <w:p w14:paraId="0FB5ACF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077" w:type="dxa"/>
            <w:tcBorders>
              <w:top w:val="nil"/>
              <w:left w:val="nil"/>
              <w:bottom w:val="nil"/>
              <w:right w:val="single" w:sz="8" w:space="0" w:color="000000"/>
            </w:tcBorders>
            <w:shd w:val="clear" w:color="auto" w:fill="FFFFFF"/>
            <w:tcMar>
              <w:top w:w="0" w:type="dxa"/>
              <w:left w:w="100" w:type="dxa"/>
              <w:bottom w:w="0" w:type="dxa"/>
              <w:right w:w="100" w:type="dxa"/>
            </w:tcMar>
          </w:tcPr>
          <w:p w14:paraId="47B87A95"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698" w:type="dxa"/>
            <w:tcBorders>
              <w:top w:val="nil"/>
              <w:left w:val="nil"/>
              <w:bottom w:val="nil"/>
              <w:right w:val="single" w:sz="8" w:space="0" w:color="000000"/>
            </w:tcBorders>
            <w:shd w:val="clear" w:color="auto" w:fill="FFFFFF"/>
            <w:tcMar>
              <w:top w:w="0" w:type="dxa"/>
              <w:left w:w="100" w:type="dxa"/>
              <w:bottom w:w="0" w:type="dxa"/>
              <w:right w:w="100" w:type="dxa"/>
            </w:tcMar>
          </w:tcPr>
          <w:p w14:paraId="0B438897"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c>
          <w:tcPr>
            <w:tcW w:w="1515" w:type="dxa"/>
            <w:tcBorders>
              <w:top w:val="nil"/>
              <w:left w:val="nil"/>
              <w:bottom w:val="nil"/>
              <w:right w:val="single" w:sz="8" w:space="0" w:color="000000"/>
            </w:tcBorders>
            <w:shd w:val="clear" w:color="auto" w:fill="FFFFFF"/>
            <w:tcMar>
              <w:top w:w="0" w:type="dxa"/>
              <w:left w:w="100" w:type="dxa"/>
              <w:bottom w:w="0" w:type="dxa"/>
              <w:right w:w="100" w:type="dxa"/>
            </w:tcMar>
          </w:tcPr>
          <w:p w14:paraId="38DBAFE5"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c>
      </w:tr>
      <w:tr w:rsidR="006D2825" w:rsidRPr="00B10CC3" w14:paraId="372D1346" w14:textId="77777777" w:rsidTr="002C4CE5">
        <w:trPr>
          <w:trHeight w:val="326"/>
        </w:trPr>
        <w:tc>
          <w:tcPr>
            <w:tcW w:w="765"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22516055" w14:textId="77777777" w:rsidR="006D2825" w:rsidRPr="00B10CC3" w:rsidRDefault="006D2825" w:rsidP="00000D5E">
            <w:pPr>
              <w:rPr>
                <w:rFonts w:asciiTheme="minorBidi" w:eastAsia="Arial" w:hAnsiTheme="minorBidi" w:cstheme="minorBidi"/>
                <w:lang w:val="fr-FR"/>
              </w:rPr>
            </w:pPr>
          </w:p>
        </w:tc>
        <w:tc>
          <w:tcPr>
            <w:tcW w:w="133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6E95C1F" w14:textId="77777777" w:rsidR="006D2825" w:rsidRPr="00B10CC3" w:rsidRDefault="006D2825" w:rsidP="00000D5E">
            <w:pPr>
              <w:rPr>
                <w:rFonts w:asciiTheme="minorBidi" w:eastAsia="Arial" w:hAnsiTheme="minorBidi" w:cstheme="minorBidi"/>
                <w:lang w:val="fr-FR"/>
              </w:rPr>
            </w:pPr>
          </w:p>
        </w:tc>
        <w:tc>
          <w:tcPr>
            <w:tcW w:w="138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17FD06D" w14:textId="77777777" w:rsidR="006D2825" w:rsidRPr="00B10CC3" w:rsidRDefault="006D2825" w:rsidP="00000D5E">
            <w:pPr>
              <w:rPr>
                <w:rFonts w:asciiTheme="minorBidi" w:eastAsia="Arial" w:hAnsiTheme="minorBidi" w:cstheme="minorBidi"/>
                <w:lang w:val="fr-FR"/>
              </w:rPr>
            </w:pPr>
          </w:p>
        </w:tc>
        <w:tc>
          <w:tcPr>
            <w:tcW w:w="124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F6BC427" w14:textId="77777777" w:rsidR="006D2825" w:rsidRPr="00B10CC3" w:rsidRDefault="006D2825" w:rsidP="00000D5E">
            <w:pPr>
              <w:rPr>
                <w:rFonts w:asciiTheme="minorBidi" w:eastAsia="Arial" w:hAnsiTheme="minorBidi" w:cstheme="minorBidi"/>
                <w:lang w:val="fr-FR"/>
              </w:rPr>
            </w:pPr>
          </w:p>
        </w:tc>
        <w:tc>
          <w:tcPr>
            <w:tcW w:w="1077"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4511536" w14:textId="77777777" w:rsidR="006D2825" w:rsidRPr="00B10CC3" w:rsidRDefault="006D2825" w:rsidP="00000D5E">
            <w:pPr>
              <w:rPr>
                <w:rFonts w:asciiTheme="minorBidi" w:eastAsia="Arial" w:hAnsiTheme="minorBidi" w:cstheme="minorBidi"/>
                <w:lang w:val="fr-FR"/>
              </w:rPr>
            </w:pPr>
          </w:p>
        </w:tc>
        <w:tc>
          <w:tcPr>
            <w:tcW w:w="1698"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5A79B00" w14:textId="77777777" w:rsidR="006D2825" w:rsidRPr="00B10CC3" w:rsidRDefault="006D2825" w:rsidP="00000D5E">
            <w:pPr>
              <w:rPr>
                <w:rFonts w:asciiTheme="minorBidi" w:eastAsia="Arial" w:hAnsiTheme="minorBidi" w:cstheme="minorBidi"/>
                <w:lang w:val="fr-FR"/>
              </w:rPr>
            </w:pPr>
          </w:p>
        </w:tc>
        <w:tc>
          <w:tcPr>
            <w:tcW w:w="151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9F2156E" w14:textId="77777777" w:rsidR="006D2825" w:rsidRPr="00B10CC3" w:rsidRDefault="006D2825" w:rsidP="00000D5E">
            <w:pPr>
              <w:rPr>
                <w:rFonts w:asciiTheme="minorBidi" w:eastAsia="Arial" w:hAnsiTheme="minorBidi" w:cstheme="minorBidi"/>
                <w:lang w:val="fr-FR"/>
              </w:rPr>
            </w:pPr>
          </w:p>
        </w:tc>
      </w:tr>
    </w:tbl>
    <w:p w14:paraId="5F2882C3" w14:textId="77777777" w:rsidR="005F0F9C" w:rsidRPr="00B10CC3" w:rsidRDefault="005F0F9C" w:rsidP="00000D5E">
      <w:pPr>
        <w:rPr>
          <w:rFonts w:asciiTheme="minorBidi" w:eastAsia="Arial" w:hAnsiTheme="minorBidi" w:cstheme="minorBidi"/>
          <w:b/>
          <w:lang w:val="fr-FR"/>
        </w:rPr>
      </w:pPr>
      <w:bookmarkStart w:id="115" w:name="_2nusc19" w:colFirst="0" w:colLast="0"/>
      <w:bookmarkEnd w:id="115"/>
    </w:p>
    <w:p w14:paraId="302D4F9A"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p w14:paraId="55539BD7" w14:textId="77777777" w:rsidR="00C3157B" w:rsidRPr="00B10CC3" w:rsidRDefault="00C3157B" w:rsidP="00000D5E">
      <w:pPr>
        <w:rPr>
          <w:rFonts w:asciiTheme="minorBidi" w:eastAsia="Arial" w:hAnsiTheme="minorBidi" w:cstheme="minorBidi"/>
          <w:lang w:val="fr-FR"/>
        </w:rPr>
      </w:pPr>
    </w:p>
    <w:p w14:paraId="038E593B" w14:textId="77777777" w:rsidR="00C3157B" w:rsidRPr="00B10CC3" w:rsidRDefault="00C3157B" w:rsidP="00000D5E">
      <w:pPr>
        <w:rPr>
          <w:rFonts w:asciiTheme="minorBidi" w:eastAsia="Arial" w:hAnsiTheme="minorBidi" w:cstheme="minorBidi"/>
          <w:lang w:val="fr-FR"/>
        </w:rPr>
      </w:pPr>
    </w:p>
    <w:p w14:paraId="0701E2E9"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p w14:paraId="483B859E" w14:textId="77777777" w:rsidR="002A302B" w:rsidRPr="00B10CC3" w:rsidRDefault="002A302B" w:rsidP="00000D5E">
      <w:pPr>
        <w:rPr>
          <w:rFonts w:asciiTheme="minorBidi" w:eastAsia="Arial" w:hAnsiTheme="minorBidi" w:cstheme="minorBidi"/>
          <w:lang w:val="fr-FR"/>
        </w:rPr>
      </w:pPr>
    </w:p>
    <w:p w14:paraId="46DB67A0" w14:textId="77777777" w:rsidR="002A302B" w:rsidRPr="00B10CC3" w:rsidRDefault="002A302B" w:rsidP="00000D5E">
      <w:pPr>
        <w:rPr>
          <w:rFonts w:asciiTheme="minorBidi" w:eastAsia="Arial" w:hAnsiTheme="minorBidi" w:cstheme="minorBidi"/>
          <w:lang w:val="fr-FR"/>
        </w:rPr>
      </w:pPr>
    </w:p>
    <w:p w14:paraId="643C2686" w14:textId="77777777" w:rsidR="002A302B" w:rsidRPr="00B10CC3" w:rsidRDefault="002A302B" w:rsidP="00000D5E">
      <w:pPr>
        <w:rPr>
          <w:rFonts w:asciiTheme="minorBidi" w:eastAsia="Arial" w:hAnsiTheme="minorBidi" w:cstheme="minorBidi"/>
          <w:lang w:val="fr-FR"/>
        </w:rPr>
      </w:pPr>
    </w:p>
    <w:p w14:paraId="0F73EB72" w14:textId="37EBE68C" w:rsidR="005F0F9C" w:rsidRPr="00B10CC3" w:rsidRDefault="00E60552" w:rsidP="00000D5E">
      <w:pPr>
        <w:pStyle w:val="Heading1"/>
        <w:rPr>
          <w:rFonts w:asciiTheme="minorBidi" w:hAnsiTheme="minorBidi" w:cstheme="minorBidi"/>
          <w:lang w:val="fr-FR"/>
        </w:rPr>
      </w:pPr>
      <w:bookmarkStart w:id="116" w:name="_Toc208394048"/>
      <w:bookmarkStart w:id="117" w:name="_Toc208558455"/>
      <w:r w:rsidRPr="00B10CC3">
        <w:rPr>
          <w:rFonts w:asciiTheme="minorBidi" w:hAnsiTheme="minorBidi" w:cstheme="minorBidi"/>
          <w:lang w:val="fr-FR"/>
        </w:rPr>
        <w:t>ANNEX</w:t>
      </w:r>
      <w:r w:rsidR="002C4CE5" w:rsidRPr="00B10CC3">
        <w:rPr>
          <w:rFonts w:asciiTheme="minorBidi" w:hAnsiTheme="minorBidi" w:cstheme="minorBidi"/>
          <w:lang w:val="fr-FR"/>
        </w:rPr>
        <w:t>E</w:t>
      </w:r>
      <w:r w:rsidRPr="00B10CC3">
        <w:rPr>
          <w:rFonts w:asciiTheme="minorBidi" w:hAnsiTheme="minorBidi" w:cstheme="minorBidi"/>
          <w:lang w:val="fr-FR"/>
        </w:rPr>
        <w:t xml:space="preserve"> </w:t>
      </w:r>
      <w:proofErr w:type="gramStart"/>
      <w:r w:rsidRPr="00B10CC3">
        <w:rPr>
          <w:rFonts w:asciiTheme="minorBidi" w:hAnsiTheme="minorBidi" w:cstheme="minorBidi"/>
          <w:lang w:val="fr-FR"/>
        </w:rPr>
        <w:t>VII:</w:t>
      </w:r>
      <w:proofErr w:type="gramEnd"/>
      <w:r w:rsidRPr="00B10CC3">
        <w:rPr>
          <w:rFonts w:asciiTheme="minorBidi" w:hAnsiTheme="minorBidi" w:cstheme="minorBidi"/>
          <w:lang w:val="fr-FR"/>
        </w:rPr>
        <w:t xml:space="preserve"> </w:t>
      </w:r>
      <w:r w:rsidR="002C4CE5" w:rsidRPr="00B10CC3">
        <w:rPr>
          <w:rFonts w:asciiTheme="minorBidi" w:hAnsiTheme="minorBidi" w:cstheme="minorBidi"/>
          <w:lang w:val="fr-FR"/>
        </w:rPr>
        <w:t>CONTACTS UTILES</w:t>
      </w:r>
      <w:bookmarkEnd w:id="116"/>
      <w:bookmarkEnd w:id="117"/>
    </w:p>
    <w:p w14:paraId="6D1C2B56"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tbl>
      <w:tblPr>
        <w:tblStyle w:val="a7"/>
        <w:tblW w:w="9015" w:type="dxa"/>
        <w:tblBorders>
          <w:top w:val="nil"/>
          <w:left w:val="nil"/>
          <w:bottom w:val="nil"/>
          <w:right w:val="nil"/>
          <w:insideH w:val="nil"/>
          <w:insideV w:val="nil"/>
        </w:tblBorders>
        <w:tblLayout w:type="fixed"/>
        <w:tblLook w:val="0600" w:firstRow="0" w:lastRow="0" w:firstColumn="0" w:lastColumn="0" w:noHBand="1" w:noVBand="1"/>
      </w:tblPr>
      <w:tblGrid>
        <w:gridCol w:w="3500"/>
        <w:gridCol w:w="5515"/>
      </w:tblGrid>
      <w:tr w:rsidR="005F0F9C" w:rsidRPr="00B10CC3" w14:paraId="1F868C75" w14:textId="77777777" w:rsidTr="002A302B">
        <w:trPr>
          <w:trHeight w:val="356"/>
        </w:trPr>
        <w:tc>
          <w:tcPr>
            <w:tcW w:w="35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CB7618C" w14:textId="134FF1BB" w:rsidR="005F0F9C" w:rsidRPr="00B10CC3" w:rsidRDefault="002C4CE5" w:rsidP="00000D5E">
            <w:pPr>
              <w:rPr>
                <w:rFonts w:asciiTheme="minorBidi" w:eastAsia="Arial" w:hAnsiTheme="minorBidi" w:cstheme="minorBidi"/>
                <w:b/>
                <w:lang w:val="fr-FR"/>
              </w:rPr>
            </w:pPr>
            <w:r w:rsidRPr="00B10CC3">
              <w:rPr>
                <w:rFonts w:asciiTheme="minorBidi" w:eastAsia="Arial" w:hAnsiTheme="minorBidi" w:cstheme="minorBidi"/>
                <w:b/>
                <w:lang w:val="fr-FR"/>
              </w:rPr>
              <w:t>Zone d'opération</w:t>
            </w:r>
          </w:p>
        </w:tc>
        <w:tc>
          <w:tcPr>
            <w:tcW w:w="55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22639DC" w14:textId="1EA08328" w:rsidR="005F0F9C" w:rsidRPr="00B10CC3" w:rsidRDefault="002C4CE5" w:rsidP="00000D5E">
            <w:pPr>
              <w:rPr>
                <w:rFonts w:asciiTheme="minorBidi" w:eastAsia="Arial" w:hAnsiTheme="minorBidi" w:cstheme="minorBidi"/>
                <w:b/>
                <w:lang w:val="fr-FR"/>
              </w:rPr>
            </w:pPr>
            <w:r w:rsidRPr="00B10CC3">
              <w:rPr>
                <w:rFonts w:asciiTheme="minorBidi" w:eastAsia="Arial" w:hAnsiTheme="minorBidi" w:cstheme="minorBidi"/>
                <w:b/>
                <w:lang w:val="fr-FR"/>
              </w:rPr>
              <w:t>Coordonnées</w:t>
            </w:r>
          </w:p>
        </w:tc>
      </w:tr>
      <w:tr w:rsidR="005F0F9C" w:rsidRPr="00B10CC3" w14:paraId="33976808" w14:textId="77777777" w:rsidTr="002A302B">
        <w:trPr>
          <w:trHeight w:val="1551"/>
        </w:trPr>
        <w:tc>
          <w:tcPr>
            <w:tcW w:w="35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C72EB0" w14:textId="1E7608AC" w:rsidR="005F0F9C" w:rsidRPr="00B10CC3" w:rsidRDefault="002C4CE5" w:rsidP="00000D5E">
            <w:pPr>
              <w:rPr>
                <w:rFonts w:asciiTheme="minorBidi" w:eastAsia="Arial" w:hAnsiTheme="minorBidi" w:cstheme="minorBidi"/>
                <w:b/>
                <w:lang w:val="fr-FR"/>
              </w:rPr>
            </w:pPr>
            <w:r w:rsidRPr="00B10CC3">
              <w:rPr>
                <w:rFonts w:asciiTheme="minorBidi" w:eastAsia="Arial" w:hAnsiTheme="minorBidi" w:cstheme="minorBidi"/>
                <w:b/>
                <w:lang w:val="fr-FR"/>
              </w:rPr>
              <w:t>Secrétariat du Sommet des chefs d'État du COMESA</w:t>
            </w:r>
          </w:p>
        </w:tc>
        <w:tc>
          <w:tcPr>
            <w:tcW w:w="55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6825840" w14:textId="77777777" w:rsidR="002C4CE5" w:rsidRPr="00B10CC3" w:rsidRDefault="002C4CE5" w:rsidP="002C4CE5">
            <w:pPr>
              <w:rPr>
                <w:rFonts w:asciiTheme="minorBidi" w:eastAsia="Arial" w:hAnsiTheme="minorBidi" w:cstheme="minorBidi"/>
                <w:lang w:val="fr-FR"/>
              </w:rPr>
            </w:pPr>
            <w:r w:rsidRPr="00B10CC3">
              <w:rPr>
                <w:rFonts w:asciiTheme="minorBidi" w:eastAsia="Arial" w:hAnsiTheme="minorBidi" w:cstheme="minorBidi"/>
                <w:lang w:val="fr-FR"/>
              </w:rPr>
              <w:t>Point focal du COMESA. Département du Commerce extérieur</w:t>
            </w:r>
          </w:p>
          <w:p w14:paraId="11805E27" w14:textId="77777777" w:rsidR="002C4CE5" w:rsidRPr="00B10CC3" w:rsidRDefault="002C4CE5" w:rsidP="002C4CE5">
            <w:pPr>
              <w:rPr>
                <w:rFonts w:asciiTheme="minorBidi" w:eastAsia="Arial" w:hAnsiTheme="minorBidi" w:cstheme="minorBidi"/>
                <w:lang w:val="fr-FR"/>
              </w:rPr>
            </w:pPr>
            <w:r w:rsidRPr="00B10CC3">
              <w:rPr>
                <w:rFonts w:asciiTheme="minorBidi" w:eastAsia="Arial" w:hAnsiTheme="minorBidi" w:cstheme="minorBidi"/>
                <w:lang w:val="fr-FR"/>
              </w:rPr>
              <w:t>Département d'État au Commerce</w:t>
            </w:r>
          </w:p>
          <w:p w14:paraId="04A8BBEA" w14:textId="77777777" w:rsidR="002C4CE5" w:rsidRPr="00B10CC3" w:rsidRDefault="002C4CE5" w:rsidP="002C4CE5">
            <w:pPr>
              <w:rPr>
                <w:rFonts w:asciiTheme="minorBidi" w:eastAsia="Arial" w:hAnsiTheme="minorBidi" w:cstheme="minorBidi"/>
                <w:lang w:val="fr-FR"/>
              </w:rPr>
            </w:pPr>
            <w:r w:rsidRPr="00B10CC3">
              <w:rPr>
                <w:rFonts w:asciiTheme="minorBidi" w:eastAsia="Arial" w:hAnsiTheme="minorBidi" w:cstheme="minorBidi"/>
                <w:lang w:val="fr-FR"/>
              </w:rPr>
              <w:t>Ministère des Investissements, du Commerce et de l'Industrie</w:t>
            </w:r>
          </w:p>
          <w:p w14:paraId="2317879B" w14:textId="77777777" w:rsidR="002C4CE5" w:rsidRPr="00B10CC3" w:rsidRDefault="002C4CE5" w:rsidP="002C4CE5">
            <w:pPr>
              <w:rPr>
                <w:rFonts w:asciiTheme="minorBidi" w:eastAsia="Arial" w:hAnsiTheme="minorBidi" w:cstheme="minorBidi"/>
                <w:lang w:val="fr-FR"/>
              </w:rPr>
            </w:pPr>
            <w:r w:rsidRPr="00B10CC3">
              <w:rPr>
                <w:rFonts w:asciiTheme="minorBidi" w:eastAsia="Arial" w:hAnsiTheme="minorBidi" w:cstheme="minorBidi"/>
                <w:lang w:val="fr-FR"/>
              </w:rPr>
              <w:t>Nairobi, Kenya</w:t>
            </w:r>
          </w:p>
          <w:p w14:paraId="7EECAD2C" w14:textId="50388372" w:rsidR="005F0F9C" w:rsidRPr="00B10CC3" w:rsidRDefault="00E60552" w:rsidP="002C4CE5">
            <w:pPr>
              <w:rPr>
                <w:rFonts w:asciiTheme="minorBidi" w:eastAsia="Arial" w:hAnsiTheme="minorBidi" w:cstheme="minorBidi"/>
                <w:u w:val="single"/>
                <w:lang w:val="fr-FR"/>
              </w:rPr>
            </w:pPr>
            <w:proofErr w:type="gramStart"/>
            <w:r w:rsidRPr="00B10CC3">
              <w:rPr>
                <w:rFonts w:asciiTheme="minorBidi" w:eastAsia="Arial" w:hAnsiTheme="minorBidi" w:cstheme="minorBidi"/>
                <w:lang w:val="fr-FR"/>
              </w:rPr>
              <w:t>Email</w:t>
            </w:r>
            <w:r w:rsidR="00173542" w:rsidRPr="00B10CC3">
              <w:rPr>
                <w:rFonts w:asciiTheme="minorBidi" w:eastAsia="Arial" w:hAnsiTheme="minorBidi" w:cstheme="minorBidi"/>
                <w:u w:val="single"/>
                <w:lang w:val="fr-FR"/>
              </w:rPr>
              <w:t>:</w:t>
            </w:r>
            <w:r w:rsidR="00173542" w:rsidRPr="00B10CC3">
              <w:rPr>
                <w:rFonts w:asciiTheme="minorBidi" w:eastAsia="Arial" w:hAnsiTheme="minorBidi" w:cstheme="minorBidi"/>
                <w:color w:val="0000FF"/>
                <w:u w:val="single"/>
                <w:lang w:val="fr-FR"/>
              </w:rPr>
              <w:t>tobbyogondi@gmail.com</w:t>
            </w:r>
            <w:proofErr w:type="gramEnd"/>
            <w:r w:rsidRPr="00B10CC3">
              <w:rPr>
                <w:rFonts w:asciiTheme="minorBidi" w:eastAsia="Arial" w:hAnsiTheme="minorBidi" w:cstheme="minorBidi"/>
                <w:u w:val="single"/>
                <w:lang w:val="fr-FR"/>
              </w:rPr>
              <w:t xml:space="preserve"> </w:t>
            </w:r>
          </w:p>
          <w:p w14:paraId="4645031B" w14:textId="2882C246" w:rsidR="00173542" w:rsidRPr="00B10CC3" w:rsidRDefault="00173542" w:rsidP="00000D5E">
            <w:pPr>
              <w:rPr>
                <w:rFonts w:asciiTheme="minorBidi" w:eastAsia="Arial" w:hAnsiTheme="minorBidi" w:cstheme="minorBidi"/>
                <w:u w:val="single"/>
                <w:lang w:val="fr-FR"/>
              </w:rPr>
            </w:pPr>
            <w:proofErr w:type="gramStart"/>
            <w:r w:rsidRPr="00B10CC3">
              <w:rPr>
                <w:rFonts w:asciiTheme="minorBidi" w:eastAsia="Arial" w:hAnsiTheme="minorBidi" w:cstheme="minorBidi"/>
                <w:u w:val="single"/>
                <w:lang w:val="fr-FR"/>
              </w:rPr>
              <w:t>T</w:t>
            </w:r>
            <w:r w:rsidR="002C4CE5" w:rsidRPr="00B10CC3">
              <w:rPr>
                <w:rFonts w:asciiTheme="minorBidi" w:eastAsia="Arial" w:hAnsiTheme="minorBidi" w:cstheme="minorBidi"/>
                <w:u w:val="single"/>
                <w:lang w:val="fr-FR"/>
              </w:rPr>
              <w:t>é</w:t>
            </w:r>
            <w:r w:rsidRPr="00B10CC3">
              <w:rPr>
                <w:rFonts w:asciiTheme="minorBidi" w:eastAsia="Arial" w:hAnsiTheme="minorBidi" w:cstheme="minorBidi"/>
                <w:u w:val="single"/>
                <w:lang w:val="fr-FR"/>
              </w:rPr>
              <w:t>l</w:t>
            </w:r>
            <w:r w:rsidR="002C4CE5" w:rsidRPr="00B10CC3">
              <w:rPr>
                <w:rFonts w:asciiTheme="minorBidi" w:eastAsia="Arial" w:hAnsiTheme="minorBidi" w:cstheme="minorBidi"/>
                <w:u w:val="single"/>
                <w:lang w:val="fr-FR"/>
              </w:rPr>
              <w:t>é</w:t>
            </w:r>
            <w:r w:rsidRPr="00B10CC3">
              <w:rPr>
                <w:rFonts w:asciiTheme="minorBidi" w:eastAsia="Arial" w:hAnsiTheme="minorBidi" w:cstheme="minorBidi"/>
                <w:u w:val="single"/>
                <w:lang w:val="fr-FR"/>
              </w:rPr>
              <w:t>phone:</w:t>
            </w:r>
            <w:proofErr w:type="gramEnd"/>
            <w:r w:rsidRPr="00B10CC3">
              <w:rPr>
                <w:rFonts w:asciiTheme="minorBidi" w:eastAsia="Arial" w:hAnsiTheme="minorBidi" w:cstheme="minorBidi"/>
                <w:u w:val="single"/>
                <w:lang w:val="fr-FR"/>
              </w:rPr>
              <w:t xml:space="preserve"> +254722582875</w:t>
            </w:r>
          </w:p>
          <w:p w14:paraId="58BC7E5F" w14:textId="5E8C5F0C"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r w:rsidR="002C4CE5" w:rsidRPr="00B10CC3">
              <w:rPr>
                <w:rFonts w:asciiTheme="minorBidi" w:eastAsia="Arial" w:hAnsiTheme="minorBidi" w:cstheme="minorBidi"/>
                <w:lang w:val="fr-FR"/>
              </w:rPr>
              <w:t xml:space="preserve">Et copie </w:t>
            </w:r>
            <w:proofErr w:type="gramStart"/>
            <w:r w:rsidR="002C4CE5" w:rsidRPr="00B10CC3">
              <w:rPr>
                <w:rFonts w:asciiTheme="minorBidi" w:eastAsia="Arial" w:hAnsiTheme="minorBidi" w:cstheme="minorBidi"/>
                <w:lang w:val="fr-FR"/>
              </w:rPr>
              <w:t>à</w:t>
            </w:r>
            <w:r w:rsidRPr="00B10CC3">
              <w:rPr>
                <w:rFonts w:asciiTheme="minorBidi" w:eastAsia="Arial" w:hAnsiTheme="minorBidi" w:cstheme="minorBidi"/>
                <w:lang w:val="fr-FR"/>
              </w:rPr>
              <w:t>:</w:t>
            </w:r>
            <w:proofErr w:type="gramEnd"/>
            <w:r w:rsidRPr="00B10CC3">
              <w:rPr>
                <w:rFonts w:asciiTheme="minorBidi" w:eastAsia="Arial" w:hAnsiTheme="minorBidi" w:cstheme="minorBidi"/>
                <w:lang w:val="fr-FR"/>
              </w:rPr>
              <w:t xml:space="preserve"> </w:t>
            </w:r>
            <w:r w:rsidR="00173542" w:rsidRPr="00B10CC3">
              <w:rPr>
                <w:rFonts w:asciiTheme="minorBidi" w:eastAsia="Arial" w:hAnsiTheme="minorBidi" w:cstheme="minorBidi"/>
                <w:lang w:val="fr-FR"/>
              </w:rPr>
              <w:t>psfrotrade@gmail.com</w:t>
            </w:r>
          </w:p>
          <w:p w14:paraId="76751768" w14:textId="7B036A23" w:rsidR="005F0F9C" w:rsidRPr="00B10CC3" w:rsidRDefault="005F0F9C" w:rsidP="00000D5E">
            <w:pPr>
              <w:rPr>
                <w:rFonts w:asciiTheme="minorBidi" w:eastAsia="Arial" w:hAnsiTheme="minorBidi" w:cstheme="minorBidi"/>
                <w:color w:val="0000FF"/>
                <w:u w:val="single"/>
                <w:lang w:val="fr-FR"/>
              </w:rPr>
            </w:pPr>
          </w:p>
          <w:p w14:paraId="168B18BB" w14:textId="1507F2B1" w:rsidR="00173542" w:rsidRPr="00B10CC3" w:rsidRDefault="00173542" w:rsidP="00173542">
            <w:pPr>
              <w:rPr>
                <w:rFonts w:asciiTheme="minorBidi" w:eastAsia="Arial" w:hAnsiTheme="minorBidi" w:cstheme="minorBidi"/>
                <w:lang w:val="fr-FR"/>
              </w:rPr>
            </w:pPr>
            <w:r w:rsidRPr="00B10CC3">
              <w:rPr>
                <w:rFonts w:asciiTheme="minorBidi" w:eastAsia="Arial" w:hAnsiTheme="minorBidi" w:cstheme="minorBidi"/>
                <w:lang w:val="fr-FR"/>
              </w:rPr>
              <w:t xml:space="preserve">Ms. Caroline </w:t>
            </w:r>
            <w:proofErr w:type="spellStart"/>
            <w:r w:rsidRPr="00B10CC3">
              <w:rPr>
                <w:rFonts w:asciiTheme="minorBidi" w:eastAsia="Arial" w:hAnsiTheme="minorBidi" w:cstheme="minorBidi"/>
                <w:lang w:val="fr-FR"/>
              </w:rPr>
              <w:t>Chore</w:t>
            </w:r>
            <w:proofErr w:type="spellEnd"/>
          </w:p>
          <w:p w14:paraId="714070E2" w14:textId="0F032F41" w:rsidR="00173542" w:rsidRPr="00B10CC3" w:rsidRDefault="00173542" w:rsidP="00173542">
            <w:pPr>
              <w:rPr>
                <w:rFonts w:asciiTheme="minorBidi" w:eastAsia="Arial" w:hAnsiTheme="minorBidi" w:cstheme="minorBidi"/>
                <w:lang w:val="fr-FR"/>
              </w:rPr>
            </w:pPr>
            <w:proofErr w:type="gramStart"/>
            <w:r w:rsidRPr="00B10CC3">
              <w:rPr>
                <w:rFonts w:asciiTheme="minorBidi" w:eastAsia="Arial" w:hAnsiTheme="minorBidi" w:cstheme="minorBidi"/>
                <w:lang w:val="fr-FR"/>
              </w:rPr>
              <w:t>Email:</w:t>
            </w:r>
            <w:proofErr w:type="gramEnd"/>
            <w:r w:rsidRPr="00B10CC3">
              <w:rPr>
                <w:rFonts w:asciiTheme="minorBidi" w:eastAsia="Arial" w:hAnsiTheme="minorBidi" w:cstheme="minorBidi"/>
                <w:lang w:val="fr-FR"/>
              </w:rPr>
              <w:t xml:space="preserve"> Kahucaro@gmail.com</w:t>
            </w:r>
          </w:p>
          <w:p w14:paraId="50377BB9" w14:textId="1B684572" w:rsidR="00173542" w:rsidRPr="00B10CC3" w:rsidRDefault="00173542" w:rsidP="00173542">
            <w:pPr>
              <w:rPr>
                <w:rFonts w:asciiTheme="minorBidi" w:eastAsia="Arial" w:hAnsiTheme="minorBidi" w:cstheme="minorBidi"/>
                <w:lang w:val="fr-FR"/>
              </w:rPr>
            </w:pPr>
            <w:proofErr w:type="gramStart"/>
            <w:r w:rsidRPr="00B10CC3">
              <w:rPr>
                <w:rFonts w:asciiTheme="minorBidi" w:eastAsia="Arial" w:hAnsiTheme="minorBidi" w:cstheme="minorBidi"/>
                <w:lang w:val="fr-FR"/>
              </w:rPr>
              <w:t>T</w:t>
            </w:r>
            <w:r w:rsidR="002C4CE5" w:rsidRPr="00B10CC3">
              <w:rPr>
                <w:rFonts w:asciiTheme="minorBidi" w:eastAsia="Arial" w:hAnsiTheme="minorBidi" w:cstheme="minorBidi"/>
                <w:lang w:val="fr-FR"/>
              </w:rPr>
              <w:t>é</w:t>
            </w:r>
            <w:r w:rsidRPr="00B10CC3">
              <w:rPr>
                <w:rFonts w:asciiTheme="minorBidi" w:eastAsia="Arial" w:hAnsiTheme="minorBidi" w:cstheme="minorBidi"/>
                <w:lang w:val="fr-FR"/>
              </w:rPr>
              <w:t>l</w:t>
            </w:r>
            <w:r w:rsidR="002C4CE5" w:rsidRPr="00B10CC3">
              <w:rPr>
                <w:rFonts w:asciiTheme="minorBidi" w:eastAsia="Arial" w:hAnsiTheme="minorBidi" w:cstheme="minorBidi"/>
                <w:lang w:val="fr-FR"/>
              </w:rPr>
              <w:t>é</w:t>
            </w:r>
            <w:r w:rsidRPr="00B10CC3">
              <w:rPr>
                <w:rFonts w:asciiTheme="minorBidi" w:eastAsia="Arial" w:hAnsiTheme="minorBidi" w:cstheme="minorBidi"/>
                <w:lang w:val="fr-FR"/>
              </w:rPr>
              <w:t>phone:</w:t>
            </w:r>
            <w:proofErr w:type="gramEnd"/>
            <w:r w:rsidRPr="00B10CC3">
              <w:rPr>
                <w:rFonts w:asciiTheme="minorBidi" w:eastAsia="Arial" w:hAnsiTheme="minorBidi" w:cstheme="minorBidi"/>
                <w:lang w:val="fr-FR"/>
              </w:rPr>
              <w:t xml:space="preserve"> +254727089811</w:t>
            </w:r>
          </w:p>
          <w:p w14:paraId="053D1236" w14:textId="77777777" w:rsidR="00173542" w:rsidRPr="00B10CC3" w:rsidRDefault="00173542" w:rsidP="00173542">
            <w:pPr>
              <w:rPr>
                <w:rFonts w:asciiTheme="minorBidi" w:eastAsia="Arial" w:hAnsiTheme="minorBidi" w:cstheme="minorBidi"/>
                <w:lang w:val="fr-FR"/>
              </w:rPr>
            </w:pPr>
          </w:p>
          <w:p w14:paraId="6582C2A1" w14:textId="64858AAA" w:rsidR="00173542" w:rsidRPr="00B10CC3" w:rsidRDefault="00173542" w:rsidP="00173542">
            <w:pPr>
              <w:rPr>
                <w:rFonts w:asciiTheme="minorBidi" w:eastAsia="Arial" w:hAnsiTheme="minorBidi" w:cstheme="minorBidi"/>
                <w:lang w:val="fr-FR"/>
              </w:rPr>
            </w:pPr>
            <w:r w:rsidRPr="00B10CC3">
              <w:rPr>
                <w:rFonts w:asciiTheme="minorBidi" w:eastAsia="Arial" w:hAnsiTheme="minorBidi" w:cstheme="minorBidi"/>
                <w:lang w:val="fr-FR"/>
              </w:rPr>
              <w:t xml:space="preserve">Ms. Joyce </w:t>
            </w:r>
            <w:proofErr w:type="spellStart"/>
            <w:r w:rsidRPr="00B10CC3">
              <w:rPr>
                <w:rFonts w:asciiTheme="minorBidi" w:eastAsia="Arial" w:hAnsiTheme="minorBidi" w:cstheme="minorBidi"/>
                <w:lang w:val="fr-FR"/>
              </w:rPr>
              <w:t>Akinyi</w:t>
            </w:r>
            <w:proofErr w:type="spellEnd"/>
          </w:p>
          <w:p w14:paraId="647196CB" w14:textId="6CB54953" w:rsidR="00173542" w:rsidRPr="00B10CC3" w:rsidRDefault="00173542" w:rsidP="00173542">
            <w:pPr>
              <w:rPr>
                <w:rFonts w:asciiTheme="minorBidi" w:eastAsia="Arial" w:hAnsiTheme="minorBidi" w:cstheme="minorBidi"/>
                <w:lang w:val="fr-FR"/>
              </w:rPr>
            </w:pPr>
            <w:proofErr w:type="gramStart"/>
            <w:r w:rsidRPr="00B10CC3">
              <w:rPr>
                <w:rFonts w:asciiTheme="minorBidi" w:eastAsia="Arial" w:hAnsiTheme="minorBidi" w:cstheme="minorBidi"/>
                <w:lang w:val="fr-FR"/>
              </w:rPr>
              <w:t>Email:</w:t>
            </w:r>
            <w:proofErr w:type="gramEnd"/>
            <w:r w:rsidRPr="00B10CC3">
              <w:rPr>
                <w:rFonts w:asciiTheme="minorBidi" w:eastAsia="Arial" w:hAnsiTheme="minorBidi" w:cstheme="minorBidi"/>
                <w:lang w:val="fr-FR"/>
              </w:rPr>
              <w:t xml:space="preserve"> joyceotieno65@gmail.com</w:t>
            </w:r>
          </w:p>
          <w:p w14:paraId="07967F1E" w14:textId="1775F499" w:rsidR="00173542" w:rsidRPr="00B10CC3" w:rsidRDefault="00173542" w:rsidP="002F0895">
            <w:pPr>
              <w:rPr>
                <w:rFonts w:asciiTheme="minorBidi" w:eastAsia="Arial" w:hAnsiTheme="minorBidi" w:cstheme="minorBidi"/>
                <w:color w:val="0000FF"/>
                <w:u w:val="single"/>
                <w:lang w:val="fr-FR"/>
              </w:rPr>
            </w:pPr>
            <w:proofErr w:type="gramStart"/>
            <w:r w:rsidRPr="00B10CC3">
              <w:rPr>
                <w:rFonts w:asciiTheme="minorBidi" w:eastAsia="Arial" w:hAnsiTheme="minorBidi" w:cstheme="minorBidi"/>
                <w:lang w:val="fr-FR"/>
              </w:rPr>
              <w:lastRenderedPageBreak/>
              <w:t>T</w:t>
            </w:r>
            <w:r w:rsidR="002C4CE5" w:rsidRPr="00B10CC3">
              <w:rPr>
                <w:rFonts w:asciiTheme="minorBidi" w:eastAsia="Arial" w:hAnsiTheme="minorBidi" w:cstheme="minorBidi"/>
                <w:lang w:val="fr-FR"/>
              </w:rPr>
              <w:t>é</w:t>
            </w:r>
            <w:r w:rsidRPr="00B10CC3">
              <w:rPr>
                <w:rFonts w:asciiTheme="minorBidi" w:eastAsia="Arial" w:hAnsiTheme="minorBidi" w:cstheme="minorBidi"/>
                <w:lang w:val="fr-FR"/>
              </w:rPr>
              <w:t>l</w:t>
            </w:r>
            <w:r w:rsidR="002C4CE5" w:rsidRPr="00B10CC3">
              <w:rPr>
                <w:rFonts w:asciiTheme="minorBidi" w:eastAsia="Arial" w:hAnsiTheme="minorBidi" w:cstheme="minorBidi"/>
                <w:lang w:val="fr-FR"/>
              </w:rPr>
              <w:t>é</w:t>
            </w:r>
            <w:r w:rsidRPr="00B10CC3">
              <w:rPr>
                <w:rFonts w:asciiTheme="minorBidi" w:eastAsia="Arial" w:hAnsiTheme="minorBidi" w:cstheme="minorBidi"/>
                <w:lang w:val="fr-FR"/>
              </w:rPr>
              <w:t>phone:</w:t>
            </w:r>
            <w:proofErr w:type="gramEnd"/>
            <w:r w:rsidRPr="00B10CC3">
              <w:rPr>
                <w:rFonts w:asciiTheme="minorBidi" w:eastAsia="Arial" w:hAnsiTheme="minorBidi" w:cstheme="minorBidi"/>
                <w:lang w:val="fr-FR"/>
              </w:rPr>
              <w:t xml:space="preserve"> +2547</w:t>
            </w:r>
            <w:r w:rsidR="002F0895" w:rsidRPr="00B10CC3">
              <w:rPr>
                <w:rFonts w:asciiTheme="minorBidi" w:eastAsia="Arial" w:hAnsiTheme="minorBidi" w:cstheme="minorBidi"/>
                <w:lang w:val="fr-FR"/>
              </w:rPr>
              <w:t>15357434</w:t>
            </w:r>
          </w:p>
        </w:tc>
      </w:tr>
      <w:tr w:rsidR="005F0F9C" w:rsidRPr="00B10CC3" w14:paraId="30EA3722" w14:textId="77777777" w:rsidTr="002A302B">
        <w:trPr>
          <w:trHeight w:val="1844"/>
        </w:trPr>
        <w:tc>
          <w:tcPr>
            <w:tcW w:w="350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27ED558" w14:textId="7CE255BB" w:rsidR="005F0F9C" w:rsidRPr="00B10CC3" w:rsidRDefault="000B1136" w:rsidP="00000D5E">
            <w:pPr>
              <w:rPr>
                <w:rFonts w:asciiTheme="minorBidi" w:eastAsia="Arial" w:hAnsiTheme="minorBidi" w:cstheme="minorBidi"/>
                <w:b/>
                <w:lang w:val="fr-FR"/>
              </w:rPr>
            </w:pPr>
            <w:r w:rsidRPr="00B10CC3">
              <w:rPr>
                <w:rFonts w:asciiTheme="minorBidi" w:eastAsia="Arial" w:hAnsiTheme="minorBidi" w:cstheme="minorBidi"/>
                <w:b/>
                <w:lang w:val="fr-FR"/>
              </w:rPr>
              <w:lastRenderedPageBreak/>
              <w:t>Coordinateurs généraux du protocole</w:t>
            </w:r>
          </w:p>
        </w:tc>
        <w:tc>
          <w:tcPr>
            <w:tcW w:w="551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66CB7406"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Mr. Samson Koech</w:t>
            </w:r>
          </w:p>
          <w:p w14:paraId="262EE8F7" w14:textId="746CA65F"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Email: </w:t>
            </w:r>
            <w:hyperlink r:id="rId18">
              <w:r w:rsidRPr="00B10CC3">
                <w:rPr>
                  <w:rFonts w:asciiTheme="minorBidi" w:eastAsia="Arial" w:hAnsiTheme="minorBidi" w:cstheme="minorBidi"/>
                  <w:color w:val="0000FF"/>
                  <w:u w:val="single"/>
                  <w:lang w:val="en-GB"/>
                </w:rPr>
                <w:t>samsonkoech30@yahoo.com</w:t>
              </w:r>
            </w:hyperlink>
            <w:r w:rsidRPr="00B10CC3">
              <w:rPr>
                <w:rFonts w:asciiTheme="minorBidi" w:eastAsia="Arial" w:hAnsiTheme="minorBidi" w:cstheme="minorBidi"/>
                <w:lang w:val="en-GB"/>
              </w:rPr>
              <w:t xml:space="preserve"> </w:t>
            </w:r>
            <w:r w:rsidR="000B1136" w:rsidRPr="00B10CC3">
              <w:rPr>
                <w:rFonts w:asciiTheme="minorBidi" w:eastAsia="Arial" w:hAnsiTheme="minorBidi" w:cstheme="minorBidi"/>
                <w:lang w:val="en-GB"/>
              </w:rPr>
              <w:t xml:space="preserve">et </w:t>
            </w:r>
            <w:hyperlink r:id="rId19">
              <w:r w:rsidR="00C3157B" w:rsidRPr="00B10CC3">
                <w:rPr>
                  <w:rFonts w:asciiTheme="minorBidi" w:eastAsia="Arial" w:hAnsiTheme="minorBidi" w:cstheme="minorBidi"/>
                  <w:color w:val="0000FF"/>
                  <w:u w:val="single"/>
                  <w:lang w:val="en-GB"/>
                </w:rPr>
                <w:t>dcop@mfa.go.ke</w:t>
              </w:r>
            </w:hyperlink>
            <w:r w:rsidR="00C3157B" w:rsidRPr="00B10CC3">
              <w:rPr>
                <w:rFonts w:asciiTheme="minorBidi" w:hAnsiTheme="minorBidi" w:cstheme="minorBidi"/>
                <w:lang w:val="en-GB"/>
              </w:rPr>
              <w:t xml:space="preserve"> </w:t>
            </w:r>
          </w:p>
          <w:p w14:paraId="70AC1CF3" w14:textId="48A1A0AA" w:rsidR="005F0F9C" w:rsidRPr="00B10CC3" w:rsidRDefault="00E60552" w:rsidP="00000D5E">
            <w:pPr>
              <w:rPr>
                <w:rFonts w:asciiTheme="minorBidi" w:eastAsia="Arial" w:hAnsiTheme="minorBidi" w:cstheme="minorBidi"/>
                <w:lang w:val="en-GB"/>
              </w:rPr>
            </w:pPr>
            <w:proofErr w:type="spellStart"/>
            <w:r w:rsidRPr="00B10CC3">
              <w:rPr>
                <w:rFonts w:asciiTheme="minorBidi" w:eastAsia="Arial" w:hAnsiTheme="minorBidi" w:cstheme="minorBidi"/>
                <w:lang w:val="en-GB"/>
              </w:rPr>
              <w:t>T</w:t>
            </w:r>
            <w:r w:rsidR="000B1136" w:rsidRPr="00B10CC3">
              <w:rPr>
                <w:rFonts w:asciiTheme="minorBidi" w:eastAsia="Arial" w:hAnsiTheme="minorBidi" w:cstheme="minorBidi"/>
                <w:lang w:val="en-GB"/>
              </w:rPr>
              <w:t>é</w:t>
            </w:r>
            <w:r w:rsidRPr="00B10CC3">
              <w:rPr>
                <w:rFonts w:asciiTheme="minorBidi" w:eastAsia="Arial" w:hAnsiTheme="minorBidi" w:cstheme="minorBidi"/>
                <w:lang w:val="en-GB"/>
              </w:rPr>
              <w:t>l</w:t>
            </w:r>
            <w:proofErr w:type="spellEnd"/>
            <w:r w:rsidRPr="00B10CC3">
              <w:rPr>
                <w:rFonts w:asciiTheme="minorBidi" w:eastAsia="Arial" w:hAnsiTheme="minorBidi" w:cstheme="minorBidi"/>
                <w:lang w:val="en-GB"/>
              </w:rPr>
              <w:t>: +254701905853</w:t>
            </w:r>
          </w:p>
          <w:p w14:paraId="15DF9296"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 </w:t>
            </w:r>
          </w:p>
          <w:p w14:paraId="3D074528"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M</w:t>
            </w:r>
            <w:r w:rsidR="00C3157B" w:rsidRPr="00B10CC3">
              <w:rPr>
                <w:rFonts w:asciiTheme="minorBidi" w:eastAsia="Arial" w:hAnsiTheme="minorBidi" w:cstheme="minorBidi"/>
                <w:lang w:val="en-GB"/>
              </w:rPr>
              <w:t>r</w:t>
            </w:r>
            <w:r w:rsidRPr="00B10CC3">
              <w:rPr>
                <w:rFonts w:asciiTheme="minorBidi" w:eastAsia="Arial" w:hAnsiTheme="minorBidi" w:cstheme="minorBidi"/>
                <w:lang w:val="en-GB"/>
              </w:rPr>
              <w:t xml:space="preserve">. </w:t>
            </w:r>
            <w:proofErr w:type="spellStart"/>
            <w:r w:rsidR="00C3157B" w:rsidRPr="00B10CC3">
              <w:rPr>
                <w:rFonts w:asciiTheme="minorBidi" w:eastAsia="Arial" w:hAnsiTheme="minorBidi" w:cstheme="minorBidi"/>
                <w:lang w:val="en-GB"/>
              </w:rPr>
              <w:t>Shunu</w:t>
            </w:r>
            <w:proofErr w:type="spellEnd"/>
            <w:r w:rsidR="00C3157B" w:rsidRPr="00B10CC3">
              <w:rPr>
                <w:rFonts w:asciiTheme="minorBidi" w:eastAsia="Arial" w:hAnsiTheme="minorBidi" w:cstheme="minorBidi"/>
                <w:lang w:val="en-GB"/>
              </w:rPr>
              <w:t xml:space="preserve"> A. Abdi</w:t>
            </w:r>
          </w:p>
          <w:p w14:paraId="5AF4E001"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Email: </w:t>
            </w:r>
            <w:hyperlink r:id="rId20" w:history="1">
              <w:r w:rsidR="00C3157B" w:rsidRPr="00B10CC3">
                <w:rPr>
                  <w:rStyle w:val="Hyperlink"/>
                  <w:rFonts w:asciiTheme="minorBidi" w:eastAsia="Arial" w:hAnsiTheme="minorBidi" w:cstheme="minorBidi"/>
                  <w:lang w:val="en-GB"/>
                </w:rPr>
                <w:t>Shunu.abdi@mfa.go.ke</w:t>
              </w:r>
            </w:hyperlink>
            <w:r w:rsidR="00C3157B" w:rsidRPr="00B10CC3">
              <w:rPr>
                <w:rFonts w:asciiTheme="minorBidi" w:eastAsia="Arial" w:hAnsiTheme="minorBidi" w:cstheme="minorBidi"/>
                <w:lang w:val="en-GB"/>
              </w:rPr>
              <w:t xml:space="preserve"> </w:t>
            </w:r>
          </w:p>
          <w:p w14:paraId="7F426359" w14:textId="39256E53" w:rsidR="005F0F9C" w:rsidRPr="00B10CC3" w:rsidRDefault="00E60552" w:rsidP="00000D5E">
            <w:pPr>
              <w:rPr>
                <w:rFonts w:asciiTheme="minorBidi" w:eastAsia="Arial" w:hAnsiTheme="minorBidi" w:cstheme="minorBidi"/>
                <w:lang w:val="fr-FR"/>
              </w:rPr>
            </w:pPr>
            <w:proofErr w:type="gramStart"/>
            <w:r w:rsidRPr="00B10CC3">
              <w:rPr>
                <w:rFonts w:asciiTheme="minorBidi" w:eastAsia="Arial" w:hAnsiTheme="minorBidi" w:cstheme="minorBidi"/>
                <w:lang w:val="fr-FR"/>
              </w:rPr>
              <w:t>T</w:t>
            </w:r>
            <w:r w:rsidR="000B1136" w:rsidRPr="00B10CC3">
              <w:rPr>
                <w:rFonts w:asciiTheme="minorBidi" w:eastAsia="Arial" w:hAnsiTheme="minorBidi" w:cstheme="minorBidi"/>
                <w:lang w:val="fr-FR"/>
              </w:rPr>
              <w:t>é</w:t>
            </w:r>
            <w:r w:rsidRPr="00B10CC3">
              <w:rPr>
                <w:rFonts w:asciiTheme="minorBidi" w:eastAsia="Arial" w:hAnsiTheme="minorBidi" w:cstheme="minorBidi"/>
                <w:lang w:val="fr-FR"/>
              </w:rPr>
              <w:t>l:</w:t>
            </w:r>
            <w:proofErr w:type="gramEnd"/>
            <w:r w:rsidRPr="00B10CC3">
              <w:rPr>
                <w:rFonts w:asciiTheme="minorBidi" w:eastAsia="Arial" w:hAnsiTheme="minorBidi" w:cstheme="minorBidi"/>
                <w:lang w:val="fr-FR"/>
              </w:rPr>
              <w:t xml:space="preserve"> +254</w:t>
            </w:r>
            <w:r w:rsidR="00C3157B" w:rsidRPr="00B10CC3">
              <w:rPr>
                <w:rFonts w:asciiTheme="minorBidi" w:eastAsia="Arial" w:hAnsiTheme="minorBidi" w:cstheme="minorBidi"/>
                <w:lang w:val="fr-FR"/>
              </w:rPr>
              <w:t>716029510</w:t>
            </w:r>
          </w:p>
        </w:tc>
      </w:tr>
      <w:tr w:rsidR="005F0F9C" w:rsidRPr="00B10CC3" w14:paraId="0C44B694" w14:textId="77777777" w:rsidTr="002A302B">
        <w:trPr>
          <w:trHeight w:val="1475"/>
        </w:trPr>
        <w:tc>
          <w:tcPr>
            <w:tcW w:w="350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2451D91D" w14:textId="13A18473" w:rsidR="005F0F9C" w:rsidRPr="00B10CC3" w:rsidRDefault="00E60552" w:rsidP="00000D5E">
            <w:pPr>
              <w:rPr>
                <w:rFonts w:asciiTheme="minorBidi" w:eastAsia="Arial" w:hAnsiTheme="minorBidi" w:cstheme="minorBidi"/>
                <w:b/>
                <w:lang w:val="fr-FR"/>
              </w:rPr>
            </w:pPr>
            <w:r w:rsidRPr="00B10CC3">
              <w:rPr>
                <w:rFonts w:asciiTheme="minorBidi" w:eastAsia="Arial" w:hAnsiTheme="minorBidi" w:cstheme="minorBidi"/>
                <w:b/>
                <w:lang w:val="fr-FR"/>
              </w:rPr>
              <w:t>Accr</w:t>
            </w:r>
            <w:r w:rsidR="000B1136" w:rsidRPr="00B10CC3">
              <w:rPr>
                <w:rFonts w:asciiTheme="minorBidi" w:eastAsia="Arial" w:hAnsiTheme="minorBidi" w:cstheme="minorBidi"/>
                <w:b/>
                <w:lang w:val="fr-FR"/>
              </w:rPr>
              <w:t>é</w:t>
            </w:r>
            <w:r w:rsidRPr="00B10CC3">
              <w:rPr>
                <w:rFonts w:asciiTheme="minorBidi" w:eastAsia="Arial" w:hAnsiTheme="minorBidi" w:cstheme="minorBidi"/>
                <w:b/>
                <w:lang w:val="fr-FR"/>
              </w:rPr>
              <w:t>ditation</w:t>
            </w:r>
          </w:p>
          <w:p w14:paraId="7302E521" w14:textId="77777777" w:rsidR="005F0F9C" w:rsidRPr="00B10CC3" w:rsidRDefault="005F0F9C" w:rsidP="00000D5E">
            <w:pPr>
              <w:rPr>
                <w:rFonts w:asciiTheme="minorBidi" w:eastAsia="Arial" w:hAnsiTheme="minorBidi" w:cstheme="minorBidi"/>
                <w:lang w:val="fr-FR"/>
              </w:rPr>
            </w:pPr>
          </w:p>
          <w:p w14:paraId="511D1AA6" w14:textId="77777777" w:rsidR="005F0F9C" w:rsidRPr="00B10CC3" w:rsidRDefault="005F0F9C" w:rsidP="00000D5E">
            <w:pPr>
              <w:rPr>
                <w:rFonts w:asciiTheme="minorBidi" w:eastAsia="Arial" w:hAnsiTheme="minorBidi" w:cstheme="minorBidi"/>
                <w:lang w:val="fr-FR"/>
              </w:rPr>
            </w:pPr>
          </w:p>
          <w:p w14:paraId="64942F4A" w14:textId="77777777" w:rsidR="005F0F9C" w:rsidRPr="00B10CC3" w:rsidRDefault="005F0F9C" w:rsidP="00000D5E">
            <w:pPr>
              <w:rPr>
                <w:rFonts w:asciiTheme="minorBidi" w:eastAsia="Arial" w:hAnsiTheme="minorBidi" w:cstheme="minorBidi"/>
                <w:lang w:val="fr-FR"/>
              </w:rPr>
            </w:pPr>
          </w:p>
          <w:p w14:paraId="23E713AF" w14:textId="77777777" w:rsidR="005F0F9C" w:rsidRPr="00B10CC3" w:rsidRDefault="005F0F9C" w:rsidP="00000D5E">
            <w:pPr>
              <w:rPr>
                <w:rFonts w:asciiTheme="minorBidi" w:eastAsia="Arial" w:hAnsiTheme="minorBidi" w:cstheme="minorBidi"/>
                <w:lang w:val="fr-FR"/>
              </w:rPr>
            </w:pPr>
          </w:p>
          <w:p w14:paraId="53FD81C2" w14:textId="77777777" w:rsidR="005F0F9C" w:rsidRPr="00B10CC3" w:rsidRDefault="005F0F9C" w:rsidP="00000D5E">
            <w:pPr>
              <w:rPr>
                <w:rFonts w:asciiTheme="minorBidi" w:eastAsia="Arial" w:hAnsiTheme="minorBidi" w:cstheme="minorBidi"/>
                <w:lang w:val="fr-FR"/>
              </w:rPr>
            </w:pPr>
          </w:p>
          <w:p w14:paraId="3F67CFE9" w14:textId="77777777" w:rsidR="005F0F9C" w:rsidRPr="00B10CC3" w:rsidRDefault="005F0F9C" w:rsidP="00000D5E">
            <w:pPr>
              <w:jc w:val="right"/>
              <w:rPr>
                <w:rFonts w:asciiTheme="minorBidi" w:eastAsia="Arial" w:hAnsiTheme="minorBidi" w:cstheme="minorBidi"/>
                <w:lang w:val="fr-FR"/>
              </w:rPr>
            </w:pPr>
          </w:p>
        </w:tc>
        <w:tc>
          <w:tcPr>
            <w:tcW w:w="5515" w:type="dxa"/>
            <w:tcBorders>
              <w:top w:val="nil"/>
              <w:left w:val="nil"/>
              <w:bottom w:val="single" w:sz="4" w:space="0" w:color="000000"/>
              <w:right w:val="single" w:sz="8" w:space="0" w:color="000000"/>
            </w:tcBorders>
            <w:tcMar>
              <w:top w:w="0" w:type="dxa"/>
              <w:left w:w="100" w:type="dxa"/>
              <w:bottom w:w="0" w:type="dxa"/>
              <w:right w:w="100" w:type="dxa"/>
            </w:tcMar>
          </w:tcPr>
          <w:p w14:paraId="0347AF80" w14:textId="77777777" w:rsidR="001420D2" w:rsidRPr="00B10CC3" w:rsidRDefault="001420D2" w:rsidP="001420D2">
            <w:pPr>
              <w:rPr>
                <w:rFonts w:asciiTheme="minorBidi" w:eastAsia="Arial" w:hAnsiTheme="minorBidi" w:cstheme="minorBidi"/>
                <w:lang w:val="fr-FR"/>
              </w:rPr>
            </w:pPr>
            <w:proofErr w:type="spellStart"/>
            <w:r w:rsidRPr="00B10CC3">
              <w:rPr>
                <w:rFonts w:asciiTheme="minorBidi" w:eastAsia="Arial" w:hAnsiTheme="minorBidi" w:cstheme="minorBidi"/>
                <w:lang w:val="fr-FR"/>
              </w:rPr>
              <w:t>Ravena</w:t>
            </w:r>
            <w:proofErr w:type="spellEnd"/>
            <w:r w:rsidRPr="00B10CC3">
              <w:rPr>
                <w:rFonts w:asciiTheme="minorBidi" w:eastAsia="Arial" w:hAnsiTheme="minorBidi" w:cstheme="minorBidi"/>
                <w:lang w:val="fr-FR"/>
              </w:rPr>
              <w:t xml:space="preserve"> </w:t>
            </w:r>
            <w:proofErr w:type="spellStart"/>
            <w:r w:rsidRPr="00B10CC3">
              <w:rPr>
                <w:rFonts w:asciiTheme="minorBidi" w:eastAsia="Arial" w:hAnsiTheme="minorBidi" w:cstheme="minorBidi"/>
                <w:lang w:val="fr-FR"/>
              </w:rPr>
              <w:t>Mubichi</w:t>
            </w:r>
            <w:proofErr w:type="spellEnd"/>
            <w:r w:rsidRPr="00B10CC3">
              <w:rPr>
                <w:rFonts w:asciiTheme="minorBidi" w:eastAsia="Arial" w:hAnsiTheme="minorBidi" w:cstheme="minorBidi"/>
                <w:lang w:val="fr-FR"/>
              </w:rPr>
              <w:t xml:space="preserve"> </w:t>
            </w:r>
          </w:p>
          <w:p w14:paraId="702464CA" w14:textId="6655ECD9" w:rsidR="001420D2" w:rsidRPr="00B10CC3" w:rsidRDefault="001420D2" w:rsidP="001420D2">
            <w:pPr>
              <w:rPr>
                <w:rFonts w:asciiTheme="minorBidi" w:eastAsia="Arial" w:hAnsiTheme="minorBidi" w:cstheme="minorBidi"/>
                <w:lang w:val="fr-FR"/>
              </w:rPr>
            </w:pPr>
            <w:proofErr w:type="gramStart"/>
            <w:r w:rsidRPr="00B10CC3">
              <w:rPr>
                <w:rFonts w:asciiTheme="minorBidi" w:eastAsia="Arial" w:hAnsiTheme="minorBidi" w:cstheme="minorBidi"/>
                <w:lang w:val="fr-FR"/>
              </w:rPr>
              <w:t>Email:</w:t>
            </w:r>
            <w:proofErr w:type="gramEnd"/>
            <w:r w:rsidRPr="00B10CC3">
              <w:rPr>
                <w:rFonts w:asciiTheme="minorBidi" w:eastAsia="Arial" w:hAnsiTheme="minorBidi" w:cstheme="minorBidi"/>
                <w:lang w:val="fr-FR"/>
              </w:rPr>
              <w:t xml:space="preserve"> accreditationkenya@gmail.com </w:t>
            </w:r>
          </w:p>
          <w:p w14:paraId="3F3B886E" w14:textId="04217D65" w:rsidR="001420D2" w:rsidRPr="00B10CC3" w:rsidRDefault="001420D2" w:rsidP="001420D2">
            <w:pPr>
              <w:rPr>
                <w:rFonts w:asciiTheme="minorBidi" w:eastAsia="Arial" w:hAnsiTheme="minorBidi" w:cstheme="minorBidi"/>
                <w:lang w:val="fr-FR"/>
              </w:rPr>
            </w:pPr>
            <w:proofErr w:type="gramStart"/>
            <w:r w:rsidRPr="00B10CC3">
              <w:rPr>
                <w:rFonts w:asciiTheme="minorBidi" w:eastAsia="Arial" w:hAnsiTheme="minorBidi" w:cstheme="minorBidi"/>
                <w:lang w:val="fr-FR"/>
              </w:rPr>
              <w:t>Contact:</w:t>
            </w:r>
            <w:proofErr w:type="gramEnd"/>
            <w:r w:rsidRPr="00B10CC3">
              <w:rPr>
                <w:rFonts w:asciiTheme="minorBidi" w:eastAsia="Arial" w:hAnsiTheme="minorBidi" w:cstheme="minorBidi"/>
                <w:lang w:val="fr-FR"/>
              </w:rPr>
              <w:t xml:space="preserve"> +254 722 837 414</w:t>
            </w:r>
          </w:p>
          <w:p w14:paraId="57F9494C" w14:textId="77777777" w:rsidR="005F0F9C" w:rsidRPr="00B10CC3" w:rsidRDefault="005F0F9C" w:rsidP="00000D5E">
            <w:pPr>
              <w:rPr>
                <w:rFonts w:asciiTheme="minorBidi" w:eastAsia="Arial" w:hAnsiTheme="minorBidi" w:cstheme="minorBidi"/>
                <w:lang w:val="fr-FR"/>
              </w:rPr>
            </w:pPr>
          </w:p>
          <w:p w14:paraId="530398EB" w14:textId="77777777" w:rsidR="001420D2" w:rsidRPr="00B10CC3" w:rsidRDefault="001420D2" w:rsidP="001420D2">
            <w:pPr>
              <w:rPr>
                <w:rFonts w:asciiTheme="minorBidi" w:eastAsia="Arial" w:hAnsiTheme="minorBidi" w:cstheme="minorBidi"/>
                <w:lang w:val="fr-FR"/>
              </w:rPr>
            </w:pPr>
            <w:r w:rsidRPr="00B10CC3">
              <w:rPr>
                <w:rFonts w:asciiTheme="minorBidi" w:eastAsia="Arial" w:hAnsiTheme="minorBidi" w:cstheme="minorBidi"/>
                <w:lang w:val="fr-FR"/>
              </w:rPr>
              <w:t xml:space="preserve">Felix </w:t>
            </w:r>
            <w:proofErr w:type="spellStart"/>
            <w:r w:rsidRPr="00B10CC3">
              <w:rPr>
                <w:rFonts w:asciiTheme="minorBidi" w:eastAsia="Arial" w:hAnsiTheme="minorBidi" w:cstheme="minorBidi"/>
                <w:lang w:val="fr-FR"/>
              </w:rPr>
              <w:t>Anyona</w:t>
            </w:r>
            <w:proofErr w:type="spellEnd"/>
            <w:r w:rsidRPr="00B10CC3">
              <w:rPr>
                <w:rFonts w:asciiTheme="minorBidi" w:eastAsia="Arial" w:hAnsiTheme="minorBidi" w:cstheme="minorBidi"/>
                <w:lang w:val="fr-FR"/>
              </w:rPr>
              <w:t xml:space="preserve"> </w:t>
            </w:r>
          </w:p>
          <w:p w14:paraId="4C0E5C77" w14:textId="37DC5DD7" w:rsidR="001420D2" w:rsidRPr="00B10CC3" w:rsidRDefault="001420D2" w:rsidP="001420D2">
            <w:pPr>
              <w:rPr>
                <w:rFonts w:asciiTheme="minorBidi" w:eastAsia="Arial" w:hAnsiTheme="minorBidi" w:cstheme="minorBidi"/>
                <w:lang w:val="fr-FR"/>
              </w:rPr>
            </w:pPr>
            <w:proofErr w:type="gramStart"/>
            <w:r w:rsidRPr="00B10CC3">
              <w:rPr>
                <w:rFonts w:asciiTheme="minorBidi" w:eastAsia="Arial" w:hAnsiTheme="minorBidi" w:cstheme="minorBidi"/>
                <w:lang w:val="fr-FR"/>
              </w:rPr>
              <w:t>Email:</w:t>
            </w:r>
            <w:proofErr w:type="gramEnd"/>
            <w:r w:rsidRPr="00B10CC3">
              <w:rPr>
                <w:rFonts w:asciiTheme="minorBidi" w:eastAsia="Arial" w:hAnsiTheme="minorBidi" w:cstheme="minorBidi"/>
                <w:lang w:val="fr-FR"/>
              </w:rPr>
              <w:t xml:space="preserve"> accreditationkenya@gmail.com </w:t>
            </w:r>
          </w:p>
          <w:p w14:paraId="0377214A" w14:textId="17E4920B" w:rsidR="005F0F9C" w:rsidRPr="00B10CC3" w:rsidRDefault="001420D2" w:rsidP="00000D5E">
            <w:pPr>
              <w:rPr>
                <w:rFonts w:asciiTheme="minorBidi" w:eastAsia="Arial" w:hAnsiTheme="minorBidi" w:cstheme="minorBidi"/>
                <w:lang w:val="fr-FR"/>
              </w:rPr>
            </w:pPr>
            <w:proofErr w:type="gramStart"/>
            <w:r w:rsidRPr="00B10CC3">
              <w:rPr>
                <w:rFonts w:asciiTheme="minorBidi" w:eastAsia="Arial" w:hAnsiTheme="minorBidi" w:cstheme="minorBidi"/>
                <w:lang w:val="fr-FR"/>
              </w:rPr>
              <w:t>Contact:</w:t>
            </w:r>
            <w:proofErr w:type="gramEnd"/>
            <w:r w:rsidRPr="00B10CC3">
              <w:rPr>
                <w:rFonts w:asciiTheme="minorBidi" w:eastAsia="Arial" w:hAnsiTheme="minorBidi" w:cstheme="minorBidi"/>
                <w:lang w:val="fr-FR"/>
              </w:rPr>
              <w:t xml:space="preserve"> +254704009992</w:t>
            </w:r>
          </w:p>
        </w:tc>
      </w:tr>
      <w:tr w:rsidR="005F0F9C" w:rsidRPr="00B10CC3" w14:paraId="71291DA1" w14:textId="77777777" w:rsidTr="002A302B">
        <w:trPr>
          <w:trHeight w:val="645"/>
        </w:trPr>
        <w:tc>
          <w:tcPr>
            <w:tcW w:w="350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31D0310" w14:textId="1447248D" w:rsidR="005F0F9C" w:rsidRPr="00B10CC3" w:rsidRDefault="000B1136" w:rsidP="00000D5E">
            <w:pPr>
              <w:rPr>
                <w:rFonts w:asciiTheme="minorBidi" w:eastAsia="Arial" w:hAnsiTheme="minorBidi" w:cstheme="minorBidi"/>
                <w:b/>
                <w:lang w:val="fr-FR"/>
              </w:rPr>
            </w:pPr>
            <w:r w:rsidRPr="00B10CC3">
              <w:rPr>
                <w:rFonts w:asciiTheme="minorBidi" w:eastAsia="Arial" w:hAnsiTheme="minorBidi" w:cstheme="minorBidi"/>
                <w:b/>
                <w:lang w:val="fr-FR"/>
              </w:rPr>
              <w:t>Services de vols présidentiels/charter :</w:t>
            </w:r>
          </w:p>
        </w:tc>
        <w:tc>
          <w:tcPr>
            <w:tcW w:w="551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4B0B5899" w14:textId="77777777" w:rsidR="00C3157B" w:rsidRPr="00B10CC3" w:rsidRDefault="00C3157B" w:rsidP="00000D5E">
            <w:pPr>
              <w:rPr>
                <w:rFonts w:asciiTheme="minorBidi" w:eastAsia="Arial" w:hAnsiTheme="minorBidi" w:cstheme="minorBidi"/>
                <w:lang w:val="en-GB"/>
              </w:rPr>
            </w:pPr>
            <w:r w:rsidRPr="00B10CC3">
              <w:rPr>
                <w:rFonts w:asciiTheme="minorBidi" w:eastAsia="Arial" w:hAnsiTheme="minorBidi" w:cstheme="minorBidi"/>
                <w:lang w:val="en-GB"/>
              </w:rPr>
              <w:t>Mr. Kenneth Otele</w:t>
            </w:r>
          </w:p>
          <w:p w14:paraId="0D52D2FB" w14:textId="77777777" w:rsidR="00C3157B" w:rsidRPr="00B10CC3" w:rsidRDefault="00C3157B"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Email: </w:t>
            </w:r>
            <w:hyperlink r:id="rId21">
              <w:r w:rsidRPr="00B10CC3">
                <w:rPr>
                  <w:rFonts w:asciiTheme="minorBidi" w:eastAsia="Arial" w:hAnsiTheme="minorBidi" w:cstheme="minorBidi"/>
                  <w:color w:val="0000FF"/>
                  <w:u w:val="single"/>
                  <w:lang w:val="en-GB"/>
                </w:rPr>
                <w:t>kentrixkenneth@gmail.com</w:t>
              </w:r>
            </w:hyperlink>
          </w:p>
          <w:p w14:paraId="3E7D8A22" w14:textId="24C8095B" w:rsidR="005F0F9C" w:rsidRPr="00B10CC3" w:rsidRDefault="00C3157B" w:rsidP="00000D5E">
            <w:pPr>
              <w:rPr>
                <w:rFonts w:asciiTheme="minorBidi" w:eastAsia="Arial" w:hAnsiTheme="minorBidi" w:cstheme="minorBidi"/>
                <w:lang w:val="fr-FR"/>
              </w:rPr>
            </w:pPr>
            <w:proofErr w:type="gramStart"/>
            <w:r w:rsidRPr="00B10CC3">
              <w:rPr>
                <w:rFonts w:asciiTheme="minorBidi" w:eastAsia="Arial" w:hAnsiTheme="minorBidi" w:cstheme="minorBidi"/>
                <w:lang w:val="fr-FR"/>
              </w:rPr>
              <w:t>T</w:t>
            </w:r>
            <w:r w:rsidR="000B1136" w:rsidRPr="00B10CC3">
              <w:rPr>
                <w:rFonts w:asciiTheme="minorBidi" w:eastAsia="Arial" w:hAnsiTheme="minorBidi" w:cstheme="minorBidi"/>
                <w:lang w:val="fr-FR"/>
              </w:rPr>
              <w:t>é</w:t>
            </w:r>
            <w:r w:rsidRPr="00B10CC3">
              <w:rPr>
                <w:rFonts w:asciiTheme="minorBidi" w:eastAsia="Arial" w:hAnsiTheme="minorBidi" w:cstheme="minorBidi"/>
                <w:lang w:val="fr-FR"/>
              </w:rPr>
              <w:t>l</w:t>
            </w:r>
            <w:r w:rsidR="000B1136" w:rsidRPr="00B10CC3">
              <w:rPr>
                <w:rFonts w:asciiTheme="minorBidi" w:eastAsia="Arial" w:hAnsiTheme="minorBidi" w:cstheme="minorBidi"/>
                <w:lang w:val="fr-FR"/>
              </w:rPr>
              <w:t>é</w:t>
            </w:r>
            <w:r w:rsidRPr="00B10CC3">
              <w:rPr>
                <w:rFonts w:asciiTheme="minorBidi" w:eastAsia="Arial" w:hAnsiTheme="minorBidi" w:cstheme="minorBidi"/>
                <w:lang w:val="fr-FR"/>
              </w:rPr>
              <w:t>phone:</w:t>
            </w:r>
            <w:proofErr w:type="gramEnd"/>
            <w:r w:rsidRPr="00B10CC3">
              <w:rPr>
                <w:rFonts w:asciiTheme="minorBidi" w:eastAsia="Arial" w:hAnsiTheme="minorBidi" w:cstheme="minorBidi"/>
                <w:lang w:val="fr-FR"/>
              </w:rPr>
              <w:t xml:space="preserve"> +254724167383</w:t>
            </w:r>
            <w:bookmarkStart w:id="118" w:name="_3mzq4wv" w:colFirst="0" w:colLast="0"/>
            <w:bookmarkEnd w:id="118"/>
          </w:p>
        </w:tc>
      </w:tr>
      <w:tr w:rsidR="005F0F9C" w:rsidRPr="00B10CC3" w14:paraId="03C78233" w14:textId="77777777" w:rsidTr="002A302B">
        <w:trPr>
          <w:trHeight w:val="488"/>
        </w:trPr>
        <w:tc>
          <w:tcPr>
            <w:tcW w:w="350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51629D2D" w14:textId="11260F1C" w:rsidR="000B1136" w:rsidRPr="00B10CC3" w:rsidRDefault="000B1136" w:rsidP="00000D5E">
            <w:pPr>
              <w:rPr>
                <w:rFonts w:asciiTheme="minorBidi" w:eastAsia="Arial" w:hAnsiTheme="minorBidi" w:cstheme="minorBidi"/>
                <w:b/>
                <w:lang w:val="fr-FR"/>
              </w:rPr>
            </w:pPr>
            <w:r w:rsidRPr="00B10CC3">
              <w:rPr>
                <w:rFonts w:asciiTheme="minorBidi" w:eastAsia="Arial" w:hAnsiTheme="minorBidi" w:cstheme="minorBidi"/>
                <w:b/>
                <w:lang w:val="fr-FR"/>
              </w:rPr>
              <w:t>Services d'assistance aérienne et autres services d'assistance au sol connexes</w:t>
            </w:r>
          </w:p>
        </w:tc>
        <w:tc>
          <w:tcPr>
            <w:tcW w:w="5515" w:type="dxa"/>
            <w:tcBorders>
              <w:top w:val="nil"/>
              <w:left w:val="nil"/>
              <w:bottom w:val="single" w:sz="4" w:space="0" w:color="000000"/>
              <w:right w:val="single" w:sz="8" w:space="0" w:color="000000"/>
            </w:tcBorders>
            <w:tcMar>
              <w:top w:w="0" w:type="dxa"/>
              <w:left w:w="100" w:type="dxa"/>
              <w:bottom w:w="0" w:type="dxa"/>
              <w:right w:w="100" w:type="dxa"/>
            </w:tcMar>
          </w:tcPr>
          <w:p w14:paraId="4F34B29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Kenya </w:t>
            </w:r>
            <w:proofErr w:type="spellStart"/>
            <w:r w:rsidRPr="00B10CC3">
              <w:rPr>
                <w:rFonts w:asciiTheme="minorBidi" w:eastAsia="Arial" w:hAnsiTheme="minorBidi" w:cstheme="minorBidi"/>
                <w:lang w:val="fr-FR"/>
              </w:rPr>
              <w:t>Airports</w:t>
            </w:r>
            <w:proofErr w:type="spellEnd"/>
            <w:r w:rsidRPr="00B10CC3">
              <w:rPr>
                <w:rFonts w:asciiTheme="minorBidi" w:eastAsia="Arial" w:hAnsiTheme="minorBidi" w:cstheme="minorBidi"/>
                <w:lang w:val="fr-FR"/>
              </w:rPr>
              <w:t xml:space="preserve"> </w:t>
            </w:r>
            <w:proofErr w:type="spellStart"/>
            <w:r w:rsidRPr="00B10CC3">
              <w:rPr>
                <w:rFonts w:asciiTheme="minorBidi" w:eastAsia="Arial" w:hAnsiTheme="minorBidi" w:cstheme="minorBidi"/>
                <w:lang w:val="fr-FR"/>
              </w:rPr>
              <w:t>Authority</w:t>
            </w:r>
            <w:proofErr w:type="spellEnd"/>
          </w:p>
          <w:p w14:paraId="33B3621B" w14:textId="07DD7067" w:rsidR="005F0F9C" w:rsidRPr="00B10CC3" w:rsidRDefault="00C423B5" w:rsidP="00000D5E">
            <w:pPr>
              <w:rPr>
                <w:rFonts w:asciiTheme="minorBidi" w:eastAsia="Arial" w:hAnsiTheme="minorBidi" w:cstheme="minorBidi"/>
                <w:lang w:val="fr-FR"/>
              </w:rPr>
            </w:pPr>
            <w:proofErr w:type="gramStart"/>
            <w:r w:rsidRPr="00B10CC3">
              <w:rPr>
                <w:rFonts w:asciiTheme="minorBidi" w:eastAsia="Arial" w:hAnsiTheme="minorBidi" w:cstheme="minorBidi"/>
                <w:lang w:val="fr-FR"/>
              </w:rPr>
              <w:t>Téléphone</w:t>
            </w:r>
            <w:r w:rsidR="00E60552" w:rsidRPr="00B10CC3">
              <w:rPr>
                <w:rFonts w:asciiTheme="minorBidi" w:eastAsia="Arial" w:hAnsiTheme="minorBidi" w:cstheme="minorBidi"/>
                <w:lang w:val="fr-FR"/>
              </w:rPr>
              <w:t>:</w:t>
            </w:r>
            <w:proofErr w:type="gramEnd"/>
            <w:r w:rsidR="00E60552" w:rsidRPr="00B10CC3">
              <w:rPr>
                <w:rFonts w:asciiTheme="minorBidi" w:eastAsia="Arial" w:hAnsiTheme="minorBidi" w:cstheme="minorBidi"/>
                <w:lang w:val="fr-FR"/>
              </w:rPr>
              <w:t xml:space="preserve"> +254 722 205061/2/3/4</w:t>
            </w:r>
          </w:p>
        </w:tc>
      </w:tr>
      <w:tr w:rsidR="005F0F9C" w:rsidRPr="00B10CC3" w14:paraId="6533EC80" w14:textId="77777777" w:rsidTr="002A302B">
        <w:trPr>
          <w:trHeight w:val="750"/>
        </w:trPr>
        <w:tc>
          <w:tcPr>
            <w:tcW w:w="350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7DA9095" w14:textId="2949D30E" w:rsidR="005F0F9C" w:rsidRPr="00B10CC3" w:rsidRDefault="000B1136" w:rsidP="00000D5E">
            <w:pPr>
              <w:rPr>
                <w:rFonts w:asciiTheme="minorBidi" w:eastAsia="Arial" w:hAnsiTheme="minorBidi" w:cstheme="minorBidi"/>
                <w:b/>
                <w:lang w:val="fr-FR"/>
              </w:rPr>
            </w:pPr>
            <w:r w:rsidRPr="00B10CC3">
              <w:rPr>
                <w:rFonts w:asciiTheme="minorBidi" w:eastAsia="Arial" w:hAnsiTheme="minorBidi" w:cstheme="minorBidi"/>
                <w:b/>
                <w:lang w:val="fr-FR"/>
              </w:rPr>
              <w:t>Hébergement</w:t>
            </w:r>
          </w:p>
        </w:tc>
        <w:tc>
          <w:tcPr>
            <w:tcW w:w="551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019E5F9F" w14:textId="77777777" w:rsidR="00B71D5C" w:rsidRPr="00B10CC3" w:rsidRDefault="00B71D5C" w:rsidP="00B71D5C">
            <w:pPr>
              <w:rPr>
                <w:rFonts w:asciiTheme="minorBidi" w:eastAsia="Arial" w:hAnsiTheme="minorBidi" w:cstheme="minorBidi"/>
                <w:lang w:val="en-GB"/>
              </w:rPr>
            </w:pPr>
            <w:r w:rsidRPr="00B10CC3">
              <w:rPr>
                <w:rFonts w:asciiTheme="minorBidi" w:eastAsia="Arial" w:hAnsiTheme="minorBidi" w:cstheme="minorBidi"/>
                <w:lang w:val="en-GB"/>
              </w:rPr>
              <w:t xml:space="preserve">Mr. </w:t>
            </w:r>
            <w:proofErr w:type="spellStart"/>
            <w:r w:rsidRPr="00B10CC3">
              <w:rPr>
                <w:rFonts w:asciiTheme="minorBidi" w:eastAsia="Arial" w:hAnsiTheme="minorBidi" w:cstheme="minorBidi"/>
                <w:lang w:val="en-GB"/>
              </w:rPr>
              <w:t>Shunu</w:t>
            </w:r>
            <w:proofErr w:type="spellEnd"/>
            <w:r w:rsidRPr="00B10CC3">
              <w:rPr>
                <w:rFonts w:asciiTheme="minorBidi" w:eastAsia="Arial" w:hAnsiTheme="minorBidi" w:cstheme="minorBidi"/>
                <w:lang w:val="en-GB"/>
              </w:rPr>
              <w:t xml:space="preserve"> A. </w:t>
            </w:r>
            <w:proofErr w:type="spellStart"/>
            <w:r w:rsidRPr="00B10CC3">
              <w:rPr>
                <w:rFonts w:asciiTheme="minorBidi" w:eastAsia="Arial" w:hAnsiTheme="minorBidi" w:cstheme="minorBidi"/>
                <w:lang w:val="en-GB"/>
              </w:rPr>
              <w:t>abdi</w:t>
            </w:r>
            <w:proofErr w:type="spellEnd"/>
          </w:p>
          <w:p w14:paraId="33C70BBD" w14:textId="77777777" w:rsidR="00B71D5C" w:rsidRPr="00B10CC3" w:rsidRDefault="00B71D5C" w:rsidP="00B71D5C">
            <w:pPr>
              <w:rPr>
                <w:rFonts w:asciiTheme="minorBidi" w:eastAsia="Arial" w:hAnsiTheme="minorBidi" w:cstheme="minorBidi"/>
                <w:lang w:val="en-GB"/>
              </w:rPr>
            </w:pPr>
            <w:r w:rsidRPr="00B10CC3">
              <w:rPr>
                <w:rFonts w:asciiTheme="minorBidi" w:eastAsia="Arial" w:hAnsiTheme="minorBidi" w:cstheme="minorBidi"/>
                <w:lang w:val="en-GB"/>
              </w:rPr>
              <w:t xml:space="preserve">Email: </w:t>
            </w:r>
            <w:hyperlink r:id="rId22">
              <w:r w:rsidRPr="00B10CC3">
                <w:rPr>
                  <w:rFonts w:asciiTheme="minorBidi" w:eastAsia="Arial" w:hAnsiTheme="minorBidi" w:cstheme="minorBidi"/>
                  <w:color w:val="0000FF"/>
                  <w:u w:val="single"/>
                  <w:lang w:val="en-GB"/>
                </w:rPr>
                <w:t>shunu.abdi@mfa.go.ke</w:t>
              </w:r>
            </w:hyperlink>
          </w:p>
          <w:p w14:paraId="2C692B2D" w14:textId="4F703E48" w:rsidR="00B71D5C" w:rsidRPr="00B10CC3" w:rsidRDefault="00B71D5C" w:rsidP="00B71D5C">
            <w:pPr>
              <w:rPr>
                <w:rFonts w:asciiTheme="minorBidi" w:eastAsia="Arial" w:hAnsiTheme="minorBidi" w:cstheme="minorBidi"/>
                <w:lang w:val="en-GB"/>
              </w:rPr>
            </w:pPr>
            <w:proofErr w:type="spellStart"/>
            <w:r w:rsidRPr="00B10CC3">
              <w:rPr>
                <w:rFonts w:asciiTheme="minorBidi" w:eastAsia="Arial" w:hAnsiTheme="minorBidi" w:cstheme="minorBidi"/>
                <w:lang w:val="en-GB"/>
              </w:rPr>
              <w:t>T</w:t>
            </w:r>
            <w:r w:rsidR="00072A02" w:rsidRPr="00B10CC3">
              <w:rPr>
                <w:rFonts w:asciiTheme="minorBidi" w:eastAsia="Arial" w:hAnsiTheme="minorBidi" w:cstheme="minorBidi"/>
                <w:lang w:val="en-GB"/>
              </w:rPr>
              <w:t>é</w:t>
            </w:r>
            <w:r w:rsidRPr="00B10CC3">
              <w:rPr>
                <w:rFonts w:asciiTheme="minorBidi" w:eastAsia="Arial" w:hAnsiTheme="minorBidi" w:cstheme="minorBidi"/>
                <w:lang w:val="en-GB"/>
              </w:rPr>
              <w:t>l</w:t>
            </w:r>
            <w:r w:rsidR="00072A02" w:rsidRPr="00B10CC3">
              <w:rPr>
                <w:rFonts w:asciiTheme="minorBidi" w:eastAsia="Arial" w:hAnsiTheme="minorBidi" w:cstheme="minorBidi"/>
                <w:lang w:val="en-GB"/>
              </w:rPr>
              <w:t>é</w:t>
            </w:r>
            <w:r w:rsidRPr="00B10CC3">
              <w:rPr>
                <w:rFonts w:asciiTheme="minorBidi" w:eastAsia="Arial" w:hAnsiTheme="minorBidi" w:cstheme="minorBidi"/>
                <w:lang w:val="en-GB"/>
              </w:rPr>
              <w:t>phone</w:t>
            </w:r>
            <w:proofErr w:type="spellEnd"/>
            <w:r w:rsidRPr="00B10CC3">
              <w:rPr>
                <w:rFonts w:asciiTheme="minorBidi" w:eastAsia="Arial" w:hAnsiTheme="minorBidi" w:cstheme="minorBidi"/>
                <w:lang w:val="en-GB"/>
              </w:rPr>
              <w:t>: +254716029510</w:t>
            </w:r>
          </w:p>
          <w:p w14:paraId="778BE54D" w14:textId="77777777" w:rsidR="00B71D5C" w:rsidRPr="00B10CC3" w:rsidRDefault="00B71D5C" w:rsidP="00B71D5C">
            <w:pPr>
              <w:rPr>
                <w:rFonts w:asciiTheme="minorBidi" w:eastAsia="Arial" w:hAnsiTheme="minorBidi" w:cstheme="minorBidi"/>
                <w:lang w:val="en-GB"/>
              </w:rPr>
            </w:pPr>
          </w:p>
          <w:p w14:paraId="36E9647E" w14:textId="4D0BAC29" w:rsidR="005F0F9C" w:rsidRPr="00B10CC3" w:rsidRDefault="00E60552" w:rsidP="00B71D5C">
            <w:pPr>
              <w:rPr>
                <w:rFonts w:asciiTheme="minorBidi" w:eastAsia="Arial" w:hAnsiTheme="minorBidi" w:cstheme="minorBidi"/>
                <w:lang w:val="en-GB"/>
              </w:rPr>
            </w:pPr>
            <w:r w:rsidRPr="00B10CC3">
              <w:rPr>
                <w:rFonts w:asciiTheme="minorBidi" w:eastAsia="Arial" w:hAnsiTheme="minorBidi" w:cstheme="minorBidi"/>
                <w:lang w:val="en-GB"/>
              </w:rPr>
              <w:t>M</w:t>
            </w:r>
            <w:r w:rsidR="00B71D5C" w:rsidRPr="00B10CC3">
              <w:rPr>
                <w:rFonts w:asciiTheme="minorBidi" w:eastAsia="Arial" w:hAnsiTheme="minorBidi" w:cstheme="minorBidi"/>
                <w:lang w:val="en-GB"/>
              </w:rPr>
              <w:t>r</w:t>
            </w:r>
            <w:r w:rsidRPr="00B10CC3">
              <w:rPr>
                <w:rFonts w:asciiTheme="minorBidi" w:eastAsia="Arial" w:hAnsiTheme="minorBidi" w:cstheme="minorBidi"/>
                <w:lang w:val="en-GB"/>
              </w:rPr>
              <w:t xml:space="preserve">. </w:t>
            </w:r>
            <w:r w:rsidR="00B71D5C" w:rsidRPr="00B10CC3">
              <w:rPr>
                <w:rFonts w:asciiTheme="minorBidi" w:eastAsia="Arial" w:hAnsiTheme="minorBidi" w:cstheme="minorBidi"/>
                <w:lang w:val="en-GB"/>
              </w:rPr>
              <w:t>Alfred Abuko</w:t>
            </w:r>
          </w:p>
          <w:p w14:paraId="32C110BD" w14:textId="271B299E"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Email: </w:t>
            </w:r>
            <w:r w:rsidR="00B71D5C" w:rsidRPr="00B10CC3">
              <w:rPr>
                <w:rFonts w:asciiTheme="minorBidi" w:eastAsia="Arial" w:hAnsiTheme="minorBidi" w:cstheme="minorBidi"/>
                <w:lang w:val="en-GB"/>
              </w:rPr>
              <w:t>Alfred.abuko@trade.go.ke</w:t>
            </w:r>
          </w:p>
          <w:p w14:paraId="3C3125EF"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Tel: </w:t>
            </w:r>
            <w:r w:rsidR="00B71D5C" w:rsidRPr="00B10CC3">
              <w:rPr>
                <w:rFonts w:asciiTheme="minorBidi" w:eastAsia="Arial" w:hAnsiTheme="minorBidi" w:cstheme="minorBidi"/>
                <w:lang w:val="en-GB"/>
              </w:rPr>
              <w:t>+254715213156</w:t>
            </w:r>
          </w:p>
          <w:p w14:paraId="0679EEB6" w14:textId="77777777" w:rsidR="00B71D5C" w:rsidRPr="00B10CC3" w:rsidRDefault="00B71D5C" w:rsidP="00000D5E">
            <w:pPr>
              <w:rPr>
                <w:rFonts w:asciiTheme="minorBidi" w:eastAsia="Arial" w:hAnsiTheme="minorBidi" w:cstheme="minorBidi"/>
                <w:lang w:val="en-GB"/>
              </w:rPr>
            </w:pPr>
          </w:p>
          <w:p w14:paraId="3A8D18F5" w14:textId="6CB87B10" w:rsidR="00B71D5C" w:rsidRPr="00B10CC3" w:rsidRDefault="00B71D5C" w:rsidP="00B71D5C">
            <w:pPr>
              <w:rPr>
                <w:rFonts w:asciiTheme="minorBidi" w:eastAsia="Arial" w:hAnsiTheme="minorBidi" w:cstheme="minorBidi"/>
                <w:lang w:val="en-GB"/>
              </w:rPr>
            </w:pPr>
            <w:r w:rsidRPr="00B10CC3">
              <w:rPr>
                <w:rFonts w:asciiTheme="minorBidi" w:eastAsia="Arial" w:hAnsiTheme="minorBidi" w:cstheme="minorBidi"/>
                <w:lang w:val="en-GB"/>
              </w:rPr>
              <w:t>Mr. Hussein Dahir</w:t>
            </w:r>
          </w:p>
          <w:p w14:paraId="520346AB" w14:textId="456123BB" w:rsidR="00B71D5C" w:rsidRPr="00B10CC3" w:rsidRDefault="00B71D5C" w:rsidP="00B71D5C">
            <w:pPr>
              <w:rPr>
                <w:rFonts w:asciiTheme="minorBidi" w:eastAsia="Arial" w:hAnsiTheme="minorBidi" w:cstheme="minorBidi"/>
                <w:lang w:val="en-GB"/>
              </w:rPr>
            </w:pPr>
            <w:r w:rsidRPr="00B10CC3">
              <w:rPr>
                <w:rFonts w:asciiTheme="minorBidi" w:eastAsia="Arial" w:hAnsiTheme="minorBidi" w:cstheme="minorBidi"/>
                <w:lang w:val="en-GB"/>
              </w:rPr>
              <w:t>Email: Hussein.dahir@trade.go.ke</w:t>
            </w:r>
          </w:p>
          <w:p w14:paraId="33ABE9C5" w14:textId="67EA46F6" w:rsidR="00B71D5C" w:rsidRPr="00B10CC3" w:rsidRDefault="00B71D5C" w:rsidP="00B71D5C">
            <w:pPr>
              <w:rPr>
                <w:rFonts w:asciiTheme="minorBidi" w:eastAsia="Arial" w:hAnsiTheme="minorBidi" w:cstheme="minorBidi"/>
                <w:lang w:val="fr-FR"/>
              </w:rPr>
            </w:pPr>
            <w:proofErr w:type="gramStart"/>
            <w:r w:rsidRPr="00B10CC3">
              <w:rPr>
                <w:rFonts w:asciiTheme="minorBidi" w:eastAsia="Arial" w:hAnsiTheme="minorBidi" w:cstheme="minorBidi"/>
                <w:lang w:val="fr-FR"/>
              </w:rPr>
              <w:t>Tel:</w:t>
            </w:r>
            <w:proofErr w:type="gramEnd"/>
            <w:r w:rsidRPr="00B10CC3">
              <w:rPr>
                <w:rFonts w:asciiTheme="minorBidi" w:eastAsia="Arial" w:hAnsiTheme="minorBidi" w:cstheme="minorBidi"/>
                <w:lang w:val="fr-FR"/>
              </w:rPr>
              <w:t xml:space="preserve"> +254726589427</w:t>
            </w:r>
          </w:p>
        </w:tc>
      </w:tr>
      <w:tr w:rsidR="005F0F9C" w:rsidRPr="00B10CC3" w14:paraId="71030A21" w14:textId="77777777" w:rsidTr="002A302B">
        <w:trPr>
          <w:trHeight w:val="695"/>
        </w:trPr>
        <w:tc>
          <w:tcPr>
            <w:tcW w:w="35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404E4B6" w14:textId="343BAFB5" w:rsidR="005F0F9C" w:rsidRPr="00B10CC3" w:rsidRDefault="000B1136" w:rsidP="00000D5E">
            <w:pPr>
              <w:rPr>
                <w:rFonts w:asciiTheme="minorBidi" w:eastAsia="Arial" w:hAnsiTheme="minorBidi" w:cstheme="minorBidi"/>
                <w:b/>
                <w:lang w:val="fr-FR"/>
              </w:rPr>
            </w:pPr>
            <w:r w:rsidRPr="00B10CC3">
              <w:rPr>
                <w:rFonts w:asciiTheme="minorBidi" w:eastAsia="Arial" w:hAnsiTheme="minorBidi" w:cstheme="minorBidi"/>
                <w:b/>
                <w:lang w:val="fr-FR"/>
              </w:rPr>
              <w:t xml:space="preserve">Transport </w:t>
            </w:r>
            <w:r w:rsidR="00E60552" w:rsidRPr="00B10CC3">
              <w:rPr>
                <w:rFonts w:asciiTheme="minorBidi" w:eastAsia="Arial" w:hAnsiTheme="minorBidi" w:cstheme="minorBidi"/>
                <w:b/>
                <w:lang w:val="fr-FR"/>
              </w:rPr>
              <w:t xml:space="preserve">VVIP </w:t>
            </w:r>
          </w:p>
        </w:tc>
        <w:tc>
          <w:tcPr>
            <w:tcW w:w="5515" w:type="dxa"/>
            <w:tcBorders>
              <w:top w:val="nil"/>
              <w:left w:val="nil"/>
              <w:bottom w:val="single" w:sz="8" w:space="0" w:color="000000"/>
              <w:right w:val="single" w:sz="8" w:space="0" w:color="000000"/>
            </w:tcBorders>
            <w:tcMar>
              <w:top w:w="0" w:type="dxa"/>
              <w:left w:w="100" w:type="dxa"/>
              <w:bottom w:w="0" w:type="dxa"/>
              <w:right w:w="100" w:type="dxa"/>
            </w:tcMar>
          </w:tcPr>
          <w:p w14:paraId="1AC6D769"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Mr. </w:t>
            </w:r>
            <w:proofErr w:type="spellStart"/>
            <w:r w:rsidR="00C3157B" w:rsidRPr="00B10CC3">
              <w:rPr>
                <w:rFonts w:asciiTheme="minorBidi" w:eastAsia="Arial" w:hAnsiTheme="minorBidi" w:cstheme="minorBidi"/>
                <w:lang w:val="en-GB"/>
              </w:rPr>
              <w:t>Shunu</w:t>
            </w:r>
            <w:proofErr w:type="spellEnd"/>
            <w:r w:rsidR="00C3157B" w:rsidRPr="00B10CC3">
              <w:rPr>
                <w:rFonts w:asciiTheme="minorBidi" w:eastAsia="Arial" w:hAnsiTheme="minorBidi" w:cstheme="minorBidi"/>
                <w:lang w:val="en-GB"/>
              </w:rPr>
              <w:t xml:space="preserve"> A. </w:t>
            </w:r>
            <w:proofErr w:type="spellStart"/>
            <w:r w:rsidR="00C3157B" w:rsidRPr="00B10CC3">
              <w:rPr>
                <w:rFonts w:asciiTheme="minorBidi" w:eastAsia="Arial" w:hAnsiTheme="minorBidi" w:cstheme="minorBidi"/>
                <w:lang w:val="en-GB"/>
              </w:rPr>
              <w:t>abdi</w:t>
            </w:r>
            <w:proofErr w:type="spellEnd"/>
          </w:p>
          <w:p w14:paraId="5942A0F3"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Email: </w:t>
            </w:r>
            <w:hyperlink r:id="rId23">
              <w:r w:rsidR="00C3157B" w:rsidRPr="00B10CC3">
                <w:rPr>
                  <w:rFonts w:asciiTheme="minorBidi" w:eastAsia="Arial" w:hAnsiTheme="minorBidi" w:cstheme="minorBidi"/>
                  <w:color w:val="0000FF"/>
                  <w:u w:val="single"/>
                  <w:lang w:val="en-GB"/>
                </w:rPr>
                <w:t>shunu.abdi@mfa.go.ke</w:t>
              </w:r>
            </w:hyperlink>
          </w:p>
          <w:p w14:paraId="149C1033" w14:textId="27D87D58" w:rsidR="005F0F9C" w:rsidRPr="00B10CC3" w:rsidRDefault="00072A02" w:rsidP="00000D5E">
            <w:pPr>
              <w:rPr>
                <w:rFonts w:asciiTheme="minorBidi" w:eastAsia="Arial" w:hAnsiTheme="minorBidi" w:cstheme="minorBidi"/>
                <w:lang w:val="en-GB"/>
              </w:rPr>
            </w:pPr>
            <w:proofErr w:type="spellStart"/>
            <w:r w:rsidRPr="00B10CC3">
              <w:rPr>
                <w:rFonts w:asciiTheme="minorBidi" w:eastAsia="Arial" w:hAnsiTheme="minorBidi" w:cstheme="minorBidi"/>
                <w:lang w:val="en-GB"/>
              </w:rPr>
              <w:t>Téléphone</w:t>
            </w:r>
            <w:proofErr w:type="spellEnd"/>
            <w:r w:rsidRPr="00B10CC3">
              <w:rPr>
                <w:rFonts w:asciiTheme="minorBidi" w:eastAsia="Arial" w:hAnsiTheme="minorBidi" w:cstheme="minorBidi"/>
                <w:lang w:val="en-GB"/>
              </w:rPr>
              <w:t xml:space="preserve">: </w:t>
            </w:r>
            <w:r w:rsidR="00E60552" w:rsidRPr="00B10CC3">
              <w:rPr>
                <w:rFonts w:asciiTheme="minorBidi" w:eastAsia="Arial" w:hAnsiTheme="minorBidi" w:cstheme="minorBidi"/>
                <w:lang w:val="en-GB"/>
              </w:rPr>
              <w:t>+2547</w:t>
            </w:r>
            <w:r w:rsidR="00C3157B" w:rsidRPr="00B10CC3">
              <w:rPr>
                <w:rFonts w:asciiTheme="minorBidi" w:eastAsia="Arial" w:hAnsiTheme="minorBidi" w:cstheme="minorBidi"/>
                <w:lang w:val="en-GB"/>
              </w:rPr>
              <w:t>16029510</w:t>
            </w:r>
          </w:p>
          <w:p w14:paraId="2BA9B421" w14:textId="77777777" w:rsidR="00B71D5C" w:rsidRPr="00B10CC3" w:rsidRDefault="00B71D5C" w:rsidP="00000D5E">
            <w:pPr>
              <w:rPr>
                <w:rFonts w:asciiTheme="minorBidi" w:eastAsia="Arial" w:hAnsiTheme="minorBidi" w:cstheme="minorBidi"/>
                <w:lang w:val="en-GB"/>
              </w:rPr>
            </w:pPr>
          </w:p>
          <w:p w14:paraId="7C3A73AD" w14:textId="4DAC713A" w:rsidR="00B71D5C" w:rsidRPr="00B10CC3" w:rsidRDefault="00B71D5C" w:rsidP="00B71D5C">
            <w:pPr>
              <w:rPr>
                <w:rFonts w:asciiTheme="minorBidi" w:eastAsia="Arial" w:hAnsiTheme="minorBidi" w:cstheme="minorBidi"/>
                <w:lang w:val="en-GB"/>
              </w:rPr>
            </w:pPr>
            <w:r w:rsidRPr="00B10CC3">
              <w:rPr>
                <w:rFonts w:asciiTheme="minorBidi" w:eastAsia="Arial" w:hAnsiTheme="minorBidi" w:cstheme="minorBidi"/>
                <w:lang w:val="en-GB"/>
              </w:rPr>
              <w:t>Mr. William Maingi</w:t>
            </w:r>
          </w:p>
          <w:p w14:paraId="6974A882" w14:textId="534E9A16" w:rsidR="00B71D5C" w:rsidRPr="00B10CC3" w:rsidRDefault="00B71D5C" w:rsidP="00B71D5C">
            <w:pPr>
              <w:rPr>
                <w:rFonts w:asciiTheme="minorBidi" w:eastAsia="Arial" w:hAnsiTheme="minorBidi" w:cstheme="minorBidi"/>
                <w:lang w:val="en-GB"/>
              </w:rPr>
            </w:pPr>
            <w:r w:rsidRPr="00B10CC3">
              <w:rPr>
                <w:rFonts w:asciiTheme="minorBidi" w:eastAsia="Arial" w:hAnsiTheme="minorBidi" w:cstheme="minorBidi"/>
                <w:lang w:val="en-GB"/>
              </w:rPr>
              <w:t xml:space="preserve">Email: </w:t>
            </w:r>
            <w:r w:rsidR="00495852" w:rsidRPr="00B10CC3">
              <w:rPr>
                <w:rFonts w:asciiTheme="minorBidi" w:eastAsia="Arial" w:hAnsiTheme="minorBidi" w:cstheme="minorBidi"/>
                <w:lang w:val="en-GB"/>
              </w:rPr>
              <w:t>wmaingi@trade.go.ke</w:t>
            </w:r>
          </w:p>
          <w:p w14:paraId="07B775CE" w14:textId="59B5B039" w:rsidR="00B71D5C" w:rsidRPr="00B10CC3" w:rsidRDefault="00C423B5" w:rsidP="00B71D5C">
            <w:pPr>
              <w:rPr>
                <w:rFonts w:asciiTheme="minorBidi" w:eastAsia="Arial" w:hAnsiTheme="minorBidi" w:cstheme="minorBidi"/>
                <w:lang w:val="en-GB"/>
              </w:rPr>
            </w:pPr>
            <w:proofErr w:type="spellStart"/>
            <w:r w:rsidRPr="00B10CC3">
              <w:rPr>
                <w:rFonts w:asciiTheme="minorBidi" w:eastAsia="Arial" w:hAnsiTheme="minorBidi" w:cstheme="minorBidi"/>
                <w:lang w:val="en-GB"/>
              </w:rPr>
              <w:t>Téléphone</w:t>
            </w:r>
            <w:proofErr w:type="spellEnd"/>
            <w:r w:rsidR="00B71D5C" w:rsidRPr="00B10CC3">
              <w:rPr>
                <w:rFonts w:asciiTheme="minorBidi" w:eastAsia="Arial" w:hAnsiTheme="minorBidi" w:cstheme="minorBidi"/>
                <w:lang w:val="en-GB"/>
              </w:rPr>
              <w:t>: +254723127234</w:t>
            </w:r>
          </w:p>
          <w:p w14:paraId="7065817B" w14:textId="77777777" w:rsidR="00495852" w:rsidRPr="00B10CC3" w:rsidRDefault="00495852" w:rsidP="00B71D5C">
            <w:pPr>
              <w:rPr>
                <w:rFonts w:asciiTheme="minorBidi" w:eastAsia="Arial" w:hAnsiTheme="minorBidi" w:cstheme="minorBidi"/>
                <w:lang w:val="en-GB"/>
              </w:rPr>
            </w:pPr>
          </w:p>
          <w:p w14:paraId="270B510B" w14:textId="77777777" w:rsidR="00495852" w:rsidRPr="00B10CC3" w:rsidRDefault="00495852" w:rsidP="00495852">
            <w:pPr>
              <w:rPr>
                <w:rFonts w:asciiTheme="minorBidi" w:eastAsia="Arial" w:hAnsiTheme="minorBidi" w:cstheme="minorBidi"/>
                <w:lang w:val="en-GB"/>
              </w:rPr>
            </w:pPr>
            <w:r w:rsidRPr="00B10CC3">
              <w:rPr>
                <w:rFonts w:asciiTheme="minorBidi" w:eastAsia="Arial" w:hAnsiTheme="minorBidi" w:cstheme="minorBidi"/>
                <w:lang w:val="en-GB"/>
              </w:rPr>
              <w:t>Mrs. Alfred Abuko</w:t>
            </w:r>
          </w:p>
          <w:p w14:paraId="7830EAE2" w14:textId="77777777" w:rsidR="00495852" w:rsidRPr="00B10CC3" w:rsidRDefault="00495852" w:rsidP="00495852">
            <w:pPr>
              <w:rPr>
                <w:rFonts w:asciiTheme="minorBidi" w:eastAsia="Arial" w:hAnsiTheme="minorBidi" w:cstheme="minorBidi"/>
                <w:lang w:val="en-GB"/>
              </w:rPr>
            </w:pPr>
            <w:r w:rsidRPr="00B10CC3">
              <w:rPr>
                <w:rFonts w:asciiTheme="minorBidi" w:eastAsia="Arial" w:hAnsiTheme="minorBidi" w:cstheme="minorBidi"/>
                <w:lang w:val="en-GB"/>
              </w:rPr>
              <w:t>Email: Alfred.abuko@trade.go.ke</w:t>
            </w:r>
          </w:p>
          <w:p w14:paraId="6C2560E4" w14:textId="07AFE2C8" w:rsidR="00495852" w:rsidRPr="00B10CC3" w:rsidRDefault="00495852" w:rsidP="00495852">
            <w:pPr>
              <w:rPr>
                <w:rFonts w:asciiTheme="minorBidi" w:eastAsia="Arial" w:hAnsiTheme="minorBidi" w:cstheme="minorBidi"/>
                <w:lang w:val="fr-FR"/>
              </w:rPr>
            </w:pPr>
            <w:proofErr w:type="gramStart"/>
            <w:r w:rsidRPr="00B10CC3">
              <w:rPr>
                <w:rFonts w:asciiTheme="minorBidi" w:eastAsia="Arial" w:hAnsiTheme="minorBidi" w:cstheme="minorBidi"/>
                <w:lang w:val="fr-FR"/>
              </w:rPr>
              <w:t>Tel:</w:t>
            </w:r>
            <w:proofErr w:type="gramEnd"/>
            <w:r w:rsidRPr="00B10CC3">
              <w:rPr>
                <w:rFonts w:asciiTheme="minorBidi" w:eastAsia="Arial" w:hAnsiTheme="minorBidi" w:cstheme="minorBidi"/>
                <w:lang w:val="fr-FR"/>
              </w:rPr>
              <w:t xml:space="preserve"> +254715213156</w:t>
            </w:r>
          </w:p>
        </w:tc>
      </w:tr>
      <w:tr w:rsidR="005F0F9C" w:rsidRPr="00B10CC3" w14:paraId="679E7499" w14:textId="77777777" w:rsidTr="002A302B">
        <w:trPr>
          <w:trHeight w:val="1385"/>
        </w:trPr>
        <w:tc>
          <w:tcPr>
            <w:tcW w:w="350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1CA88535" w14:textId="2744EDC0" w:rsidR="005F0F9C" w:rsidRPr="00B10CC3" w:rsidRDefault="000B1136" w:rsidP="00000D5E">
            <w:pPr>
              <w:rPr>
                <w:rFonts w:asciiTheme="minorBidi" w:eastAsia="Arial" w:hAnsiTheme="minorBidi" w:cstheme="minorBidi"/>
                <w:b/>
                <w:lang w:val="fr-FR"/>
              </w:rPr>
            </w:pPr>
            <w:r w:rsidRPr="00B10CC3">
              <w:rPr>
                <w:rFonts w:asciiTheme="minorBidi" w:eastAsia="Arial" w:hAnsiTheme="minorBidi" w:cstheme="minorBidi"/>
                <w:b/>
                <w:lang w:val="fr-FR"/>
              </w:rPr>
              <w:lastRenderedPageBreak/>
              <w:t>Services de navette</w:t>
            </w:r>
          </w:p>
        </w:tc>
        <w:tc>
          <w:tcPr>
            <w:tcW w:w="5515" w:type="dxa"/>
            <w:tcBorders>
              <w:top w:val="nil"/>
              <w:left w:val="nil"/>
              <w:bottom w:val="single" w:sz="4" w:space="0" w:color="000000"/>
              <w:right w:val="single" w:sz="8" w:space="0" w:color="000000"/>
            </w:tcBorders>
            <w:tcMar>
              <w:top w:w="0" w:type="dxa"/>
              <w:left w:w="100" w:type="dxa"/>
              <w:bottom w:w="0" w:type="dxa"/>
              <w:right w:w="100" w:type="dxa"/>
            </w:tcMar>
          </w:tcPr>
          <w:p w14:paraId="080B076B" w14:textId="739D097E"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Mr. </w:t>
            </w:r>
            <w:r w:rsidR="00495852" w:rsidRPr="00B10CC3">
              <w:rPr>
                <w:rFonts w:asciiTheme="minorBidi" w:eastAsia="Arial" w:hAnsiTheme="minorBidi" w:cstheme="minorBidi"/>
                <w:lang w:val="en-GB"/>
              </w:rPr>
              <w:t>Clement Ochola</w:t>
            </w:r>
          </w:p>
          <w:p w14:paraId="2A283A16" w14:textId="7C34EE1A"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Email: </w:t>
            </w:r>
            <w:r w:rsidR="00495852" w:rsidRPr="00B10CC3">
              <w:rPr>
                <w:rFonts w:asciiTheme="minorBidi" w:eastAsia="Arial" w:hAnsiTheme="minorBidi" w:cstheme="minorBidi"/>
                <w:lang w:val="en-GB"/>
              </w:rPr>
              <w:t>clement.ochola@trade.go.ke</w:t>
            </w:r>
          </w:p>
          <w:p w14:paraId="644929E5" w14:textId="05D41CCE" w:rsidR="005F0F9C" w:rsidRPr="00B10CC3" w:rsidRDefault="00C423B5" w:rsidP="00000D5E">
            <w:pPr>
              <w:rPr>
                <w:rFonts w:asciiTheme="minorBidi" w:eastAsia="Arial" w:hAnsiTheme="minorBidi" w:cstheme="minorBidi"/>
                <w:lang w:val="en-GB"/>
              </w:rPr>
            </w:pPr>
            <w:proofErr w:type="spellStart"/>
            <w:r w:rsidRPr="00B10CC3">
              <w:rPr>
                <w:rFonts w:asciiTheme="minorBidi" w:eastAsia="Arial" w:hAnsiTheme="minorBidi" w:cstheme="minorBidi"/>
                <w:lang w:val="en-GB"/>
              </w:rPr>
              <w:t>Téléphone</w:t>
            </w:r>
            <w:proofErr w:type="spellEnd"/>
            <w:r w:rsidR="00E60552" w:rsidRPr="00B10CC3">
              <w:rPr>
                <w:rFonts w:asciiTheme="minorBidi" w:eastAsia="Arial" w:hAnsiTheme="minorBidi" w:cstheme="minorBidi"/>
                <w:lang w:val="en-GB"/>
              </w:rPr>
              <w:t>: +254</w:t>
            </w:r>
            <w:r w:rsidR="00495852" w:rsidRPr="00B10CC3">
              <w:rPr>
                <w:rFonts w:asciiTheme="minorBidi" w:eastAsia="Arial" w:hAnsiTheme="minorBidi" w:cstheme="minorBidi"/>
                <w:lang w:val="en-GB"/>
              </w:rPr>
              <w:t>714666210</w:t>
            </w:r>
          </w:p>
          <w:p w14:paraId="65D9101A" w14:textId="77777777" w:rsidR="005F0F9C" w:rsidRPr="00B10CC3" w:rsidRDefault="00E60552" w:rsidP="00000D5E">
            <w:pPr>
              <w:rPr>
                <w:rFonts w:asciiTheme="minorBidi" w:eastAsia="Arial" w:hAnsiTheme="minorBidi" w:cstheme="minorBidi"/>
                <w:b/>
                <w:i/>
                <w:lang w:val="en-GB"/>
              </w:rPr>
            </w:pPr>
            <w:r w:rsidRPr="00B10CC3">
              <w:rPr>
                <w:rFonts w:asciiTheme="minorBidi" w:eastAsia="Arial" w:hAnsiTheme="minorBidi" w:cstheme="minorBidi"/>
                <w:lang w:val="en-GB"/>
              </w:rPr>
              <w:t xml:space="preserve"> </w:t>
            </w:r>
          </w:p>
          <w:p w14:paraId="0A700FAE" w14:textId="77777777" w:rsidR="00495852" w:rsidRPr="00B10CC3" w:rsidRDefault="00495852" w:rsidP="00495852">
            <w:pPr>
              <w:rPr>
                <w:rFonts w:asciiTheme="minorBidi" w:eastAsia="Arial" w:hAnsiTheme="minorBidi" w:cstheme="minorBidi"/>
                <w:lang w:val="en-GB"/>
              </w:rPr>
            </w:pPr>
            <w:r w:rsidRPr="00B10CC3">
              <w:rPr>
                <w:rFonts w:asciiTheme="minorBidi" w:eastAsia="Arial" w:hAnsiTheme="minorBidi" w:cstheme="minorBidi"/>
                <w:lang w:val="en-GB"/>
              </w:rPr>
              <w:t>Mr. William Maingi</w:t>
            </w:r>
          </w:p>
          <w:p w14:paraId="081640F5" w14:textId="77777777" w:rsidR="00495852" w:rsidRPr="00B10CC3" w:rsidRDefault="00495852" w:rsidP="00495852">
            <w:pPr>
              <w:rPr>
                <w:rFonts w:asciiTheme="minorBidi" w:eastAsia="Arial" w:hAnsiTheme="minorBidi" w:cstheme="minorBidi"/>
                <w:lang w:val="en-GB"/>
              </w:rPr>
            </w:pPr>
            <w:r w:rsidRPr="00B10CC3">
              <w:rPr>
                <w:rFonts w:asciiTheme="minorBidi" w:eastAsia="Arial" w:hAnsiTheme="minorBidi" w:cstheme="minorBidi"/>
                <w:lang w:val="en-GB"/>
              </w:rPr>
              <w:t>Email: wmaingi@trade.go.ke</w:t>
            </w:r>
          </w:p>
          <w:p w14:paraId="7BE34CC9" w14:textId="01EB9372" w:rsidR="005F0F9C" w:rsidRPr="00B10CC3" w:rsidRDefault="00C423B5" w:rsidP="00000D5E">
            <w:pPr>
              <w:rPr>
                <w:rFonts w:asciiTheme="minorBidi" w:eastAsia="Arial" w:hAnsiTheme="minorBidi" w:cstheme="minorBidi"/>
                <w:lang w:val="fr-FR"/>
              </w:rPr>
            </w:pPr>
            <w:proofErr w:type="gramStart"/>
            <w:r w:rsidRPr="00B10CC3">
              <w:rPr>
                <w:rFonts w:asciiTheme="minorBidi" w:eastAsia="Arial" w:hAnsiTheme="minorBidi" w:cstheme="minorBidi"/>
                <w:lang w:val="fr-FR"/>
              </w:rPr>
              <w:t>Téléphone</w:t>
            </w:r>
            <w:r w:rsidR="00495852" w:rsidRPr="00B10CC3">
              <w:rPr>
                <w:rFonts w:asciiTheme="minorBidi" w:eastAsia="Arial" w:hAnsiTheme="minorBidi" w:cstheme="minorBidi"/>
                <w:lang w:val="fr-FR"/>
              </w:rPr>
              <w:t>:</w:t>
            </w:r>
            <w:proofErr w:type="gramEnd"/>
            <w:r w:rsidR="00495852" w:rsidRPr="00B10CC3">
              <w:rPr>
                <w:rFonts w:asciiTheme="minorBidi" w:eastAsia="Arial" w:hAnsiTheme="minorBidi" w:cstheme="minorBidi"/>
                <w:lang w:val="fr-FR"/>
              </w:rPr>
              <w:t xml:space="preserve"> +254723127234</w:t>
            </w:r>
          </w:p>
          <w:p w14:paraId="53122237" w14:textId="77777777" w:rsidR="00495852" w:rsidRPr="00B10CC3" w:rsidRDefault="00495852" w:rsidP="00000D5E">
            <w:pPr>
              <w:rPr>
                <w:rFonts w:asciiTheme="minorBidi" w:eastAsia="Arial" w:hAnsiTheme="minorBidi" w:cstheme="minorBidi"/>
                <w:lang w:val="fr-FR"/>
              </w:rPr>
            </w:pPr>
          </w:p>
          <w:p w14:paraId="25AC087A" w14:textId="77777777" w:rsidR="00495852" w:rsidRPr="00B10CC3" w:rsidRDefault="00495852" w:rsidP="00495852">
            <w:pPr>
              <w:rPr>
                <w:rFonts w:asciiTheme="minorBidi" w:eastAsia="Arial" w:hAnsiTheme="minorBidi" w:cstheme="minorBidi"/>
                <w:lang w:val="fr-FR"/>
              </w:rPr>
            </w:pPr>
            <w:r w:rsidRPr="00B10CC3">
              <w:rPr>
                <w:rFonts w:asciiTheme="minorBidi" w:eastAsia="Arial" w:hAnsiTheme="minorBidi" w:cstheme="minorBidi"/>
                <w:lang w:val="fr-FR"/>
              </w:rPr>
              <w:t>Mr. Hussein Dahir</w:t>
            </w:r>
          </w:p>
          <w:p w14:paraId="53CDE525" w14:textId="77777777" w:rsidR="00495852" w:rsidRPr="00B10CC3" w:rsidRDefault="00495852" w:rsidP="00495852">
            <w:pPr>
              <w:rPr>
                <w:rFonts w:asciiTheme="minorBidi" w:eastAsia="Arial" w:hAnsiTheme="minorBidi" w:cstheme="minorBidi"/>
                <w:lang w:val="fr-FR"/>
              </w:rPr>
            </w:pPr>
            <w:proofErr w:type="gramStart"/>
            <w:r w:rsidRPr="00B10CC3">
              <w:rPr>
                <w:rFonts w:asciiTheme="minorBidi" w:eastAsia="Arial" w:hAnsiTheme="minorBidi" w:cstheme="minorBidi"/>
                <w:lang w:val="fr-FR"/>
              </w:rPr>
              <w:t>Email:</w:t>
            </w:r>
            <w:proofErr w:type="gramEnd"/>
            <w:r w:rsidRPr="00B10CC3">
              <w:rPr>
                <w:rFonts w:asciiTheme="minorBidi" w:eastAsia="Arial" w:hAnsiTheme="minorBidi" w:cstheme="minorBidi"/>
                <w:lang w:val="fr-FR"/>
              </w:rPr>
              <w:t xml:space="preserve"> Hussein.dahir@trade.go.ke</w:t>
            </w:r>
          </w:p>
          <w:p w14:paraId="01D51BF7" w14:textId="1CDC9875" w:rsidR="00495852" w:rsidRPr="00B10CC3" w:rsidRDefault="00495852" w:rsidP="00495852">
            <w:pPr>
              <w:rPr>
                <w:rFonts w:asciiTheme="minorBidi" w:eastAsia="Arial" w:hAnsiTheme="minorBidi" w:cstheme="minorBidi"/>
                <w:lang w:val="fr-FR"/>
              </w:rPr>
            </w:pPr>
            <w:proofErr w:type="gramStart"/>
            <w:r w:rsidRPr="00B10CC3">
              <w:rPr>
                <w:rFonts w:asciiTheme="minorBidi" w:eastAsia="Arial" w:hAnsiTheme="minorBidi" w:cstheme="minorBidi"/>
                <w:lang w:val="fr-FR"/>
              </w:rPr>
              <w:t>Tel:</w:t>
            </w:r>
            <w:proofErr w:type="gramEnd"/>
            <w:r w:rsidRPr="00B10CC3">
              <w:rPr>
                <w:rFonts w:asciiTheme="minorBidi" w:eastAsia="Arial" w:hAnsiTheme="minorBidi" w:cstheme="minorBidi"/>
                <w:lang w:val="fr-FR"/>
              </w:rPr>
              <w:t xml:space="preserve"> +254726589427</w:t>
            </w:r>
          </w:p>
        </w:tc>
      </w:tr>
      <w:tr w:rsidR="002F0895" w:rsidRPr="00B10CC3" w14:paraId="75D7C60E" w14:textId="77777777">
        <w:trPr>
          <w:trHeight w:val="2060"/>
        </w:trPr>
        <w:tc>
          <w:tcPr>
            <w:tcW w:w="3500"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14:paraId="3F92354D" w14:textId="5817C41D" w:rsidR="002F0895" w:rsidRPr="00B10CC3" w:rsidRDefault="000B1136" w:rsidP="00000D5E">
            <w:pPr>
              <w:rPr>
                <w:rFonts w:asciiTheme="minorBidi" w:eastAsia="Arial" w:hAnsiTheme="minorBidi" w:cstheme="minorBidi"/>
                <w:b/>
                <w:lang w:val="fr-FR"/>
              </w:rPr>
            </w:pPr>
            <w:r w:rsidRPr="00B10CC3">
              <w:rPr>
                <w:rFonts w:asciiTheme="minorBidi" w:eastAsia="Arial" w:hAnsiTheme="minorBidi" w:cstheme="minorBidi"/>
                <w:b/>
                <w:lang w:val="fr-FR"/>
              </w:rPr>
              <w:t>Expositions</w:t>
            </w:r>
          </w:p>
        </w:tc>
        <w:tc>
          <w:tcPr>
            <w:tcW w:w="5515"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2C05B4C6" w14:textId="73B5B3A3" w:rsidR="002F0895" w:rsidRPr="00B10CC3" w:rsidRDefault="002F0895" w:rsidP="002F0895">
            <w:pPr>
              <w:rPr>
                <w:rFonts w:asciiTheme="minorBidi" w:eastAsia="Arial" w:hAnsiTheme="minorBidi" w:cstheme="minorBidi"/>
                <w:lang w:val="en-GB"/>
              </w:rPr>
            </w:pPr>
            <w:r w:rsidRPr="00B10CC3">
              <w:rPr>
                <w:rFonts w:asciiTheme="minorBidi" w:eastAsia="Arial" w:hAnsiTheme="minorBidi" w:cstheme="minorBidi"/>
                <w:lang w:val="en-GB"/>
              </w:rPr>
              <w:t>Mr.  Alex Tomereng</w:t>
            </w:r>
          </w:p>
          <w:p w14:paraId="71F4E785" w14:textId="65878F80" w:rsidR="002F0895" w:rsidRPr="00B10CC3" w:rsidRDefault="002F0895" w:rsidP="002F0895">
            <w:pPr>
              <w:rPr>
                <w:rFonts w:asciiTheme="minorBidi" w:eastAsia="Arial" w:hAnsiTheme="minorBidi" w:cstheme="minorBidi"/>
                <w:lang w:val="en-GB"/>
              </w:rPr>
            </w:pPr>
            <w:r w:rsidRPr="00B10CC3">
              <w:rPr>
                <w:rFonts w:asciiTheme="minorBidi" w:eastAsia="Arial" w:hAnsiTheme="minorBidi" w:cstheme="minorBidi"/>
                <w:lang w:val="en-GB"/>
              </w:rPr>
              <w:t>Email: alex.tomereng@gmail.com</w:t>
            </w:r>
          </w:p>
          <w:p w14:paraId="511BC34D" w14:textId="0BF067D2" w:rsidR="002F0895" w:rsidRPr="00B10CC3" w:rsidRDefault="002F0895" w:rsidP="002F0895">
            <w:pPr>
              <w:rPr>
                <w:rFonts w:asciiTheme="minorBidi" w:eastAsia="Arial" w:hAnsiTheme="minorBidi" w:cstheme="minorBidi"/>
                <w:lang w:val="en-GB"/>
              </w:rPr>
            </w:pPr>
            <w:proofErr w:type="spellStart"/>
            <w:r w:rsidRPr="00B10CC3">
              <w:rPr>
                <w:rFonts w:asciiTheme="minorBidi" w:eastAsia="Arial" w:hAnsiTheme="minorBidi" w:cstheme="minorBidi"/>
                <w:lang w:val="en-GB"/>
              </w:rPr>
              <w:t>T</w:t>
            </w:r>
            <w:r w:rsidR="00072A02" w:rsidRPr="00B10CC3">
              <w:rPr>
                <w:rFonts w:asciiTheme="minorBidi" w:eastAsia="Arial" w:hAnsiTheme="minorBidi" w:cstheme="minorBidi"/>
                <w:lang w:val="en-GB"/>
              </w:rPr>
              <w:t>é</w:t>
            </w:r>
            <w:r w:rsidRPr="00B10CC3">
              <w:rPr>
                <w:rFonts w:asciiTheme="minorBidi" w:eastAsia="Arial" w:hAnsiTheme="minorBidi" w:cstheme="minorBidi"/>
                <w:lang w:val="en-GB"/>
              </w:rPr>
              <w:t>l</w:t>
            </w:r>
            <w:proofErr w:type="spellEnd"/>
            <w:r w:rsidRPr="00B10CC3">
              <w:rPr>
                <w:rFonts w:asciiTheme="minorBidi" w:eastAsia="Arial" w:hAnsiTheme="minorBidi" w:cstheme="minorBidi"/>
                <w:lang w:val="en-GB"/>
              </w:rPr>
              <w:t>: +254722490052</w:t>
            </w:r>
          </w:p>
          <w:p w14:paraId="33CB3FA7" w14:textId="77777777" w:rsidR="002F0895" w:rsidRPr="00B10CC3" w:rsidRDefault="002F0895" w:rsidP="002F0895">
            <w:pPr>
              <w:rPr>
                <w:rFonts w:asciiTheme="minorBidi" w:eastAsia="Arial" w:hAnsiTheme="minorBidi" w:cstheme="minorBidi"/>
                <w:lang w:val="en-GB"/>
              </w:rPr>
            </w:pPr>
          </w:p>
          <w:p w14:paraId="203670DF" w14:textId="25FE7DAE" w:rsidR="002F0895" w:rsidRPr="00B10CC3" w:rsidRDefault="002F0895" w:rsidP="002F0895">
            <w:pPr>
              <w:rPr>
                <w:rFonts w:asciiTheme="minorBidi" w:eastAsia="Arial" w:hAnsiTheme="minorBidi" w:cstheme="minorBidi"/>
                <w:lang w:val="en-GB"/>
              </w:rPr>
            </w:pPr>
            <w:r w:rsidRPr="00B10CC3">
              <w:rPr>
                <w:rFonts w:asciiTheme="minorBidi" w:eastAsia="Arial" w:hAnsiTheme="minorBidi" w:cstheme="minorBidi"/>
                <w:lang w:val="en-GB"/>
              </w:rPr>
              <w:t>Ms. Peris Odhiambo</w:t>
            </w:r>
          </w:p>
          <w:p w14:paraId="6394D348" w14:textId="5D51B6E2" w:rsidR="002F0895" w:rsidRPr="00B10CC3" w:rsidRDefault="002F0895" w:rsidP="002F0895">
            <w:pPr>
              <w:rPr>
                <w:rFonts w:asciiTheme="minorBidi" w:eastAsia="Arial" w:hAnsiTheme="minorBidi" w:cstheme="minorBidi"/>
                <w:lang w:val="en-GB"/>
              </w:rPr>
            </w:pPr>
            <w:r w:rsidRPr="00B10CC3">
              <w:rPr>
                <w:rFonts w:asciiTheme="minorBidi" w:eastAsia="Arial" w:hAnsiTheme="minorBidi" w:cstheme="minorBidi"/>
                <w:lang w:val="en-GB"/>
              </w:rPr>
              <w:t>Email: perisodhiambo2017@gmail.com</w:t>
            </w:r>
          </w:p>
          <w:p w14:paraId="5F7A5ACE" w14:textId="74183C73" w:rsidR="002F0895" w:rsidRPr="00B10CC3" w:rsidRDefault="002F0895" w:rsidP="002F0895">
            <w:pPr>
              <w:rPr>
                <w:rFonts w:asciiTheme="minorBidi" w:eastAsia="Arial" w:hAnsiTheme="minorBidi" w:cstheme="minorBidi"/>
                <w:lang w:val="fr-FR"/>
              </w:rPr>
            </w:pPr>
            <w:proofErr w:type="gramStart"/>
            <w:r w:rsidRPr="00B10CC3">
              <w:rPr>
                <w:rFonts w:asciiTheme="minorBidi" w:eastAsia="Arial" w:hAnsiTheme="minorBidi" w:cstheme="minorBidi"/>
                <w:lang w:val="fr-FR"/>
              </w:rPr>
              <w:t>T</w:t>
            </w:r>
            <w:r w:rsidR="00072A02" w:rsidRPr="00B10CC3">
              <w:rPr>
                <w:rFonts w:asciiTheme="minorBidi" w:eastAsia="Arial" w:hAnsiTheme="minorBidi" w:cstheme="minorBidi"/>
                <w:lang w:val="fr-FR"/>
              </w:rPr>
              <w:t>é</w:t>
            </w:r>
            <w:r w:rsidRPr="00B10CC3">
              <w:rPr>
                <w:rFonts w:asciiTheme="minorBidi" w:eastAsia="Arial" w:hAnsiTheme="minorBidi" w:cstheme="minorBidi"/>
                <w:lang w:val="fr-FR"/>
              </w:rPr>
              <w:t>l:</w:t>
            </w:r>
            <w:proofErr w:type="gramEnd"/>
            <w:r w:rsidRPr="00B10CC3">
              <w:rPr>
                <w:rFonts w:asciiTheme="minorBidi" w:eastAsia="Arial" w:hAnsiTheme="minorBidi" w:cstheme="minorBidi"/>
                <w:lang w:val="fr-FR"/>
              </w:rPr>
              <w:t xml:space="preserve"> +254720021538</w:t>
            </w:r>
          </w:p>
          <w:p w14:paraId="671398BF" w14:textId="142E778B" w:rsidR="002F0895" w:rsidRPr="00B10CC3" w:rsidRDefault="002F0895" w:rsidP="002F0895">
            <w:pPr>
              <w:rPr>
                <w:rFonts w:asciiTheme="minorBidi" w:eastAsia="Arial" w:hAnsiTheme="minorBidi" w:cstheme="minorBidi"/>
                <w:lang w:val="fr-FR"/>
              </w:rPr>
            </w:pPr>
          </w:p>
        </w:tc>
      </w:tr>
      <w:tr w:rsidR="005F0F9C" w:rsidRPr="00B10CC3" w14:paraId="6157E34E" w14:textId="77777777">
        <w:trPr>
          <w:trHeight w:val="2060"/>
        </w:trPr>
        <w:tc>
          <w:tcPr>
            <w:tcW w:w="3500"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14:paraId="44EBEF52" w14:textId="371B8312" w:rsidR="005F0F9C" w:rsidRPr="00B10CC3" w:rsidRDefault="005100DC" w:rsidP="00000D5E">
            <w:pPr>
              <w:rPr>
                <w:rFonts w:asciiTheme="minorBidi" w:eastAsia="Arial" w:hAnsiTheme="minorBidi" w:cstheme="minorBidi"/>
                <w:b/>
                <w:lang w:val="fr-FR"/>
              </w:rPr>
            </w:pPr>
            <w:r w:rsidRPr="00B10CC3">
              <w:rPr>
                <w:rFonts w:asciiTheme="minorBidi" w:eastAsia="Arial" w:hAnsiTheme="minorBidi" w:cstheme="minorBidi"/>
                <w:b/>
                <w:lang w:val="fr-FR"/>
              </w:rPr>
              <w:t>Autorisation de voyage électronique (AVE) et autorisation d'immigration</w:t>
            </w:r>
          </w:p>
        </w:tc>
        <w:tc>
          <w:tcPr>
            <w:tcW w:w="5515"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2A48F030"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M</w:t>
            </w:r>
            <w:r w:rsidR="004E3657" w:rsidRPr="00B10CC3">
              <w:rPr>
                <w:rFonts w:asciiTheme="minorBidi" w:eastAsia="Arial" w:hAnsiTheme="minorBidi" w:cstheme="minorBidi"/>
                <w:lang w:val="en-GB"/>
              </w:rPr>
              <w:t xml:space="preserve">s. </w:t>
            </w:r>
            <w:proofErr w:type="spellStart"/>
            <w:r w:rsidR="004E3657" w:rsidRPr="00B10CC3">
              <w:rPr>
                <w:rFonts w:asciiTheme="minorBidi" w:eastAsia="Arial" w:hAnsiTheme="minorBidi" w:cstheme="minorBidi"/>
                <w:lang w:val="en-GB"/>
              </w:rPr>
              <w:t>Jecinta</w:t>
            </w:r>
            <w:proofErr w:type="spellEnd"/>
            <w:r w:rsidR="004E3657" w:rsidRPr="00B10CC3">
              <w:rPr>
                <w:rFonts w:asciiTheme="minorBidi" w:eastAsia="Arial" w:hAnsiTheme="minorBidi" w:cstheme="minorBidi"/>
                <w:lang w:val="en-GB"/>
              </w:rPr>
              <w:t xml:space="preserve"> </w:t>
            </w:r>
            <w:proofErr w:type="spellStart"/>
            <w:r w:rsidR="004E3657" w:rsidRPr="00B10CC3">
              <w:rPr>
                <w:rFonts w:asciiTheme="minorBidi" w:eastAsia="Arial" w:hAnsiTheme="minorBidi" w:cstheme="minorBidi"/>
                <w:lang w:val="en-GB"/>
              </w:rPr>
              <w:t>Wagereka</w:t>
            </w:r>
            <w:proofErr w:type="spellEnd"/>
          </w:p>
          <w:p w14:paraId="4B331B48"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Email: </w:t>
            </w:r>
            <w:hyperlink r:id="rId24">
              <w:r w:rsidR="004E3657" w:rsidRPr="00B10CC3">
                <w:rPr>
                  <w:rFonts w:asciiTheme="minorBidi" w:eastAsia="Arial" w:hAnsiTheme="minorBidi" w:cstheme="minorBidi"/>
                  <w:color w:val="0000FF"/>
                  <w:u w:val="single"/>
                  <w:lang w:val="en-GB"/>
                </w:rPr>
                <w:t>jeccy6@yahoo.com</w:t>
              </w:r>
            </w:hyperlink>
            <w:r w:rsidR="004E3657" w:rsidRPr="00B10CC3">
              <w:rPr>
                <w:rFonts w:asciiTheme="minorBidi" w:hAnsiTheme="minorBidi" w:cstheme="minorBidi"/>
                <w:lang w:val="en-GB"/>
              </w:rPr>
              <w:t xml:space="preserve"> </w:t>
            </w:r>
            <w:r w:rsidRPr="00B10CC3">
              <w:rPr>
                <w:rFonts w:asciiTheme="minorBidi" w:eastAsia="Arial" w:hAnsiTheme="minorBidi" w:cstheme="minorBidi"/>
                <w:lang w:val="en-GB"/>
              </w:rPr>
              <w:t xml:space="preserve">and </w:t>
            </w:r>
            <w:hyperlink r:id="rId25">
              <w:r w:rsidRPr="00B10CC3">
                <w:rPr>
                  <w:rFonts w:asciiTheme="minorBidi" w:eastAsia="Arial" w:hAnsiTheme="minorBidi" w:cstheme="minorBidi"/>
                  <w:color w:val="0000FF"/>
                  <w:u w:val="single"/>
                  <w:lang w:val="en-GB"/>
                </w:rPr>
                <w:t>etakenya@immigration.go.ke</w:t>
              </w:r>
            </w:hyperlink>
          </w:p>
          <w:p w14:paraId="02AA7BB1" w14:textId="7AAF9530" w:rsidR="005F0F9C" w:rsidRPr="00B10CC3" w:rsidRDefault="00C423B5" w:rsidP="00000D5E">
            <w:pPr>
              <w:rPr>
                <w:rFonts w:asciiTheme="minorBidi" w:eastAsia="Arial" w:hAnsiTheme="minorBidi" w:cstheme="minorBidi"/>
                <w:lang w:val="fr-FR"/>
              </w:rPr>
            </w:pPr>
            <w:proofErr w:type="gramStart"/>
            <w:r w:rsidRPr="00B10CC3">
              <w:rPr>
                <w:rFonts w:asciiTheme="minorBidi" w:eastAsia="Arial" w:hAnsiTheme="minorBidi" w:cstheme="minorBidi"/>
                <w:lang w:val="fr-FR"/>
              </w:rPr>
              <w:t>Téléphone</w:t>
            </w:r>
            <w:r w:rsidR="00E60552" w:rsidRPr="00B10CC3">
              <w:rPr>
                <w:rFonts w:asciiTheme="minorBidi" w:eastAsia="Arial" w:hAnsiTheme="minorBidi" w:cstheme="minorBidi"/>
                <w:lang w:val="fr-FR"/>
              </w:rPr>
              <w:t>:</w:t>
            </w:r>
            <w:proofErr w:type="gramEnd"/>
            <w:r w:rsidR="00E60552" w:rsidRPr="00B10CC3">
              <w:rPr>
                <w:rFonts w:asciiTheme="minorBidi" w:eastAsia="Arial" w:hAnsiTheme="minorBidi" w:cstheme="minorBidi"/>
                <w:lang w:val="fr-FR"/>
              </w:rPr>
              <w:t xml:space="preserve"> +254</w:t>
            </w:r>
            <w:r w:rsidR="004E3657" w:rsidRPr="00B10CC3">
              <w:rPr>
                <w:rFonts w:asciiTheme="minorBidi" w:eastAsia="Arial" w:hAnsiTheme="minorBidi" w:cstheme="minorBidi"/>
                <w:lang w:val="fr-FR"/>
              </w:rPr>
              <w:t>799828200</w:t>
            </w:r>
          </w:p>
        </w:tc>
      </w:tr>
      <w:tr w:rsidR="005F0F9C" w:rsidRPr="00B10CC3" w14:paraId="24A59B9F" w14:textId="77777777" w:rsidTr="002A302B">
        <w:trPr>
          <w:trHeight w:val="1125"/>
        </w:trPr>
        <w:tc>
          <w:tcPr>
            <w:tcW w:w="350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B81569" w14:textId="2E45DBF9" w:rsidR="005F0F9C" w:rsidRPr="00B10CC3" w:rsidRDefault="005100DC" w:rsidP="00000D5E">
            <w:pPr>
              <w:rPr>
                <w:rFonts w:asciiTheme="minorBidi" w:eastAsia="Arial" w:hAnsiTheme="minorBidi" w:cstheme="minorBidi"/>
                <w:b/>
                <w:lang w:val="fr-FR"/>
              </w:rPr>
            </w:pPr>
            <w:r w:rsidRPr="00B10CC3">
              <w:rPr>
                <w:rFonts w:asciiTheme="minorBidi" w:eastAsia="Arial" w:hAnsiTheme="minorBidi" w:cstheme="minorBidi"/>
                <w:b/>
                <w:lang w:val="fr-FR"/>
              </w:rPr>
              <w:t>Services de santé médicale</w:t>
            </w:r>
          </w:p>
        </w:tc>
        <w:tc>
          <w:tcPr>
            <w:tcW w:w="551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481A211B" w14:textId="77777777" w:rsidR="005F0F9C" w:rsidRPr="00B10CC3" w:rsidRDefault="004E3657" w:rsidP="00000D5E">
            <w:pPr>
              <w:rPr>
                <w:rFonts w:asciiTheme="minorBidi" w:eastAsia="Arial" w:hAnsiTheme="minorBidi" w:cstheme="minorBidi"/>
                <w:lang w:val="fr-FR"/>
              </w:rPr>
            </w:pPr>
            <w:r w:rsidRPr="00B10CC3">
              <w:rPr>
                <w:rFonts w:asciiTheme="minorBidi" w:eastAsia="Arial" w:hAnsiTheme="minorBidi" w:cstheme="minorBidi"/>
                <w:lang w:val="fr-FR"/>
              </w:rPr>
              <w:t>Dr.</w:t>
            </w:r>
          </w:p>
          <w:p w14:paraId="2D74D8FC" w14:textId="126CFA6E" w:rsidR="005F0F9C" w:rsidRPr="00B10CC3" w:rsidRDefault="00C423B5" w:rsidP="00000D5E">
            <w:pPr>
              <w:rPr>
                <w:rFonts w:asciiTheme="minorBidi" w:eastAsia="Arial" w:hAnsiTheme="minorBidi" w:cstheme="minorBidi"/>
                <w:lang w:val="fr-FR"/>
              </w:rPr>
            </w:pPr>
            <w:proofErr w:type="gramStart"/>
            <w:r w:rsidRPr="00B10CC3">
              <w:rPr>
                <w:rFonts w:asciiTheme="minorBidi" w:eastAsia="Arial" w:hAnsiTheme="minorBidi" w:cstheme="minorBidi"/>
                <w:lang w:val="fr-FR"/>
              </w:rPr>
              <w:t>Téléphone</w:t>
            </w:r>
            <w:r w:rsidR="00E60552" w:rsidRPr="00B10CC3">
              <w:rPr>
                <w:rFonts w:asciiTheme="minorBidi" w:eastAsia="Arial" w:hAnsiTheme="minorBidi" w:cstheme="minorBidi"/>
                <w:lang w:val="fr-FR"/>
              </w:rPr>
              <w:t>:</w:t>
            </w:r>
            <w:proofErr w:type="gramEnd"/>
            <w:r w:rsidR="00E60552" w:rsidRPr="00B10CC3">
              <w:rPr>
                <w:rFonts w:asciiTheme="minorBidi" w:eastAsia="Arial" w:hAnsiTheme="minorBidi" w:cstheme="minorBidi"/>
                <w:lang w:val="fr-FR"/>
              </w:rPr>
              <w:t xml:space="preserve"> +254</w:t>
            </w:r>
          </w:p>
          <w:p w14:paraId="76B4FCA8" w14:textId="77777777" w:rsidR="005F0F9C" w:rsidRPr="00B10CC3" w:rsidRDefault="005F0F9C" w:rsidP="00000D5E">
            <w:pPr>
              <w:rPr>
                <w:rFonts w:asciiTheme="minorBidi" w:eastAsia="Arial" w:hAnsiTheme="minorBidi" w:cstheme="minorBidi"/>
                <w:lang w:val="fr-FR"/>
              </w:rPr>
            </w:pPr>
          </w:p>
          <w:p w14:paraId="184DB351"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Ms. </w:t>
            </w:r>
          </w:p>
          <w:p w14:paraId="37A7B10F" w14:textId="3FD06973" w:rsidR="005F0F9C" w:rsidRPr="00B10CC3" w:rsidRDefault="00C423B5" w:rsidP="00000D5E">
            <w:pPr>
              <w:rPr>
                <w:rFonts w:asciiTheme="minorBidi" w:eastAsia="Arial" w:hAnsiTheme="minorBidi" w:cstheme="minorBidi"/>
                <w:lang w:val="fr-FR"/>
              </w:rPr>
            </w:pPr>
            <w:proofErr w:type="gramStart"/>
            <w:r w:rsidRPr="00B10CC3">
              <w:rPr>
                <w:rFonts w:asciiTheme="minorBidi" w:eastAsia="Arial" w:hAnsiTheme="minorBidi" w:cstheme="minorBidi"/>
                <w:lang w:val="fr-FR"/>
              </w:rPr>
              <w:t>Téléphone</w:t>
            </w:r>
            <w:r w:rsidR="00E60552" w:rsidRPr="00B10CC3">
              <w:rPr>
                <w:rFonts w:asciiTheme="minorBidi" w:eastAsia="Arial" w:hAnsiTheme="minorBidi" w:cstheme="minorBidi"/>
                <w:lang w:val="fr-FR"/>
              </w:rPr>
              <w:t>:</w:t>
            </w:r>
            <w:proofErr w:type="gramEnd"/>
            <w:r w:rsidR="00E60552" w:rsidRPr="00B10CC3">
              <w:rPr>
                <w:rFonts w:asciiTheme="minorBidi" w:eastAsia="Arial" w:hAnsiTheme="minorBidi" w:cstheme="minorBidi"/>
                <w:lang w:val="fr-FR"/>
              </w:rPr>
              <w:t xml:space="preserve"> +254</w:t>
            </w:r>
          </w:p>
          <w:p w14:paraId="287572FA" w14:textId="77777777" w:rsidR="004A3A2B" w:rsidRPr="00B10CC3" w:rsidRDefault="004A3A2B" w:rsidP="00000D5E">
            <w:pPr>
              <w:rPr>
                <w:rFonts w:asciiTheme="minorBidi" w:eastAsia="Arial" w:hAnsiTheme="minorBidi" w:cstheme="minorBidi"/>
                <w:lang w:val="fr-FR"/>
              </w:rPr>
            </w:pPr>
          </w:p>
          <w:p w14:paraId="0F569C5A" w14:textId="26F351BB" w:rsidR="004A3A2B" w:rsidRPr="00B10CC3" w:rsidRDefault="004A3A2B" w:rsidP="004A3A2B">
            <w:pPr>
              <w:rPr>
                <w:rFonts w:asciiTheme="minorBidi" w:eastAsia="Arial" w:hAnsiTheme="minorBidi" w:cstheme="minorBidi"/>
                <w:lang w:val="fr-FR"/>
              </w:rPr>
            </w:pPr>
            <w:r w:rsidRPr="00B10CC3">
              <w:rPr>
                <w:rFonts w:asciiTheme="minorBidi" w:eastAsia="Arial" w:hAnsiTheme="minorBidi" w:cstheme="minorBidi"/>
                <w:lang w:val="fr-FR"/>
              </w:rPr>
              <w:t xml:space="preserve">Ms. Alice </w:t>
            </w:r>
            <w:proofErr w:type="spellStart"/>
            <w:r w:rsidRPr="00B10CC3">
              <w:rPr>
                <w:rFonts w:asciiTheme="minorBidi" w:eastAsia="Arial" w:hAnsiTheme="minorBidi" w:cstheme="minorBidi"/>
                <w:lang w:val="fr-FR"/>
              </w:rPr>
              <w:t>Keitany</w:t>
            </w:r>
            <w:proofErr w:type="spellEnd"/>
          </w:p>
          <w:p w14:paraId="08B8EE75" w14:textId="28CD6FF6" w:rsidR="004A3A2B" w:rsidRPr="00B10CC3" w:rsidRDefault="004A3A2B" w:rsidP="004A3A2B">
            <w:pPr>
              <w:rPr>
                <w:rFonts w:asciiTheme="minorBidi" w:eastAsia="Arial" w:hAnsiTheme="minorBidi" w:cstheme="minorBidi"/>
                <w:lang w:val="fr-FR"/>
              </w:rPr>
            </w:pPr>
            <w:proofErr w:type="gramStart"/>
            <w:r w:rsidRPr="00B10CC3">
              <w:rPr>
                <w:rFonts w:asciiTheme="minorBidi" w:eastAsia="Arial" w:hAnsiTheme="minorBidi" w:cstheme="minorBidi"/>
                <w:lang w:val="fr-FR"/>
              </w:rPr>
              <w:t>Email:</w:t>
            </w:r>
            <w:proofErr w:type="gramEnd"/>
            <w:r w:rsidRPr="00B10CC3">
              <w:rPr>
                <w:rFonts w:asciiTheme="minorBidi" w:eastAsia="Arial" w:hAnsiTheme="minorBidi" w:cstheme="minorBidi"/>
                <w:lang w:val="fr-FR"/>
              </w:rPr>
              <w:t xml:space="preserve"> ajkeitany@gmail.com</w:t>
            </w:r>
          </w:p>
          <w:p w14:paraId="77E4EEAF" w14:textId="3A82DAA4" w:rsidR="004A3A2B" w:rsidRPr="00B10CC3" w:rsidRDefault="00C423B5" w:rsidP="004A3A2B">
            <w:pPr>
              <w:rPr>
                <w:rFonts w:asciiTheme="minorBidi" w:eastAsia="Arial" w:hAnsiTheme="minorBidi" w:cstheme="minorBidi"/>
                <w:lang w:val="fr-FR"/>
              </w:rPr>
            </w:pPr>
            <w:proofErr w:type="gramStart"/>
            <w:r w:rsidRPr="00B10CC3">
              <w:rPr>
                <w:rFonts w:asciiTheme="minorBidi" w:eastAsia="Arial" w:hAnsiTheme="minorBidi" w:cstheme="minorBidi"/>
                <w:lang w:val="fr-FR"/>
              </w:rPr>
              <w:t>Téléphone</w:t>
            </w:r>
            <w:r w:rsidR="004A3A2B" w:rsidRPr="00B10CC3">
              <w:rPr>
                <w:rFonts w:asciiTheme="minorBidi" w:eastAsia="Arial" w:hAnsiTheme="minorBidi" w:cstheme="minorBidi"/>
                <w:lang w:val="fr-FR"/>
              </w:rPr>
              <w:t>:</w:t>
            </w:r>
            <w:proofErr w:type="gramEnd"/>
            <w:r w:rsidR="004A3A2B" w:rsidRPr="00B10CC3">
              <w:rPr>
                <w:rFonts w:asciiTheme="minorBidi" w:eastAsia="Arial" w:hAnsiTheme="minorBidi" w:cstheme="minorBidi"/>
                <w:lang w:val="fr-FR"/>
              </w:rPr>
              <w:t xml:space="preserve"> +254724430550</w:t>
            </w:r>
          </w:p>
        </w:tc>
      </w:tr>
      <w:tr w:rsidR="005F0F9C" w:rsidRPr="00B10CC3" w14:paraId="435FF1EA" w14:textId="77777777" w:rsidTr="002A302B">
        <w:trPr>
          <w:trHeight w:val="1614"/>
        </w:trPr>
        <w:tc>
          <w:tcPr>
            <w:tcW w:w="350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004FF9E8" w14:textId="50CBD98D" w:rsidR="005F0F9C" w:rsidRPr="00B10CC3" w:rsidRDefault="005100DC" w:rsidP="00000D5E">
            <w:pPr>
              <w:rPr>
                <w:rFonts w:asciiTheme="minorBidi" w:eastAsia="Arial" w:hAnsiTheme="minorBidi" w:cstheme="minorBidi"/>
                <w:b/>
                <w:lang w:val="fr-FR"/>
              </w:rPr>
            </w:pPr>
            <w:r w:rsidRPr="00B10CC3">
              <w:rPr>
                <w:rFonts w:asciiTheme="minorBidi" w:eastAsia="Arial" w:hAnsiTheme="minorBidi" w:cstheme="minorBidi"/>
                <w:b/>
                <w:lang w:val="fr-FR"/>
              </w:rPr>
              <w:t>Demandes de réunions bilatérales</w:t>
            </w:r>
          </w:p>
        </w:tc>
        <w:tc>
          <w:tcPr>
            <w:tcW w:w="5515" w:type="dxa"/>
            <w:tcBorders>
              <w:top w:val="nil"/>
              <w:left w:val="nil"/>
              <w:bottom w:val="single" w:sz="4" w:space="0" w:color="000000"/>
              <w:right w:val="single" w:sz="8" w:space="0" w:color="000000"/>
            </w:tcBorders>
            <w:tcMar>
              <w:top w:w="0" w:type="dxa"/>
              <w:left w:w="100" w:type="dxa"/>
              <w:bottom w:w="0" w:type="dxa"/>
              <w:right w:w="100" w:type="dxa"/>
            </w:tcMar>
          </w:tcPr>
          <w:p w14:paraId="1732F647"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Mr. </w:t>
            </w:r>
          </w:p>
          <w:p w14:paraId="191EAFBA"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Email: </w:t>
            </w:r>
          </w:p>
          <w:p w14:paraId="494841AD" w14:textId="3736A1AF" w:rsidR="005F0F9C" w:rsidRPr="00B10CC3" w:rsidRDefault="00C423B5" w:rsidP="00000D5E">
            <w:pPr>
              <w:rPr>
                <w:rFonts w:asciiTheme="minorBidi" w:eastAsia="Arial" w:hAnsiTheme="minorBidi" w:cstheme="minorBidi"/>
                <w:lang w:val="en-GB"/>
              </w:rPr>
            </w:pPr>
            <w:proofErr w:type="spellStart"/>
            <w:r w:rsidRPr="00B10CC3">
              <w:rPr>
                <w:rFonts w:asciiTheme="minorBidi" w:eastAsia="Arial" w:hAnsiTheme="minorBidi" w:cstheme="minorBidi"/>
                <w:lang w:val="en-GB"/>
              </w:rPr>
              <w:t>Téléphone</w:t>
            </w:r>
            <w:proofErr w:type="spellEnd"/>
            <w:r w:rsidR="00E60552" w:rsidRPr="00B10CC3">
              <w:rPr>
                <w:rFonts w:asciiTheme="minorBidi" w:eastAsia="Arial" w:hAnsiTheme="minorBidi" w:cstheme="minorBidi"/>
                <w:lang w:val="en-GB"/>
              </w:rPr>
              <w:t>:  +254</w:t>
            </w:r>
          </w:p>
          <w:p w14:paraId="740C6457" w14:textId="77777777" w:rsidR="005F0F9C" w:rsidRPr="00B10CC3" w:rsidRDefault="005F0F9C" w:rsidP="00000D5E">
            <w:pPr>
              <w:rPr>
                <w:rFonts w:asciiTheme="minorBidi" w:eastAsia="Arial" w:hAnsiTheme="minorBidi" w:cstheme="minorBidi"/>
                <w:lang w:val="en-GB"/>
              </w:rPr>
            </w:pPr>
          </w:p>
          <w:p w14:paraId="1A724F80" w14:textId="53D88D04"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M</w:t>
            </w:r>
            <w:r w:rsidR="008525DA" w:rsidRPr="00B10CC3">
              <w:rPr>
                <w:rFonts w:asciiTheme="minorBidi" w:eastAsia="Arial" w:hAnsiTheme="minorBidi" w:cstheme="minorBidi"/>
                <w:lang w:val="en-GB"/>
              </w:rPr>
              <w:t>r</w:t>
            </w:r>
            <w:r w:rsidRPr="00B10CC3">
              <w:rPr>
                <w:rFonts w:asciiTheme="minorBidi" w:eastAsia="Arial" w:hAnsiTheme="minorBidi" w:cstheme="minorBidi"/>
                <w:lang w:val="en-GB"/>
              </w:rPr>
              <w:t xml:space="preserve">. </w:t>
            </w:r>
          </w:p>
          <w:p w14:paraId="2E609893" w14:textId="7777777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Email: </w:t>
            </w:r>
          </w:p>
          <w:p w14:paraId="4ACA0649" w14:textId="0F94EA34" w:rsidR="005F0F9C" w:rsidRPr="00B10CC3" w:rsidRDefault="00C423B5" w:rsidP="00000D5E">
            <w:pPr>
              <w:rPr>
                <w:rFonts w:asciiTheme="minorBidi" w:eastAsia="Arial" w:hAnsiTheme="minorBidi" w:cstheme="minorBidi"/>
                <w:lang w:val="fr-FR"/>
              </w:rPr>
            </w:pPr>
            <w:proofErr w:type="gramStart"/>
            <w:r w:rsidRPr="00B10CC3">
              <w:rPr>
                <w:rFonts w:asciiTheme="minorBidi" w:eastAsia="Arial" w:hAnsiTheme="minorBidi" w:cstheme="minorBidi"/>
                <w:lang w:val="fr-FR"/>
              </w:rPr>
              <w:t>Téléphone</w:t>
            </w:r>
            <w:r w:rsidR="00E60552" w:rsidRPr="00B10CC3">
              <w:rPr>
                <w:rFonts w:asciiTheme="minorBidi" w:eastAsia="Arial" w:hAnsiTheme="minorBidi" w:cstheme="minorBidi"/>
                <w:lang w:val="fr-FR"/>
              </w:rPr>
              <w:t>:</w:t>
            </w:r>
            <w:proofErr w:type="gramEnd"/>
            <w:r w:rsidR="00E60552" w:rsidRPr="00B10CC3">
              <w:rPr>
                <w:rFonts w:asciiTheme="minorBidi" w:eastAsia="Arial" w:hAnsiTheme="minorBidi" w:cstheme="minorBidi"/>
                <w:lang w:val="fr-FR"/>
              </w:rPr>
              <w:t xml:space="preserve"> +254</w:t>
            </w:r>
          </w:p>
        </w:tc>
      </w:tr>
      <w:tr w:rsidR="005F0F9C" w:rsidRPr="00B10CC3" w14:paraId="0FC5F83A" w14:textId="77777777" w:rsidTr="002A302B">
        <w:trPr>
          <w:trHeight w:val="796"/>
        </w:trPr>
        <w:tc>
          <w:tcPr>
            <w:tcW w:w="3500"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14:paraId="52D07E37" w14:textId="236284C1" w:rsidR="005F0F9C" w:rsidRPr="00B10CC3" w:rsidRDefault="00C423B5" w:rsidP="00000D5E">
            <w:pPr>
              <w:rPr>
                <w:rFonts w:asciiTheme="minorBidi" w:eastAsia="Arial" w:hAnsiTheme="minorBidi" w:cstheme="minorBidi"/>
                <w:b/>
                <w:lang w:val="fr-FR"/>
              </w:rPr>
            </w:pPr>
            <w:r w:rsidRPr="00B10CC3">
              <w:rPr>
                <w:rFonts w:asciiTheme="minorBidi" w:eastAsia="Arial" w:hAnsiTheme="minorBidi" w:cstheme="minorBidi"/>
                <w:b/>
                <w:lang w:val="fr-FR"/>
              </w:rPr>
              <w:t>Sécurité</w:t>
            </w:r>
          </w:p>
        </w:tc>
        <w:tc>
          <w:tcPr>
            <w:tcW w:w="5515" w:type="dxa"/>
            <w:tcBorders>
              <w:top w:val="single" w:sz="4" w:space="0" w:color="000000"/>
              <w:left w:val="nil"/>
              <w:bottom w:val="single" w:sz="4" w:space="0" w:color="000000"/>
              <w:right w:val="single" w:sz="8" w:space="0" w:color="000000"/>
            </w:tcBorders>
            <w:tcMar>
              <w:top w:w="0" w:type="dxa"/>
              <w:left w:w="100" w:type="dxa"/>
              <w:bottom w:w="0" w:type="dxa"/>
              <w:right w:w="100" w:type="dxa"/>
            </w:tcMar>
          </w:tcPr>
          <w:p w14:paraId="616B5E36" w14:textId="6C622CE1" w:rsidR="00390AF4" w:rsidRPr="00B10CC3" w:rsidRDefault="00390AF4" w:rsidP="00000D5E">
            <w:pPr>
              <w:rPr>
                <w:rFonts w:asciiTheme="minorBidi" w:eastAsia="Arial" w:hAnsiTheme="minorBidi" w:cstheme="minorBidi"/>
                <w:lang w:val="en-GB"/>
              </w:rPr>
            </w:pPr>
          </w:p>
          <w:p w14:paraId="11520D7F" w14:textId="36E99E2E" w:rsidR="00390AF4" w:rsidRPr="00B10CC3" w:rsidRDefault="00390AF4" w:rsidP="00390AF4">
            <w:pPr>
              <w:rPr>
                <w:rFonts w:asciiTheme="minorBidi" w:eastAsia="Arial" w:hAnsiTheme="minorBidi" w:cstheme="minorBidi"/>
                <w:lang w:val="en-GB"/>
              </w:rPr>
            </w:pPr>
            <w:r w:rsidRPr="00B10CC3">
              <w:rPr>
                <w:rFonts w:asciiTheme="minorBidi" w:eastAsia="Arial" w:hAnsiTheme="minorBidi" w:cstheme="minorBidi"/>
                <w:lang w:val="en-GB"/>
              </w:rPr>
              <w:t xml:space="preserve">Mr. </w:t>
            </w:r>
            <w:r w:rsidR="002F0895" w:rsidRPr="00B10CC3">
              <w:rPr>
                <w:rFonts w:asciiTheme="minorBidi" w:eastAsia="Arial" w:hAnsiTheme="minorBidi" w:cstheme="minorBidi"/>
                <w:lang w:val="en-GB"/>
              </w:rPr>
              <w:t>Tom Odero</w:t>
            </w:r>
          </w:p>
          <w:p w14:paraId="13DC742A" w14:textId="443E18A0" w:rsidR="00390AF4" w:rsidRPr="00B10CC3" w:rsidRDefault="00390AF4" w:rsidP="00390AF4">
            <w:pPr>
              <w:rPr>
                <w:rFonts w:asciiTheme="minorBidi" w:eastAsia="Arial" w:hAnsiTheme="minorBidi" w:cstheme="minorBidi"/>
                <w:lang w:val="en-GB"/>
              </w:rPr>
            </w:pPr>
            <w:r w:rsidRPr="00B10CC3">
              <w:rPr>
                <w:rFonts w:asciiTheme="minorBidi" w:eastAsia="Arial" w:hAnsiTheme="minorBidi" w:cstheme="minorBidi"/>
                <w:lang w:val="en-GB"/>
              </w:rPr>
              <w:t xml:space="preserve">Email: </w:t>
            </w:r>
            <w:r w:rsidR="00B25631" w:rsidRPr="00B10CC3">
              <w:rPr>
                <w:rFonts w:asciiTheme="minorBidi" w:eastAsia="Arial" w:hAnsiTheme="minorBidi" w:cstheme="minorBidi"/>
                <w:lang w:val="en-GB"/>
              </w:rPr>
              <w:t>tomodero69@gmail.com</w:t>
            </w:r>
          </w:p>
          <w:p w14:paraId="0B613D7D" w14:textId="29D19530" w:rsidR="00390AF4" w:rsidRPr="00B10CC3" w:rsidRDefault="00C423B5" w:rsidP="00390AF4">
            <w:pPr>
              <w:rPr>
                <w:rFonts w:asciiTheme="minorBidi" w:eastAsia="Arial" w:hAnsiTheme="minorBidi" w:cstheme="minorBidi"/>
                <w:lang w:val="en-GB"/>
              </w:rPr>
            </w:pPr>
            <w:proofErr w:type="spellStart"/>
            <w:r w:rsidRPr="00B10CC3">
              <w:rPr>
                <w:rFonts w:asciiTheme="minorBidi" w:eastAsia="Arial" w:hAnsiTheme="minorBidi" w:cstheme="minorBidi"/>
                <w:lang w:val="en-GB"/>
              </w:rPr>
              <w:t>Téléphone</w:t>
            </w:r>
            <w:proofErr w:type="spellEnd"/>
            <w:r w:rsidR="00390AF4" w:rsidRPr="00B10CC3">
              <w:rPr>
                <w:rFonts w:asciiTheme="minorBidi" w:eastAsia="Arial" w:hAnsiTheme="minorBidi" w:cstheme="minorBidi"/>
                <w:lang w:val="en-GB"/>
              </w:rPr>
              <w:t>:  +254</w:t>
            </w:r>
            <w:r w:rsidR="00B25631" w:rsidRPr="00B10CC3">
              <w:rPr>
                <w:rFonts w:asciiTheme="minorBidi" w:eastAsia="Arial" w:hAnsiTheme="minorBidi" w:cstheme="minorBidi"/>
                <w:lang w:val="en-GB"/>
              </w:rPr>
              <w:t>728914444</w:t>
            </w:r>
          </w:p>
          <w:p w14:paraId="59F0F06B" w14:textId="77777777" w:rsidR="00390AF4" w:rsidRPr="00B10CC3" w:rsidRDefault="00390AF4" w:rsidP="00000D5E">
            <w:pPr>
              <w:rPr>
                <w:rFonts w:asciiTheme="minorBidi" w:eastAsia="Arial" w:hAnsiTheme="minorBidi" w:cstheme="minorBidi"/>
                <w:lang w:val="en-GB"/>
              </w:rPr>
            </w:pPr>
          </w:p>
          <w:p w14:paraId="2AF2F503" w14:textId="77777777" w:rsidR="001420D2" w:rsidRPr="00B10CC3" w:rsidRDefault="001420D2" w:rsidP="001420D2">
            <w:pPr>
              <w:rPr>
                <w:rFonts w:asciiTheme="minorBidi" w:eastAsia="Arial" w:hAnsiTheme="minorBidi" w:cstheme="minorBidi"/>
                <w:lang w:val="en-GB"/>
              </w:rPr>
            </w:pPr>
            <w:r w:rsidRPr="00B10CC3">
              <w:rPr>
                <w:rFonts w:asciiTheme="minorBidi" w:eastAsia="Arial" w:hAnsiTheme="minorBidi" w:cstheme="minorBidi"/>
                <w:lang w:val="en-GB"/>
              </w:rPr>
              <w:t>Mr. Kenneth Kiathe</w:t>
            </w:r>
          </w:p>
          <w:p w14:paraId="45AE2C10" w14:textId="77777777" w:rsidR="001420D2" w:rsidRPr="00B10CC3" w:rsidRDefault="001420D2" w:rsidP="001420D2">
            <w:pPr>
              <w:rPr>
                <w:rFonts w:asciiTheme="minorBidi" w:eastAsia="Arial" w:hAnsiTheme="minorBidi" w:cstheme="minorBidi"/>
                <w:lang w:val="en-GB"/>
              </w:rPr>
            </w:pPr>
            <w:r w:rsidRPr="00B10CC3">
              <w:rPr>
                <w:rFonts w:asciiTheme="minorBidi" w:eastAsia="Arial" w:hAnsiTheme="minorBidi" w:cstheme="minorBidi"/>
                <w:lang w:val="en-GB"/>
              </w:rPr>
              <w:t xml:space="preserve">Email: </w:t>
            </w:r>
            <w:hyperlink r:id="rId26">
              <w:r w:rsidRPr="00B10CC3">
                <w:rPr>
                  <w:rFonts w:asciiTheme="minorBidi" w:eastAsia="Arial" w:hAnsiTheme="minorBidi" w:cstheme="minorBidi"/>
                  <w:color w:val="0000FF"/>
                  <w:u w:val="single"/>
                  <w:lang w:val="en-GB"/>
                </w:rPr>
                <w:t>ken.kiath@interior.go.ke</w:t>
              </w:r>
            </w:hyperlink>
          </w:p>
          <w:p w14:paraId="45DD2F97" w14:textId="256E1E87" w:rsidR="001420D2" w:rsidRPr="00B10CC3" w:rsidRDefault="00C423B5" w:rsidP="001420D2">
            <w:pPr>
              <w:rPr>
                <w:rFonts w:asciiTheme="minorBidi" w:eastAsia="Arial" w:hAnsiTheme="minorBidi" w:cstheme="minorBidi"/>
                <w:lang w:val="fr-FR"/>
              </w:rPr>
            </w:pPr>
            <w:proofErr w:type="gramStart"/>
            <w:r w:rsidRPr="00B10CC3">
              <w:rPr>
                <w:rFonts w:asciiTheme="minorBidi" w:eastAsia="Arial" w:hAnsiTheme="minorBidi" w:cstheme="minorBidi"/>
                <w:lang w:val="fr-FR"/>
              </w:rPr>
              <w:lastRenderedPageBreak/>
              <w:t>Téléphone</w:t>
            </w:r>
            <w:r w:rsidR="001420D2" w:rsidRPr="00B10CC3">
              <w:rPr>
                <w:rFonts w:asciiTheme="minorBidi" w:eastAsia="Arial" w:hAnsiTheme="minorBidi" w:cstheme="minorBidi"/>
                <w:lang w:val="fr-FR"/>
              </w:rPr>
              <w:t>:</w:t>
            </w:r>
            <w:proofErr w:type="gramEnd"/>
            <w:r w:rsidR="001420D2" w:rsidRPr="00B10CC3">
              <w:rPr>
                <w:rFonts w:asciiTheme="minorBidi" w:eastAsia="Arial" w:hAnsiTheme="minorBidi" w:cstheme="minorBidi"/>
                <w:lang w:val="fr-FR"/>
              </w:rPr>
              <w:t xml:space="preserve"> +254</w:t>
            </w:r>
          </w:p>
          <w:p w14:paraId="5E12BC12" w14:textId="77777777" w:rsidR="001420D2" w:rsidRPr="00B10CC3" w:rsidRDefault="001420D2" w:rsidP="00000D5E">
            <w:pPr>
              <w:rPr>
                <w:rFonts w:asciiTheme="minorBidi" w:eastAsia="Arial" w:hAnsiTheme="minorBidi" w:cstheme="minorBidi"/>
                <w:lang w:val="fr-FR"/>
              </w:rPr>
            </w:pPr>
          </w:p>
        </w:tc>
      </w:tr>
      <w:tr w:rsidR="005F0F9C" w:rsidRPr="00B10CC3" w14:paraId="55B63D40" w14:textId="77777777" w:rsidTr="002A302B">
        <w:trPr>
          <w:trHeight w:val="2537"/>
        </w:trPr>
        <w:tc>
          <w:tcPr>
            <w:tcW w:w="350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D07BF3" w14:textId="391623B1" w:rsidR="005F0F9C" w:rsidRPr="00B10CC3" w:rsidRDefault="00264B79" w:rsidP="00000D5E">
            <w:pPr>
              <w:rPr>
                <w:rFonts w:asciiTheme="minorBidi" w:eastAsia="Arial" w:hAnsiTheme="minorBidi" w:cstheme="minorBidi"/>
                <w:b/>
                <w:lang w:val="fr-FR"/>
              </w:rPr>
            </w:pPr>
            <w:r w:rsidRPr="00B10CC3">
              <w:rPr>
                <w:rFonts w:asciiTheme="minorBidi" w:eastAsia="Arial" w:hAnsiTheme="minorBidi" w:cstheme="minorBidi"/>
                <w:b/>
                <w:lang w:val="fr-FR"/>
              </w:rPr>
              <w:lastRenderedPageBreak/>
              <w:t>Responsables de la liaison avec la presse (médias) et centre des médias</w:t>
            </w:r>
          </w:p>
        </w:tc>
        <w:tc>
          <w:tcPr>
            <w:tcW w:w="551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1350714A" w14:textId="35A6B06A" w:rsidR="005F0F9C" w:rsidRPr="00B10CC3" w:rsidRDefault="005F0F9C" w:rsidP="00000D5E">
            <w:pPr>
              <w:rPr>
                <w:rFonts w:asciiTheme="minorBidi" w:eastAsia="Arial" w:hAnsiTheme="minorBidi" w:cstheme="minorBidi"/>
                <w:lang w:val="fr-FR"/>
              </w:rPr>
            </w:pPr>
          </w:p>
          <w:p w14:paraId="1016D4ED" w14:textId="46065957"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Ms. </w:t>
            </w:r>
            <w:r w:rsidR="008525DA" w:rsidRPr="00B10CC3">
              <w:rPr>
                <w:rFonts w:asciiTheme="minorBidi" w:eastAsia="Arial" w:hAnsiTheme="minorBidi" w:cstheme="minorBidi"/>
                <w:lang w:val="en-GB"/>
              </w:rPr>
              <w:t xml:space="preserve">Roselyn </w:t>
            </w:r>
            <w:proofErr w:type="spellStart"/>
            <w:r w:rsidR="008525DA" w:rsidRPr="00B10CC3">
              <w:rPr>
                <w:rFonts w:asciiTheme="minorBidi" w:eastAsia="Arial" w:hAnsiTheme="minorBidi" w:cstheme="minorBidi"/>
                <w:lang w:val="en-GB"/>
              </w:rPr>
              <w:t>Kavoo</w:t>
            </w:r>
            <w:proofErr w:type="spellEnd"/>
          </w:p>
          <w:p w14:paraId="56F34A4C" w14:textId="5B0C2850" w:rsidR="005F0F9C" w:rsidRPr="00B10CC3" w:rsidRDefault="00E60552"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Email: </w:t>
            </w:r>
            <w:r w:rsidR="008525DA" w:rsidRPr="00B10CC3">
              <w:rPr>
                <w:rFonts w:asciiTheme="minorBidi" w:eastAsia="Arial" w:hAnsiTheme="minorBidi" w:cstheme="minorBidi"/>
                <w:lang w:val="en-GB"/>
              </w:rPr>
              <w:t>rkavoo@gmail.com</w:t>
            </w:r>
          </w:p>
          <w:p w14:paraId="248321D9" w14:textId="6FD7EC81" w:rsidR="005F0F9C" w:rsidRPr="00B10CC3" w:rsidRDefault="00C423B5" w:rsidP="00000D5E">
            <w:pPr>
              <w:rPr>
                <w:rFonts w:asciiTheme="minorBidi" w:eastAsia="Arial" w:hAnsiTheme="minorBidi" w:cstheme="minorBidi"/>
                <w:lang w:val="fr-FR"/>
              </w:rPr>
            </w:pPr>
            <w:proofErr w:type="gramStart"/>
            <w:r w:rsidRPr="00B10CC3">
              <w:rPr>
                <w:rFonts w:asciiTheme="minorBidi" w:eastAsia="Arial" w:hAnsiTheme="minorBidi" w:cstheme="minorBidi"/>
                <w:lang w:val="fr-FR"/>
              </w:rPr>
              <w:t>Téléphone</w:t>
            </w:r>
            <w:r w:rsidR="00E60552" w:rsidRPr="00B10CC3">
              <w:rPr>
                <w:rFonts w:asciiTheme="minorBidi" w:eastAsia="Arial" w:hAnsiTheme="minorBidi" w:cstheme="minorBidi"/>
                <w:lang w:val="fr-FR"/>
              </w:rPr>
              <w:t>:</w:t>
            </w:r>
            <w:proofErr w:type="gramEnd"/>
            <w:r w:rsidR="00E60552" w:rsidRPr="00B10CC3">
              <w:rPr>
                <w:rFonts w:asciiTheme="minorBidi" w:eastAsia="Arial" w:hAnsiTheme="minorBidi" w:cstheme="minorBidi"/>
                <w:lang w:val="fr-FR"/>
              </w:rPr>
              <w:t xml:space="preserve"> +254</w:t>
            </w:r>
            <w:r w:rsidR="008525DA" w:rsidRPr="00B10CC3">
              <w:rPr>
                <w:rFonts w:asciiTheme="minorBidi" w:eastAsia="Arial" w:hAnsiTheme="minorBidi" w:cstheme="minorBidi"/>
                <w:lang w:val="fr-FR"/>
              </w:rPr>
              <w:t>723910780</w:t>
            </w:r>
          </w:p>
        </w:tc>
      </w:tr>
      <w:tr w:rsidR="005F0F9C" w:rsidRPr="00B10CC3" w14:paraId="3290FD56" w14:textId="77777777" w:rsidTr="002A302B">
        <w:trPr>
          <w:trHeight w:val="750"/>
        </w:trPr>
        <w:tc>
          <w:tcPr>
            <w:tcW w:w="3500" w:type="dxa"/>
            <w:tcBorders>
              <w:top w:val="nil"/>
              <w:left w:val="single" w:sz="8" w:space="0" w:color="000000"/>
              <w:bottom w:val="single" w:sz="4" w:space="0" w:color="000000"/>
              <w:right w:val="single" w:sz="8" w:space="0" w:color="000000"/>
            </w:tcBorders>
            <w:tcMar>
              <w:top w:w="0" w:type="dxa"/>
              <w:left w:w="100" w:type="dxa"/>
              <w:bottom w:w="0" w:type="dxa"/>
              <w:right w:w="100" w:type="dxa"/>
            </w:tcMar>
          </w:tcPr>
          <w:p w14:paraId="21589350" w14:textId="0D107007" w:rsidR="005F0F9C" w:rsidRPr="00B10CC3" w:rsidRDefault="00F5632F" w:rsidP="00000D5E">
            <w:pPr>
              <w:rPr>
                <w:rFonts w:asciiTheme="minorBidi" w:eastAsia="Arial" w:hAnsiTheme="minorBidi" w:cstheme="minorBidi"/>
                <w:b/>
                <w:lang w:val="fr-FR"/>
              </w:rPr>
            </w:pPr>
            <w:r w:rsidRPr="00B10CC3">
              <w:rPr>
                <w:rFonts w:asciiTheme="minorBidi" w:eastAsia="Arial" w:hAnsiTheme="minorBidi" w:cstheme="minorBidi"/>
                <w:b/>
                <w:lang w:val="fr-FR"/>
              </w:rPr>
              <w:t>Permis et autorisation de port d’armes à feu :</w:t>
            </w:r>
            <w:r w:rsidR="00E60552" w:rsidRPr="00B10CC3">
              <w:rPr>
                <w:rFonts w:asciiTheme="minorBidi" w:eastAsia="Arial" w:hAnsiTheme="minorBidi" w:cstheme="minorBidi"/>
                <w:b/>
                <w:lang w:val="fr-FR"/>
              </w:rPr>
              <w:t xml:space="preserve">                                   </w:t>
            </w:r>
            <w:r w:rsidR="00E60552" w:rsidRPr="00B10CC3">
              <w:rPr>
                <w:rFonts w:asciiTheme="minorBidi" w:eastAsia="Arial" w:hAnsiTheme="minorBidi" w:cstheme="minorBidi"/>
                <w:b/>
                <w:lang w:val="fr-FR"/>
              </w:rPr>
              <w:tab/>
              <w:t xml:space="preserve">  </w:t>
            </w:r>
          </w:p>
        </w:tc>
        <w:tc>
          <w:tcPr>
            <w:tcW w:w="5515" w:type="dxa"/>
            <w:tcBorders>
              <w:top w:val="nil"/>
              <w:left w:val="nil"/>
              <w:bottom w:val="single" w:sz="4" w:space="0" w:color="000000"/>
              <w:right w:val="single" w:sz="8" w:space="0" w:color="000000"/>
            </w:tcBorders>
            <w:tcMar>
              <w:top w:w="0" w:type="dxa"/>
              <w:left w:w="100" w:type="dxa"/>
              <w:bottom w:w="0" w:type="dxa"/>
              <w:right w:w="100" w:type="dxa"/>
            </w:tcMar>
          </w:tcPr>
          <w:p w14:paraId="5E1833A3" w14:textId="77777777" w:rsidR="008E4798" w:rsidRPr="00B10CC3" w:rsidRDefault="008E4798" w:rsidP="00000D5E">
            <w:pPr>
              <w:rPr>
                <w:rFonts w:asciiTheme="minorBidi" w:eastAsia="Arial" w:hAnsiTheme="minorBidi" w:cstheme="minorBidi"/>
                <w:lang w:val="en-GB"/>
              </w:rPr>
            </w:pPr>
            <w:r w:rsidRPr="00B10CC3">
              <w:rPr>
                <w:rFonts w:asciiTheme="minorBidi" w:eastAsia="Arial" w:hAnsiTheme="minorBidi" w:cstheme="minorBidi"/>
                <w:lang w:val="en-GB"/>
              </w:rPr>
              <w:t>Mr. Kenneth Otele</w:t>
            </w:r>
          </w:p>
          <w:p w14:paraId="6181CA4E" w14:textId="77777777" w:rsidR="008E4798" w:rsidRPr="00B10CC3" w:rsidRDefault="008E4798" w:rsidP="00000D5E">
            <w:pPr>
              <w:rPr>
                <w:rFonts w:asciiTheme="minorBidi" w:eastAsia="Arial" w:hAnsiTheme="minorBidi" w:cstheme="minorBidi"/>
                <w:lang w:val="en-GB"/>
              </w:rPr>
            </w:pPr>
            <w:r w:rsidRPr="00B10CC3">
              <w:rPr>
                <w:rFonts w:asciiTheme="minorBidi" w:eastAsia="Arial" w:hAnsiTheme="minorBidi" w:cstheme="minorBidi"/>
                <w:lang w:val="en-GB"/>
              </w:rPr>
              <w:t xml:space="preserve">Email: </w:t>
            </w:r>
            <w:hyperlink r:id="rId27">
              <w:r w:rsidRPr="00B10CC3">
                <w:rPr>
                  <w:rFonts w:asciiTheme="minorBidi" w:eastAsia="Arial" w:hAnsiTheme="minorBidi" w:cstheme="minorBidi"/>
                  <w:color w:val="0000FF"/>
                  <w:u w:val="single"/>
                  <w:lang w:val="en-GB"/>
                </w:rPr>
                <w:t>kentrixkenneth@gmail.com</w:t>
              </w:r>
            </w:hyperlink>
          </w:p>
          <w:p w14:paraId="4B3B0739" w14:textId="0FA3B156" w:rsidR="005F0F9C" w:rsidRPr="00B10CC3" w:rsidRDefault="00C423B5" w:rsidP="00000D5E">
            <w:pPr>
              <w:rPr>
                <w:rFonts w:asciiTheme="minorBidi" w:eastAsia="Arial" w:hAnsiTheme="minorBidi" w:cstheme="minorBidi"/>
                <w:lang w:val="fr-FR"/>
              </w:rPr>
            </w:pPr>
            <w:proofErr w:type="gramStart"/>
            <w:r w:rsidRPr="00B10CC3">
              <w:rPr>
                <w:rFonts w:asciiTheme="minorBidi" w:eastAsia="Arial" w:hAnsiTheme="minorBidi" w:cstheme="minorBidi"/>
                <w:lang w:val="fr-FR"/>
              </w:rPr>
              <w:t>Téléphone</w:t>
            </w:r>
            <w:r w:rsidR="008E4798" w:rsidRPr="00B10CC3">
              <w:rPr>
                <w:rFonts w:asciiTheme="minorBidi" w:eastAsia="Arial" w:hAnsiTheme="minorBidi" w:cstheme="minorBidi"/>
                <w:lang w:val="fr-FR"/>
              </w:rPr>
              <w:t>:</w:t>
            </w:r>
            <w:proofErr w:type="gramEnd"/>
            <w:r w:rsidR="008E4798" w:rsidRPr="00B10CC3">
              <w:rPr>
                <w:rFonts w:asciiTheme="minorBidi" w:eastAsia="Arial" w:hAnsiTheme="minorBidi" w:cstheme="minorBidi"/>
                <w:lang w:val="fr-FR"/>
              </w:rPr>
              <w:t xml:space="preserve"> +254724167383</w:t>
            </w:r>
          </w:p>
        </w:tc>
      </w:tr>
      <w:tr w:rsidR="005F0F9C" w:rsidRPr="00B10CC3" w14:paraId="5C8E998A" w14:textId="77777777" w:rsidTr="002A302B">
        <w:trPr>
          <w:trHeight w:val="416"/>
        </w:trPr>
        <w:tc>
          <w:tcPr>
            <w:tcW w:w="3500"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F5387BB" w14:textId="53A5C318" w:rsidR="00F5632F" w:rsidRPr="00B10CC3" w:rsidRDefault="00F5632F" w:rsidP="00000D5E">
            <w:pPr>
              <w:rPr>
                <w:rFonts w:asciiTheme="minorBidi" w:eastAsia="Arial" w:hAnsiTheme="minorBidi" w:cstheme="minorBidi"/>
                <w:b/>
                <w:lang w:val="fr-FR"/>
              </w:rPr>
            </w:pPr>
            <w:r w:rsidRPr="00B10CC3">
              <w:rPr>
                <w:rFonts w:asciiTheme="minorBidi" w:eastAsia="Arial" w:hAnsiTheme="minorBidi" w:cstheme="minorBidi"/>
                <w:b/>
                <w:lang w:val="fr-FR"/>
              </w:rPr>
              <w:t>Offre spéciale de billets Kenya Airways, services charter et assistance au sol</w:t>
            </w:r>
          </w:p>
        </w:tc>
        <w:tc>
          <w:tcPr>
            <w:tcW w:w="5515" w:type="dxa"/>
            <w:tcBorders>
              <w:top w:val="single" w:sz="4" w:space="0" w:color="000000"/>
              <w:left w:val="nil"/>
              <w:bottom w:val="single" w:sz="8" w:space="0" w:color="000000"/>
              <w:right w:val="single" w:sz="8" w:space="0" w:color="000000"/>
            </w:tcBorders>
            <w:tcMar>
              <w:top w:w="0" w:type="dxa"/>
              <w:left w:w="100" w:type="dxa"/>
              <w:bottom w:w="0" w:type="dxa"/>
              <w:right w:w="100" w:type="dxa"/>
            </w:tcMar>
          </w:tcPr>
          <w:p w14:paraId="6D64EEB7" w14:textId="3FAF63E9" w:rsidR="005F0F9C" w:rsidRPr="00B10CC3" w:rsidRDefault="00646721" w:rsidP="00000D5E">
            <w:pPr>
              <w:rPr>
                <w:rFonts w:asciiTheme="minorBidi" w:eastAsia="Arial" w:hAnsiTheme="minorBidi" w:cstheme="minorBidi"/>
                <w:lang w:val="fr-FR"/>
              </w:rPr>
            </w:pPr>
            <w:bookmarkStart w:id="119" w:name="_2250f4o" w:colFirst="0" w:colLast="0"/>
            <w:bookmarkEnd w:id="119"/>
            <w:r w:rsidRPr="00B10CC3">
              <w:rPr>
                <w:rFonts w:asciiTheme="minorBidi" w:eastAsia="Arial" w:hAnsiTheme="minorBidi" w:cstheme="minorBidi"/>
                <w:lang w:val="fr-FR"/>
              </w:rPr>
              <w:t xml:space="preserve">Pour obtenir de l'aide concernant la billetterie : </w:t>
            </w:r>
            <w:proofErr w:type="gramStart"/>
            <w:r w:rsidR="00E60552" w:rsidRPr="00B10CC3">
              <w:rPr>
                <w:rFonts w:asciiTheme="minorBidi" w:eastAsia="Arial" w:hAnsiTheme="minorBidi" w:cstheme="minorBidi"/>
                <w:lang w:val="fr-FR"/>
              </w:rPr>
              <w:t>Email:</w:t>
            </w:r>
            <w:proofErr w:type="gramEnd"/>
            <w:r w:rsidR="00E60552" w:rsidRPr="00B10CC3">
              <w:rPr>
                <w:rFonts w:asciiTheme="minorBidi" w:eastAsia="Arial" w:hAnsiTheme="minorBidi" w:cstheme="minorBidi"/>
                <w:lang w:val="fr-FR"/>
              </w:rPr>
              <w:t xml:space="preserve"> </w:t>
            </w:r>
            <w:hyperlink r:id="rId28">
              <w:r w:rsidR="00E60552" w:rsidRPr="00B10CC3">
                <w:rPr>
                  <w:rFonts w:asciiTheme="minorBidi" w:eastAsia="Arial" w:hAnsiTheme="minorBidi" w:cstheme="minorBidi"/>
                  <w:color w:val="0000FF"/>
                  <w:u w:val="single"/>
                  <w:lang w:val="fr-FR"/>
                </w:rPr>
                <w:t>Ticketing.BPlaza@kenya-airways.com</w:t>
              </w:r>
            </w:hyperlink>
            <w:r w:rsidR="00E60552" w:rsidRPr="00B10CC3">
              <w:rPr>
                <w:rFonts w:asciiTheme="minorBidi" w:eastAsia="Arial" w:hAnsiTheme="minorBidi" w:cstheme="minorBidi"/>
                <w:lang w:val="fr-FR"/>
              </w:rPr>
              <w:t xml:space="preserve">; </w:t>
            </w:r>
          </w:p>
          <w:p w14:paraId="5426DFC2" w14:textId="737452C6" w:rsidR="005F0F9C" w:rsidRPr="00B10CC3" w:rsidRDefault="00C423B5" w:rsidP="00000D5E">
            <w:pPr>
              <w:rPr>
                <w:rFonts w:asciiTheme="minorBidi" w:eastAsia="Arial" w:hAnsiTheme="minorBidi" w:cstheme="minorBidi"/>
                <w:lang w:val="fr-FR"/>
              </w:rPr>
            </w:pPr>
            <w:proofErr w:type="gramStart"/>
            <w:r w:rsidRPr="00B10CC3">
              <w:rPr>
                <w:rFonts w:asciiTheme="minorBidi" w:eastAsia="Arial" w:hAnsiTheme="minorBidi" w:cstheme="minorBidi"/>
                <w:lang w:val="fr-FR"/>
              </w:rPr>
              <w:t>Téléphone</w:t>
            </w:r>
            <w:r w:rsidR="00E60552" w:rsidRPr="00B10CC3">
              <w:rPr>
                <w:rFonts w:asciiTheme="minorBidi" w:eastAsia="Arial" w:hAnsiTheme="minorBidi" w:cstheme="minorBidi"/>
                <w:lang w:val="fr-FR"/>
              </w:rPr>
              <w:t>:</w:t>
            </w:r>
            <w:proofErr w:type="gramEnd"/>
            <w:r w:rsidR="00E60552" w:rsidRPr="00B10CC3">
              <w:rPr>
                <w:rFonts w:asciiTheme="minorBidi" w:eastAsia="Arial" w:hAnsiTheme="minorBidi" w:cstheme="minorBidi"/>
                <w:lang w:val="fr-FR"/>
              </w:rPr>
              <w:t xml:space="preserve"> +25</w:t>
            </w:r>
            <w:r w:rsidR="008E4798" w:rsidRPr="00B10CC3">
              <w:rPr>
                <w:rFonts w:asciiTheme="minorBidi" w:eastAsia="Arial" w:hAnsiTheme="minorBidi" w:cstheme="minorBidi"/>
                <w:lang w:val="fr-FR"/>
              </w:rPr>
              <w:t>4</w:t>
            </w:r>
          </w:p>
          <w:p w14:paraId="72630A49" w14:textId="77777777" w:rsidR="005F0F9C" w:rsidRPr="00B10CC3" w:rsidRDefault="005F0F9C" w:rsidP="00000D5E">
            <w:pPr>
              <w:rPr>
                <w:rFonts w:asciiTheme="minorBidi" w:eastAsia="Arial" w:hAnsiTheme="minorBidi" w:cstheme="minorBidi"/>
                <w:lang w:val="fr-FR"/>
              </w:rPr>
            </w:pPr>
          </w:p>
        </w:tc>
      </w:tr>
    </w:tbl>
    <w:p w14:paraId="65A52942"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p w14:paraId="0C2CB8EC" w14:textId="77777777" w:rsidR="005F0F9C" w:rsidRPr="00B10CC3" w:rsidRDefault="00E60552" w:rsidP="00000D5E">
      <w:pPr>
        <w:rPr>
          <w:rFonts w:asciiTheme="minorBidi" w:eastAsia="Arial" w:hAnsiTheme="minorBidi" w:cstheme="minorBidi"/>
          <w:lang w:val="fr-FR"/>
        </w:rPr>
      </w:pPr>
      <w:r w:rsidRPr="00B10CC3">
        <w:rPr>
          <w:rFonts w:asciiTheme="minorBidi" w:eastAsia="Arial" w:hAnsiTheme="minorBidi" w:cstheme="minorBidi"/>
          <w:lang w:val="fr-FR"/>
        </w:rPr>
        <w:t xml:space="preserve"> </w:t>
      </w:r>
    </w:p>
    <w:p w14:paraId="2ABEF773" w14:textId="77777777" w:rsidR="005F0F9C" w:rsidRPr="00B10CC3" w:rsidRDefault="00B10CC3" w:rsidP="00000D5E">
      <w:pPr>
        <w:rPr>
          <w:rFonts w:asciiTheme="minorBidi" w:eastAsia="Arial" w:hAnsiTheme="minorBidi" w:cstheme="minorBidi"/>
          <w:lang w:val="fr-FR"/>
        </w:rPr>
      </w:pPr>
      <w:r w:rsidRPr="00B10CC3">
        <w:rPr>
          <w:rFonts w:asciiTheme="minorBidi" w:hAnsiTheme="minorBidi" w:cstheme="minorBidi"/>
          <w:noProof/>
          <w:lang w:val="fr-FR"/>
        </w:rPr>
        <w:pict w14:anchorId="38075199">
          <v:rect id="_x0000_i1025" alt="" style="width:451.3pt;height:.05pt;mso-width-percent:0;mso-height-percent:0;mso-width-percent:0;mso-height-percent:0" o:hralign="center" o:hrstd="t" o:hr="t" fillcolor="#a0a0a0" stroked="f"/>
        </w:pict>
      </w:r>
    </w:p>
    <w:p w14:paraId="7B27B5B7" w14:textId="769C0510" w:rsidR="005F0F9C" w:rsidRPr="00B10CC3" w:rsidRDefault="005F0F9C" w:rsidP="00F77CD3">
      <w:pPr>
        <w:jc w:val="center"/>
        <w:rPr>
          <w:rFonts w:asciiTheme="minorBidi" w:eastAsia="Arial" w:hAnsiTheme="minorBidi" w:cstheme="minorBidi"/>
          <w:lang w:val="fr-FR"/>
        </w:rPr>
      </w:pPr>
    </w:p>
    <w:p w14:paraId="3D731D80" w14:textId="0961A899" w:rsidR="005F0F9C" w:rsidRPr="00C45A02" w:rsidRDefault="00D62C9B" w:rsidP="00F77CD3">
      <w:pPr>
        <w:jc w:val="center"/>
        <w:rPr>
          <w:rFonts w:asciiTheme="minorBidi" w:eastAsia="Overlock" w:hAnsiTheme="minorBidi" w:cstheme="minorBidi"/>
          <w:lang w:val="fr-FR"/>
        </w:rPr>
      </w:pPr>
      <w:bookmarkStart w:id="120" w:name="_3ep43zb" w:colFirst="0" w:colLast="0"/>
      <w:bookmarkEnd w:id="120"/>
      <w:r w:rsidRPr="00B10CC3">
        <w:rPr>
          <w:rFonts w:asciiTheme="minorBidi" w:eastAsia="Overlock" w:hAnsiTheme="minorBidi" w:cstheme="minorBidi"/>
          <w:lang w:val="fr-FR"/>
        </w:rPr>
        <w:t>FIN</w:t>
      </w:r>
    </w:p>
    <w:sectPr w:rsidR="005F0F9C" w:rsidRPr="00C45A02" w:rsidSect="0061549E">
      <w:headerReference w:type="even" r:id="rId29"/>
      <w:headerReference w:type="default" r:id="rId30"/>
      <w:footerReference w:type="default" r:id="rId31"/>
      <w:headerReference w:type="first" r:id="rId32"/>
      <w:footerReference w:type="first" r:id="rId33"/>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97A4" w14:textId="77777777" w:rsidR="00D60A96" w:rsidRDefault="00D60A96">
      <w:r>
        <w:separator/>
      </w:r>
    </w:p>
  </w:endnote>
  <w:endnote w:type="continuationSeparator" w:id="0">
    <w:p w14:paraId="29445AEB" w14:textId="77777777" w:rsidR="00D60A96" w:rsidRDefault="00D6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Overlock">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FEB8" w14:textId="77777777" w:rsidR="00D47557" w:rsidRDefault="00D47557">
    <w:pPr>
      <w:pBdr>
        <w:top w:val="nil"/>
        <w:left w:val="nil"/>
        <w:bottom w:val="nil"/>
        <w:right w:val="nil"/>
        <w:between w:val="nil"/>
      </w:pBdr>
      <w:jc w:val="center"/>
      <w:rPr>
        <w:rFonts w:ascii="Overlock" w:eastAsia="Overlock" w:hAnsi="Overlock" w:cs="Overlock"/>
      </w:rPr>
    </w:pPr>
    <w:r>
      <w:rPr>
        <w:noProof/>
        <w:lang w:val="en-GB" w:eastAsia="en-GB"/>
      </w:rPr>
      <w:drawing>
        <wp:anchor distT="0" distB="0" distL="0" distR="0" simplePos="0" relativeHeight="251658240" behindDoc="1" locked="0" layoutInCell="1" hidden="0" allowOverlap="1" wp14:anchorId="29816962" wp14:editId="64B49689">
          <wp:simplePos x="0" y="0"/>
          <wp:positionH relativeFrom="column">
            <wp:posOffset>-691985</wp:posOffset>
          </wp:positionH>
          <wp:positionV relativeFrom="paragraph">
            <wp:posOffset>28956</wp:posOffset>
          </wp:positionV>
          <wp:extent cx="7112014" cy="708839"/>
          <wp:effectExtent l="0" t="0" r="0" b="0"/>
          <wp:wrapNone/>
          <wp:docPr id="12936724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89786" b="3179"/>
                  <a:stretch>
                    <a:fillRect/>
                  </a:stretch>
                </pic:blipFill>
                <pic:spPr>
                  <a:xfrm>
                    <a:off x="0" y="0"/>
                    <a:ext cx="7112014" cy="708839"/>
                  </a:xfrm>
                  <a:prstGeom prst="rect">
                    <a:avLst/>
                  </a:prstGeom>
                  <a:ln/>
                </pic:spPr>
              </pic:pic>
            </a:graphicData>
          </a:graphic>
        </wp:anchor>
      </w:drawing>
    </w:r>
  </w:p>
  <w:p w14:paraId="3ECF898C" w14:textId="14B34B6F" w:rsidR="00D47557" w:rsidRDefault="00D47557">
    <w:pPr>
      <w:pBdr>
        <w:top w:val="nil"/>
        <w:left w:val="nil"/>
        <w:bottom w:val="nil"/>
        <w:right w:val="nil"/>
        <w:between w:val="nil"/>
      </w:pBdr>
      <w:jc w:val="center"/>
      <w:rPr>
        <w:color w:val="000000"/>
      </w:rPr>
    </w:pPr>
    <w:r>
      <w:rPr>
        <w:rFonts w:ascii="Overlock" w:eastAsia="Overlock" w:hAnsi="Overlock" w:cs="Overlock"/>
        <w:color w:val="000000"/>
      </w:rPr>
      <w:fldChar w:fldCharType="begin"/>
    </w:r>
    <w:r>
      <w:rPr>
        <w:rFonts w:ascii="Overlock" w:eastAsia="Overlock" w:hAnsi="Overlock" w:cs="Overlock"/>
        <w:color w:val="000000"/>
      </w:rPr>
      <w:instrText>PAGE</w:instrText>
    </w:r>
    <w:r>
      <w:rPr>
        <w:rFonts w:ascii="Overlock" w:eastAsia="Overlock" w:hAnsi="Overlock" w:cs="Overlock"/>
        <w:color w:val="000000"/>
      </w:rPr>
      <w:fldChar w:fldCharType="separate"/>
    </w:r>
    <w:r w:rsidR="007D628C">
      <w:rPr>
        <w:rFonts w:ascii="Overlock" w:eastAsia="Overlock" w:hAnsi="Overlock" w:cs="Overlock"/>
        <w:noProof/>
        <w:color w:val="000000"/>
      </w:rPr>
      <w:t>iv</w:t>
    </w:r>
    <w:r>
      <w:rPr>
        <w:rFonts w:ascii="Overlock" w:eastAsia="Overlock" w:hAnsi="Overlock" w:cs="Overlock"/>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840050"/>
      <w:docPartObj>
        <w:docPartGallery w:val="Page Numbers (Bottom of Page)"/>
        <w:docPartUnique/>
      </w:docPartObj>
    </w:sdtPr>
    <w:sdtEndPr/>
    <w:sdtContent>
      <w:p w14:paraId="388EA165" w14:textId="7DA08D9F" w:rsidR="00D47557" w:rsidRDefault="00D47557">
        <w:pPr>
          <w:pStyle w:val="Footer"/>
          <w:jc w:val="center"/>
        </w:pPr>
        <w:r>
          <w:fldChar w:fldCharType="begin"/>
        </w:r>
        <w:r>
          <w:instrText>PAGE   \* MERGEFORMAT</w:instrText>
        </w:r>
        <w:r>
          <w:fldChar w:fldCharType="separate"/>
        </w:r>
        <w:r w:rsidR="007D628C" w:rsidRPr="007D628C">
          <w:rPr>
            <w:noProof/>
            <w:lang w:val="en-GB"/>
          </w:rPr>
          <w:t>1</w:t>
        </w:r>
        <w:r>
          <w:fldChar w:fldCharType="end"/>
        </w:r>
      </w:p>
    </w:sdtContent>
  </w:sdt>
  <w:p w14:paraId="019126EA" w14:textId="77777777" w:rsidR="00D47557" w:rsidRDefault="00D47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0279" w14:textId="77777777" w:rsidR="00D60A96" w:rsidRDefault="00D60A96">
      <w:r>
        <w:separator/>
      </w:r>
    </w:p>
  </w:footnote>
  <w:footnote w:type="continuationSeparator" w:id="0">
    <w:p w14:paraId="62B41C8F" w14:textId="77777777" w:rsidR="00D60A96" w:rsidRDefault="00D60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AB38" w14:textId="371DE569" w:rsidR="00D47557" w:rsidRDefault="00B10CC3">
    <w:pPr>
      <w:pStyle w:val="Header"/>
    </w:pPr>
    <w:r>
      <w:rPr>
        <w:noProof/>
      </w:rPr>
      <w:pict w14:anchorId="5AD8D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91424" o:spid="_x0000_s2051" type="#_x0000_t136" alt="" style="position:absolute;margin-left:0;margin-top:0;width:468pt;height:168pt;rotation:315;z-index:-251658238;mso-wrap-edited:f;mso-width-percent:0;mso-height-percent:0;mso-position-horizontal:center;mso-position-horizontal-relative:margin;mso-position-vertical:center;mso-position-vertical-relative:margin;mso-width-percent:0;mso-height-percent:0" o:allowincell="f" fillcolor="#d8d8d8 [2732]"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1AC5" w14:textId="0EDEC858" w:rsidR="00D47557" w:rsidRDefault="00B10CC3">
    <w:pPr>
      <w:pStyle w:val="Header"/>
    </w:pPr>
    <w:r>
      <w:rPr>
        <w:noProof/>
      </w:rPr>
      <w:pict w14:anchorId="65676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91425" o:spid="_x0000_s2050" type="#_x0000_t136" alt="" style="position:absolute;margin-left:0;margin-top:0;width:468pt;height:168pt;rotation:315;z-index:-251658237;mso-wrap-edited:f;mso-width-percent:0;mso-height-percent:0;mso-position-horizontal:center;mso-position-horizontal-relative:margin;mso-position-vertical:center;mso-position-vertical-relative:margin;mso-width-percent:0;mso-height-percent:0" o:allowincell="f" fillcolor="#d8d8d8 [2732]"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F54D" w14:textId="2DF10DA9" w:rsidR="00D47557" w:rsidRDefault="00B10CC3" w:rsidP="0034776B">
    <w:pPr>
      <w:tabs>
        <w:tab w:val="center" w:pos="4513"/>
      </w:tabs>
    </w:pPr>
    <w:r>
      <w:rPr>
        <w:noProof/>
      </w:rPr>
      <w:pict w14:anchorId="1D4A6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91423" o:spid="_x0000_s2049" type="#_x0000_t136" alt="" style="position:absolute;margin-left:0;margin-top:0;width:468pt;height:168pt;rotation:315;z-index:-251658239;mso-wrap-edited:f;mso-width-percent:0;mso-height-percent:0;mso-position-horizontal:center;mso-position-horizontal-relative:margin;mso-position-vertical:center;mso-position-vertical-relative:margin;mso-width-percent:0;mso-height-percent:0" o:allowincell="f" fillcolor="#d8d8d8 [2732]" stroked="f">
          <v:textpath style="font-family:&quot;Times New Roman&quot;;font-size:1pt" string="DRAFT"/>
          <w10:wrap anchorx="margin" anchory="margin"/>
        </v:shape>
      </w:pict>
    </w:r>
    <w:r w:rsidR="00D475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45A"/>
    <w:multiLevelType w:val="multilevel"/>
    <w:tmpl w:val="42A28C48"/>
    <w:lvl w:ilvl="0">
      <w:start w:val="1"/>
      <w:numFmt w:val="decimal"/>
      <w:lvlText w:val="%1."/>
      <w:lvlJc w:val="left"/>
      <w:pPr>
        <w:ind w:left="720" w:hanging="360"/>
      </w:pPr>
      <w:rPr>
        <w:b/>
        <w:bCs w:val="0"/>
      </w:rPr>
    </w:lvl>
    <w:lvl w:ilvl="1">
      <w:start w:val="1"/>
      <w:numFmt w:val="decimal"/>
      <w:isLgl/>
      <w:lvlText w:val="%1.%2"/>
      <w:lvlJc w:val="left"/>
      <w:pPr>
        <w:ind w:left="720" w:hanging="360"/>
      </w:pPr>
      <w:rPr>
        <w:rFonts w:eastAsia="Times New Roman" w:hint="default"/>
        <w:b/>
        <w:bCs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 w15:restartNumberingAfterBreak="0">
    <w:nsid w:val="23495539"/>
    <w:multiLevelType w:val="hybridMultilevel"/>
    <w:tmpl w:val="82D24F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782E38"/>
    <w:multiLevelType w:val="hybridMultilevel"/>
    <w:tmpl w:val="B96E63D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3F33FC2"/>
    <w:multiLevelType w:val="hybridMultilevel"/>
    <w:tmpl w:val="FFCA77F2"/>
    <w:lvl w:ilvl="0" w:tplc="F6FCCB3C">
      <w:start w:val="1"/>
      <w:numFmt w:val="decimal"/>
      <w:pStyle w:val="Heading2"/>
      <w:lvlText w:val="%1.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67D0606"/>
    <w:multiLevelType w:val="multilevel"/>
    <w:tmpl w:val="820A1EBA"/>
    <w:lvl w:ilvl="0">
      <w:start w:val="8"/>
      <w:numFmt w:val="decimal"/>
      <w:lvlText w:val="%1"/>
      <w:lvlJc w:val="left"/>
      <w:pPr>
        <w:ind w:left="372" w:hanging="372"/>
      </w:pPr>
      <w:rPr>
        <w:rFonts w:hint="default"/>
      </w:rPr>
    </w:lvl>
    <w:lvl w:ilvl="1">
      <w:start w:val="5"/>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FE2157C"/>
    <w:multiLevelType w:val="hybridMultilevel"/>
    <w:tmpl w:val="C448AA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6B959CE"/>
    <w:multiLevelType w:val="hybridMultilevel"/>
    <w:tmpl w:val="FC7A9E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6D92DC0"/>
    <w:multiLevelType w:val="multilevel"/>
    <w:tmpl w:val="97BA476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47A82C1E"/>
    <w:multiLevelType w:val="hybridMultilevel"/>
    <w:tmpl w:val="888CF8D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52DF7412"/>
    <w:multiLevelType w:val="hybridMultilevel"/>
    <w:tmpl w:val="32D2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96A7A8D"/>
    <w:multiLevelType w:val="hybridMultilevel"/>
    <w:tmpl w:val="A6C44D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D5E20CA"/>
    <w:multiLevelType w:val="hybridMultilevel"/>
    <w:tmpl w:val="45040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BE84C04"/>
    <w:multiLevelType w:val="hybridMultilevel"/>
    <w:tmpl w:val="E828CE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42577755">
    <w:abstractNumId w:val="0"/>
  </w:num>
  <w:num w:numId="2" w16cid:durableId="2120488193">
    <w:abstractNumId w:val="3"/>
  </w:num>
  <w:num w:numId="3" w16cid:durableId="892346577">
    <w:abstractNumId w:val="7"/>
  </w:num>
  <w:num w:numId="4" w16cid:durableId="1114206368">
    <w:abstractNumId w:val="4"/>
  </w:num>
  <w:num w:numId="5" w16cid:durableId="1408309712">
    <w:abstractNumId w:val="8"/>
  </w:num>
  <w:num w:numId="6" w16cid:durableId="235868595">
    <w:abstractNumId w:val="6"/>
  </w:num>
  <w:num w:numId="7" w16cid:durableId="1781411883">
    <w:abstractNumId w:val="1"/>
  </w:num>
  <w:num w:numId="8" w16cid:durableId="1789814502">
    <w:abstractNumId w:val="5"/>
  </w:num>
  <w:num w:numId="9" w16cid:durableId="877358055">
    <w:abstractNumId w:val="10"/>
  </w:num>
  <w:num w:numId="10" w16cid:durableId="434986291">
    <w:abstractNumId w:val="11"/>
  </w:num>
  <w:num w:numId="11" w16cid:durableId="517081709">
    <w:abstractNumId w:val="12"/>
  </w:num>
  <w:num w:numId="12" w16cid:durableId="1174876480">
    <w:abstractNumId w:val="9"/>
  </w:num>
  <w:num w:numId="13" w16cid:durableId="623928131">
    <w:abstractNumId w:val="3"/>
  </w:num>
  <w:num w:numId="14" w16cid:durableId="563611288">
    <w:abstractNumId w:val="3"/>
  </w:num>
  <w:num w:numId="15" w16cid:durableId="1472285803">
    <w:abstractNumId w:val="3"/>
  </w:num>
  <w:num w:numId="16" w16cid:durableId="771710366">
    <w:abstractNumId w:val="3"/>
  </w:num>
  <w:num w:numId="17" w16cid:durableId="1643122596">
    <w:abstractNumId w:val="3"/>
  </w:num>
  <w:num w:numId="18" w16cid:durableId="272980504">
    <w:abstractNumId w:val="3"/>
  </w:num>
  <w:num w:numId="19" w16cid:durableId="551960965">
    <w:abstractNumId w:val="3"/>
  </w:num>
  <w:num w:numId="20" w16cid:durableId="1848910351">
    <w:abstractNumId w:val="2"/>
  </w:num>
  <w:num w:numId="21" w16cid:durableId="2062899221">
    <w:abstractNumId w:val="3"/>
    <w:lvlOverride w:ilvl="0">
      <w:startOverride w:val="9"/>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9C"/>
    <w:rsid w:val="00000D5E"/>
    <w:rsid w:val="00001E00"/>
    <w:rsid w:val="00007B67"/>
    <w:rsid w:val="00017F1B"/>
    <w:rsid w:val="0002646C"/>
    <w:rsid w:val="00030C50"/>
    <w:rsid w:val="00032E88"/>
    <w:rsid w:val="00056784"/>
    <w:rsid w:val="00072A02"/>
    <w:rsid w:val="0008396B"/>
    <w:rsid w:val="00092350"/>
    <w:rsid w:val="00093FC5"/>
    <w:rsid w:val="000A5787"/>
    <w:rsid w:val="000A7729"/>
    <w:rsid w:val="000B0B8F"/>
    <w:rsid w:val="000B1136"/>
    <w:rsid w:val="000B2E42"/>
    <w:rsid w:val="000B3ED1"/>
    <w:rsid w:val="000B7688"/>
    <w:rsid w:val="000C78E7"/>
    <w:rsid w:val="000E2021"/>
    <w:rsid w:val="000F7CC7"/>
    <w:rsid w:val="001048A5"/>
    <w:rsid w:val="00105E97"/>
    <w:rsid w:val="0011298D"/>
    <w:rsid w:val="001219D4"/>
    <w:rsid w:val="0012787B"/>
    <w:rsid w:val="001420D2"/>
    <w:rsid w:val="00151CCD"/>
    <w:rsid w:val="00162856"/>
    <w:rsid w:val="00164E80"/>
    <w:rsid w:val="00172994"/>
    <w:rsid w:val="00173542"/>
    <w:rsid w:val="00173817"/>
    <w:rsid w:val="001807D6"/>
    <w:rsid w:val="0018549F"/>
    <w:rsid w:val="001855BC"/>
    <w:rsid w:val="00195BC1"/>
    <w:rsid w:val="001B68E6"/>
    <w:rsid w:val="001C02F3"/>
    <w:rsid w:val="001C2116"/>
    <w:rsid w:val="001C3013"/>
    <w:rsid w:val="001F2401"/>
    <w:rsid w:val="001F6A29"/>
    <w:rsid w:val="002017FE"/>
    <w:rsid w:val="00205C61"/>
    <w:rsid w:val="0020789A"/>
    <w:rsid w:val="0021206C"/>
    <w:rsid w:val="0021292B"/>
    <w:rsid w:val="002132C8"/>
    <w:rsid w:val="002240CF"/>
    <w:rsid w:val="0024045B"/>
    <w:rsid w:val="00241265"/>
    <w:rsid w:val="00247EBD"/>
    <w:rsid w:val="0025067E"/>
    <w:rsid w:val="00251649"/>
    <w:rsid w:val="00254590"/>
    <w:rsid w:val="00261136"/>
    <w:rsid w:val="002647A5"/>
    <w:rsid w:val="00264B79"/>
    <w:rsid w:val="00265F72"/>
    <w:rsid w:val="002709F4"/>
    <w:rsid w:val="002744E0"/>
    <w:rsid w:val="0029020B"/>
    <w:rsid w:val="002975EB"/>
    <w:rsid w:val="002A302B"/>
    <w:rsid w:val="002B061E"/>
    <w:rsid w:val="002B0C82"/>
    <w:rsid w:val="002B1271"/>
    <w:rsid w:val="002B2335"/>
    <w:rsid w:val="002C2298"/>
    <w:rsid w:val="002C2A8E"/>
    <w:rsid w:val="002C2C33"/>
    <w:rsid w:val="002C4CE5"/>
    <w:rsid w:val="002E1238"/>
    <w:rsid w:val="002E2EAF"/>
    <w:rsid w:val="002F0895"/>
    <w:rsid w:val="002F504D"/>
    <w:rsid w:val="003102BF"/>
    <w:rsid w:val="00321581"/>
    <w:rsid w:val="003268AA"/>
    <w:rsid w:val="00332D09"/>
    <w:rsid w:val="0033741F"/>
    <w:rsid w:val="00337913"/>
    <w:rsid w:val="00342A0F"/>
    <w:rsid w:val="0034776B"/>
    <w:rsid w:val="003535C1"/>
    <w:rsid w:val="0035779E"/>
    <w:rsid w:val="00373DC7"/>
    <w:rsid w:val="003902A4"/>
    <w:rsid w:val="00390AF4"/>
    <w:rsid w:val="0039333B"/>
    <w:rsid w:val="003938B4"/>
    <w:rsid w:val="00396205"/>
    <w:rsid w:val="003A0DC3"/>
    <w:rsid w:val="003A2E07"/>
    <w:rsid w:val="003A464C"/>
    <w:rsid w:val="003A7C6B"/>
    <w:rsid w:val="003B1C2E"/>
    <w:rsid w:val="003C17D9"/>
    <w:rsid w:val="003D03BD"/>
    <w:rsid w:val="003D2E1F"/>
    <w:rsid w:val="003D5A88"/>
    <w:rsid w:val="00400882"/>
    <w:rsid w:val="0041122E"/>
    <w:rsid w:val="00413FCF"/>
    <w:rsid w:val="0042591F"/>
    <w:rsid w:val="00430562"/>
    <w:rsid w:val="004319EC"/>
    <w:rsid w:val="00435078"/>
    <w:rsid w:val="00435A19"/>
    <w:rsid w:val="00441EFD"/>
    <w:rsid w:val="00447250"/>
    <w:rsid w:val="00452DC3"/>
    <w:rsid w:val="004821DC"/>
    <w:rsid w:val="00485846"/>
    <w:rsid w:val="00495852"/>
    <w:rsid w:val="00496C97"/>
    <w:rsid w:val="004A0355"/>
    <w:rsid w:val="004A3A2B"/>
    <w:rsid w:val="004A4A95"/>
    <w:rsid w:val="004A62F0"/>
    <w:rsid w:val="004B2DA4"/>
    <w:rsid w:val="004B4475"/>
    <w:rsid w:val="004C1CC7"/>
    <w:rsid w:val="004C2C43"/>
    <w:rsid w:val="004C7B3E"/>
    <w:rsid w:val="004E3657"/>
    <w:rsid w:val="004E76B0"/>
    <w:rsid w:val="004E7B97"/>
    <w:rsid w:val="004F71F8"/>
    <w:rsid w:val="00502A0D"/>
    <w:rsid w:val="00505576"/>
    <w:rsid w:val="00506F96"/>
    <w:rsid w:val="005100DC"/>
    <w:rsid w:val="00512249"/>
    <w:rsid w:val="005151E9"/>
    <w:rsid w:val="00520727"/>
    <w:rsid w:val="00525C65"/>
    <w:rsid w:val="005268A7"/>
    <w:rsid w:val="00527544"/>
    <w:rsid w:val="00561B6E"/>
    <w:rsid w:val="005638FD"/>
    <w:rsid w:val="00572DB1"/>
    <w:rsid w:val="005807EE"/>
    <w:rsid w:val="00582C00"/>
    <w:rsid w:val="00584DE7"/>
    <w:rsid w:val="00594519"/>
    <w:rsid w:val="005962AB"/>
    <w:rsid w:val="00596C26"/>
    <w:rsid w:val="005A4AFC"/>
    <w:rsid w:val="005B2769"/>
    <w:rsid w:val="005B2B3D"/>
    <w:rsid w:val="005C6786"/>
    <w:rsid w:val="005D3362"/>
    <w:rsid w:val="005E5160"/>
    <w:rsid w:val="005E5FDD"/>
    <w:rsid w:val="005F0A4A"/>
    <w:rsid w:val="005F0F9C"/>
    <w:rsid w:val="005F1CA6"/>
    <w:rsid w:val="005F33F9"/>
    <w:rsid w:val="005F4DDB"/>
    <w:rsid w:val="005F5240"/>
    <w:rsid w:val="005F5C3B"/>
    <w:rsid w:val="0061549E"/>
    <w:rsid w:val="0061673D"/>
    <w:rsid w:val="006211D9"/>
    <w:rsid w:val="006252CE"/>
    <w:rsid w:val="00625E56"/>
    <w:rsid w:val="0062721A"/>
    <w:rsid w:val="0063314E"/>
    <w:rsid w:val="006360D1"/>
    <w:rsid w:val="0064540E"/>
    <w:rsid w:val="00646721"/>
    <w:rsid w:val="0065326C"/>
    <w:rsid w:val="006561F5"/>
    <w:rsid w:val="00656442"/>
    <w:rsid w:val="00660270"/>
    <w:rsid w:val="00661334"/>
    <w:rsid w:val="00670C9A"/>
    <w:rsid w:val="00670D0D"/>
    <w:rsid w:val="006740CD"/>
    <w:rsid w:val="006858CA"/>
    <w:rsid w:val="006A42C3"/>
    <w:rsid w:val="006A5311"/>
    <w:rsid w:val="006C365F"/>
    <w:rsid w:val="006C37EB"/>
    <w:rsid w:val="006C64D5"/>
    <w:rsid w:val="006D2316"/>
    <w:rsid w:val="006D2825"/>
    <w:rsid w:val="006D57E6"/>
    <w:rsid w:val="006D7B1D"/>
    <w:rsid w:val="006E68B9"/>
    <w:rsid w:val="007115B7"/>
    <w:rsid w:val="007235CC"/>
    <w:rsid w:val="007241E8"/>
    <w:rsid w:val="00736FA4"/>
    <w:rsid w:val="00740444"/>
    <w:rsid w:val="007424CE"/>
    <w:rsid w:val="00750692"/>
    <w:rsid w:val="007627B2"/>
    <w:rsid w:val="007633D7"/>
    <w:rsid w:val="00764D85"/>
    <w:rsid w:val="00765730"/>
    <w:rsid w:val="00793B73"/>
    <w:rsid w:val="007B51DA"/>
    <w:rsid w:val="007C12AD"/>
    <w:rsid w:val="007C75D1"/>
    <w:rsid w:val="007D3275"/>
    <w:rsid w:val="007D5070"/>
    <w:rsid w:val="007D5ECA"/>
    <w:rsid w:val="007D628C"/>
    <w:rsid w:val="007D7546"/>
    <w:rsid w:val="007E5DEF"/>
    <w:rsid w:val="007E5F52"/>
    <w:rsid w:val="007E767E"/>
    <w:rsid w:val="007F1745"/>
    <w:rsid w:val="00802FC9"/>
    <w:rsid w:val="00810414"/>
    <w:rsid w:val="0081084B"/>
    <w:rsid w:val="00824918"/>
    <w:rsid w:val="008302CA"/>
    <w:rsid w:val="00834E1E"/>
    <w:rsid w:val="008414CC"/>
    <w:rsid w:val="0085040A"/>
    <w:rsid w:val="008525DA"/>
    <w:rsid w:val="00856910"/>
    <w:rsid w:val="008612EA"/>
    <w:rsid w:val="008624DC"/>
    <w:rsid w:val="008642FC"/>
    <w:rsid w:val="00880123"/>
    <w:rsid w:val="00886FCB"/>
    <w:rsid w:val="008924D8"/>
    <w:rsid w:val="00896C9D"/>
    <w:rsid w:val="008B79F2"/>
    <w:rsid w:val="008C1234"/>
    <w:rsid w:val="008C141B"/>
    <w:rsid w:val="008C4E94"/>
    <w:rsid w:val="008C77B2"/>
    <w:rsid w:val="008E13D0"/>
    <w:rsid w:val="008E4798"/>
    <w:rsid w:val="008E72C8"/>
    <w:rsid w:val="008F0CBB"/>
    <w:rsid w:val="008F13E3"/>
    <w:rsid w:val="008F55A5"/>
    <w:rsid w:val="00905DAA"/>
    <w:rsid w:val="009101E6"/>
    <w:rsid w:val="0091138D"/>
    <w:rsid w:val="00920FD6"/>
    <w:rsid w:val="0092103B"/>
    <w:rsid w:val="00925816"/>
    <w:rsid w:val="00932C3E"/>
    <w:rsid w:val="009577EC"/>
    <w:rsid w:val="00973164"/>
    <w:rsid w:val="00984F36"/>
    <w:rsid w:val="009A3565"/>
    <w:rsid w:val="009B22F0"/>
    <w:rsid w:val="009E3950"/>
    <w:rsid w:val="009E67FA"/>
    <w:rsid w:val="009F096B"/>
    <w:rsid w:val="00A02E23"/>
    <w:rsid w:val="00A12622"/>
    <w:rsid w:val="00A16C94"/>
    <w:rsid w:val="00A2276F"/>
    <w:rsid w:val="00A352D9"/>
    <w:rsid w:val="00A353C6"/>
    <w:rsid w:val="00A67283"/>
    <w:rsid w:val="00A71BDB"/>
    <w:rsid w:val="00A72CE0"/>
    <w:rsid w:val="00A76946"/>
    <w:rsid w:val="00A828EE"/>
    <w:rsid w:val="00A91129"/>
    <w:rsid w:val="00AA218F"/>
    <w:rsid w:val="00AB0709"/>
    <w:rsid w:val="00AB25A8"/>
    <w:rsid w:val="00AB741B"/>
    <w:rsid w:val="00AE3E51"/>
    <w:rsid w:val="00B05606"/>
    <w:rsid w:val="00B10CC3"/>
    <w:rsid w:val="00B111B7"/>
    <w:rsid w:val="00B23F23"/>
    <w:rsid w:val="00B25631"/>
    <w:rsid w:val="00B33A1B"/>
    <w:rsid w:val="00B56675"/>
    <w:rsid w:val="00B620E4"/>
    <w:rsid w:val="00B7074C"/>
    <w:rsid w:val="00B71D5C"/>
    <w:rsid w:val="00B81E20"/>
    <w:rsid w:val="00B96FC4"/>
    <w:rsid w:val="00BC35A9"/>
    <w:rsid w:val="00BD559B"/>
    <w:rsid w:val="00C04C38"/>
    <w:rsid w:val="00C0531E"/>
    <w:rsid w:val="00C16DF8"/>
    <w:rsid w:val="00C2429E"/>
    <w:rsid w:val="00C25B51"/>
    <w:rsid w:val="00C3157B"/>
    <w:rsid w:val="00C423B5"/>
    <w:rsid w:val="00C4553B"/>
    <w:rsid w:val="00C45A02"/>
    <w:rsid w:val="00C45A5B"/>
    <w:rsid w:val="00C4642B"/>
    <w:rsid w:val="00C659B1"/>
    <w:rsid w:val="00C663A5"/>
    <w:rsid w:val="00C72223"/>
    <w:rsid w:val="00C73C22"/>
    <w:rsid w:val="00C8638B"/>
    <w:rsid w:val="00C8720B"/>
    <w:rsid w:val="00C875A6"/>
    <w:rsid w:val="00C92152"/>
    <w:rsid w:val="00C951F4"/>
    <w:rsid w:val="00CA540E"/>
    <w:rsid w:val="00CC30F4"/>
    <w:rsid w:val="00CD0BF3"/>
    <w:rsid w:val="00CD2D84"/>
    <w:rsid w:val="00CF127D"/>
    <w:rsid w:val="00CF2BB6"/>
    <w:rsid w:val="00D0441C"/>
    <w:rsid w:val="00D10C8E"/>
    <w:rsid w:val="00D14DC7"/>
    <w:rsid w:val="00D159CF"/>
    <w:rsid w:val="00D17F59"/>
    <w:rsid w:val="00D24A7F"/>
    <w:rsid w:val="00D45DB0"/>
    <w:rsid w:val="00D47557"/>
    <w:rsid w:val="00D5005E"/>
    <w:rsid w:val="00D54DEB"/>
    <w:rsid w:val="00D56201"/>
    <w:rsid w:val="00D60A96"/>
    <w:rsid w:val="00D62C9B"/>
    <w:rsid w:val="00D96D13"/>
    <w:rsid w:val="00D97BFE"/>
    <w:rsid w:val="00DA1C5C"/>
    <w:rsid w:val="00DA60CD"/>
    <w:rsid w:val="00DC0BF3"/>
    <w:rsid w:val="00DD2460"/>
    <w:rsid w:val="00DE2BF5"/>
    <w:rsid w:val="00DF2446"/>
    <w:rsid w:val="00DF2919"/>
    <w:rsid w:val="00DF2BC9"/>
    <w:rsid w:val="00DF47D7"/>
    <w:rsid w:val="00DF49A4"/>
    <w:rsid w:val="00E13372"/>
    <w:rsid w:val="00E3119F"/>
    <w:rsid w:val="00E32760"/>
    <w:rsid w:val="00E4031E"/>
    <w:rsid w:val="00E60552"/>
    <w:rsid w:val="00E63355"/>
    <w:rsid w:val="00E813DA"/>
    <w:rsid w:val="00E84654"/>
    <w:rsid w:val="00E90AB3"/>
    <w:rsid w:val="00E923FB"/>
    <w:rsid w:val="00EA52D6"/>
    <w:rsid w:val="00EA7DDB"/>
    <w:rsid w:val="00EC7124"/>
    <w:rsid w:val="00EC7E12"/>
    <w:rsid w:val="00ED3190"/>
    <w:rsid w:val="00EE5703"/>
    <w:rsid w:val="00EF30C4"/>
    <w:rsid w:val="00EF5975"/>
    <w:rsid w:val="00F00E6A"/>
    <w:rsid w:val="00F02850"/>
    <w:rsid w:val="00F04CD3"/>
    <w:rsid w:val="00F1438A"/>
    <w:rsid w:val="00F14515"/>
    <w:rsid w:val="00F16BF9"/>
    <w:rsid w:val="00F20ACC"/>
    <w:rsid w:val="00F253A7"/>
    <w:rsid w:val="00F558B5"/>
    <w:rsid w:val="00F5632F"/>
    <w:rsid w:val="00F64019"/>
    <w:rsid w:val="00F64BDE"/>
    <w:rsid w:val="00F67207"/>
    <w:rsid w:val="00F77CD3"/>
    <w:rsid w:val="00F8592C"/>
    <w:rsid w:val="00F87007"/>
    <w:rsid w:val="00F905D1"/>
    <w:rsid w:val="00FA24E5"/>
    <w:rsid w:val="00FA2DAD"/>
    <w:rsid w:val="00FB4BA1"/>
    <w:rsid w:val="00FC3541"/>
    <w:rsid w:val="00FC60F9"/>
    <w:rsid w:val="00FE34A2"/>
    <w:rsid w:val="00FE5F8D"/>
    <w:rsid w:val="00FF1468"/>
    <w:rsid w:val="00FF6D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0BFD7A"/>
  <w15:docId w15:val="{A00B7A30-AC6E-49D6-B31D-2B6B8138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2249"/>
  </w:style>
  <w:style w:type="paragraph" w:styleId="Heading1">
    <w:name w:val="heading 1"/>
    <w:basedOn w:val="Normal"/>
    <w:next w:val="Normal"/>
    <w:rsid w:val="00764D85"/>
    <w:pPr>
      <w:keepNext/>
      <w:outlineLvl w:val="0"/>
    </w:pPr>
    <w:rPr>
      <w:rFonts w:ascii="Maiandra GD" w:hAnsi="Maiandra GD"/>
      <w:b/>
    </w:rPr>
  </w:style>
  <w:style w:type="paragraph" w:styleId="Heading2">
    <w:name w:val="heading 2"/>
    <w:basedOn w:val="Normal"/>
    <w:next w:val="Normal"/>
    <w:rsid w:val="00512249"/>
    <w:pPr>
      <w:keepNext/>
      <w:numPr>
        <w:numId w:val="2"/>
      </w:numPr>
      <w:outlineLvl w:val="1"/>
    </w:pPr>
    <w:rPr>
      <w:rFonts w:ascii="Maiandra GD" w:eastAsia="Overlock" w:hAnsi="Maiandra GD" w:cs="Overlock"/>
      <w:b/>
    </w:rPr>
  </w:style>
  <w:style w:type="paragraph" w:styleId="Heading3">
    <w:name w:val="heading 3"/>
    <w:basedOn w:val="Normal"/>
    <w:next w:val="Normal"/>
    <w:rsid w:val="00764D85"/>
    <w:pPr>
      <w:keepNext/>
      <w:keepLines/>
      <w:jc w:val="both"/>
      <w:outlineLvl w:val="2"/>
    </w:pPr>
    <w:rPr>
      <w:rFonts w:ascii="Maiandra GD" w:eastAsia="Overlock" w:hAnsi="Maiandra GD" w:cs="Overlock"/>
      <w:b/>
    </w:rPr>
  </w:style>
  <w:style w:type="paragraph" w:styleId="Heading4">
    <w:name w:val="heading 4"/>
    <w:basedOn w:val="Normal"/>
    <w:next w:val="Normal"/>
    <w:pPr>
      <w:keepNext/>
      <w:keepLines/>
      <w:spacing w:before="40"/>
      <w:outlineLvl w:val="3"/>
    </w:pPr>
    <w:rPr>
      <w:rFonts w:ascii="Overlock" w:eastAsia="Overlock" w:hAnsi="Overlock" w:cs="Overlock"/>
    </w:rPr>
  </w:style>
  <w:style w:type="paragraph" w:styleId="Heading5">
    <w:name w:val="heading 5"/>
    <w:basedOn w:val="Normal"/>
    <w:next w:val="Normal"/>
    <w:pPr>
      <w:keepNext/>
      <w:keepLines/>
      <w:spacing w:after="240"/>
      <w:jc w:val="both"/>
      <w:outlineLvl w:val="4"/>
    </w:pPr>
    <w:rPr>
      <w:rFonts w:ascii="Verdana" w:eastAsia="Verdana" w:hAnsi="Verdana" w:cs="Verdana"/>
      <w:b/>
      <w:color w:val="006283"/>
      <w:sz w:val="18"/>
      <w:szCs w:val="18"/>
    </w:rPr>
  </w:style>
  <w:style w:type="paragraph" w:styleId="Heading6">
    <w:name w:val="heading 6"/>
    <w:basedOn w:val="Normal"/>
    <w:next w:val="Normal"/>
    <w:pPr>
      <w:keepNext/>
      <w:keepLines/>
      <w:spacing w:after="240"/>
      <w:jc w:val="both"/>
      <w:outlineLvl w:val="5"/>
    </w:pPr>
    <w:rPr>
      <w:rFonts w:ascii="Verdana" w:eastAsia="Verdana" w:hAnsi="Verdana" w:cs="Verdana"/>
      <w:b/>
      <w:color w:val="006283"/>
      <w:sz w:val="18"/>
      <w:szCs w:val="18"/>
    </w:rPr>
  </w:style>
  <w:style w:type="paragraph" w:styleId="Heading7">
    <w:name w:val="heading 7"/>
    <w:basedOn w:val="Normal"/>
    <w:next w:val="Normal"/>
    <w:link w:val="Heading7Char"/>
    <w:uiPriority w:val="9"/>
    <w:unhideWhenUsed/>
    <w:qFormat/>
    <w:rsid w:val="003902A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240"/>
      <w:jc w:val="center"/>
    </w:pPr>
    <w:rPr>
      <w:rFonts w:ascii="Verdana" w:eastAsia="Verdana" w:hAnsi="Verdana" w:cs="Verdana"/>
      <w:b/>
      <w:smallCaps/>
      <w:color w:val="006283"/>
      <w:sz w:val="18"/>
      <w:szCs w:val="18"/>
    </w:rPr>
  </w:style>
  <w:style w:type="paragraph" w:styleId="Subtitle">
    <w:name w:val="Subtitle"/>
    <w:basedOn w:val="Normal"/>
    <w:next w:val="Normal"/>
    <w:pPr>
      <w:jc w:val="both"/>
    </w:pPr>
    <w:rPr>
      <w:rFonts w:ascii="Verdana" w:eastAsia="Verdana" w:hAnsi="Verdana" w:cs="Verdana"/>
      <w:b/>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3A464C"/>
    <w:pPr>
      <w:spacing w:after="100"/>
    </w:pPr>
  </w:style>
  <w:style w:type="paragraph" w:styleId="TOC2">
    <w:name w:val="toc 2"/>
    <w:basedOn w:val="Normal"/>
    <w:next w:val="Normal"/>
    <w:autoRedefine/>
    <w:uiPriority w:val="39"/>
    <w:unhideWhenUsed/>
    <w:rsid w:val="003A464C"/>
    <w:pPr>
      <w:spacing w:after="100"/>
      <w:ind w:left="240"/>
    </w:pPr>
  </w:style>
  <w:style w:type="paragraph" w:styleId="TOC3">
    <w:name w:val="toc 3"/>
    <w:basedOn w:val="Normal"/>
    <w:next w:val="Normal"/>
    <w:autoRedefine/>
    <w:uiPriority w:val="39"/>
    <w:unhideWhenUsed/>
    <w:rsid w:val="003A464C"/>
    <w:pPr>
      <w:spacing w:after="100"/>
      <w:ind w:left="480"/>
    </w:pPr>
  </w:style>
  <w:style w:type="character" w:styleId="Hyperlink">
    <w:name w:val="Hyperlink"/>
    <w:basedOn w:val="DefaultParagraphFont"/>
    <w:uiPriority w:val="99"/>
    <w:unhideWhenUsed/>
    <w:rsid w:val="003A464C"/>
    <w:rPr>
      <w:color w:val="0000FF" w:themeColor="hyperlink"/>
      <w:u w:val="single"/>
    </w:rPr>
  </w:style>
  <w:style w:type="paragraph" w:styleId="Header">
    <w:name w:val="header"/>
    <w:basedOn w:val="Normal"/>
    <w:link w:val="HeaderChar"/>
    <w:uiPriority w:val="99"/>
    <w:unhideWhenUsed/>
    <w:rsid w:val="00FC60F9"/>
    <w:pPr>
      <w:tabs>
        <w:tab w:val="center" w:pos="4513"/>
        <w:tab w:val="right" w:pos="9026"/>
      </w:tabs>
    </w:pPr>
  </w:style>
  <w:style w:type="character" w:customStyle="1" w:styleId="HeaderChar">
    <w:name w:val="Header Char"/>
    <w:basedOn w:val="DefaultParagraphFont"/>
    <w:link w:val="Header"/>
    <w:uiPriority w:val="99"/>
    <w:rsid w:val="00FC60F9"/>
  </w:style>
  <w:style w:type="paragraph" w:styleId="Footer">
    <w:name w:val="footer"/>
    <w:basedOn w:val="Normal"/>
    <w:link w:val="FooterChar"/>
    <w:uiPriority w:val="99"/>
    <w:unhideWhenUsed/>
    <w:rsid w:val="00FC60F9"/>
    <w:pPr>
      <w:tabs>
        <w:tab w:val="center" w:pos="4513"/>
        <w:tab w:val="right" w:pos="9026"/>
      </w:tabs>
    </w:pPr>
  </w:style>
  <w:style w:type="character" w:customStyle="1" w:styleId="FooterChar">
    <w:name w:val="Footer Char"/>
    <w:basedOn w:val="DefaultParagraphFont"/>
    <w:link w:val="Footer"/>
    <w:uiPriority w:val="99"/>
    <w:rsid w:val="00FC60F9"/>
  </w:style>
  <w:style w:type="paragraph" w:styleId="NoSpacing">
    <w:name w:val="No Spacing"/>
    <w:uiPriority w:val="1"/>
    <w:qFormat/>
    <w:rsid w:val="008414CC"/>
  </w:style>
  <w:style w:type="character" w:customStyle="1" w:styleId="UnresolvedMention1">
    <w:name w:val="Unresolved Mention1"/>
    <w:basedOn w:val="DefaultParagraphFont"/>
    <w:uiPriority w:val="99"/>
    <w:semiHidden/>
    <w:unhideWhenUsed/>
    <w:rsid w:val="00B23F23"/>
    <w:rPr>
      <w:color w:val="605E5C"/>
      <w:shd w:val="clear" w:color="auto" w:fill="E1DFDD"/>
    </w:rPr>
  </w:style>
  <w:style w:type="paragraph" w:styleId="TOCHeading">
    <w:name w:val="TOC Heading"/>
    <w:basedOn w:val="Heading1"/>
    <w:next w:val="Normal"/>
    <w:uiPriority w:val="39"/>
    <w:unhideWhenUsed/>
    <w:qFormat/>
    <w:rsid w:val="003902A4"/>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Heading7Char">
    <w:name w:val="Heading 7 Char"/>
    <w:basedOn w:val="DefaultParagraphFont"/>
    <w:link w:val="Heading7"/>
    <w:uiPriority w:val="9"/>
    <w:rsid w:val="003902A4"/>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FC3541"/>
    <w:pPr>
      <w:spacing w:before="100" w:beforeAutospacing="1" w:after="100" w:afterAutospacing="1"/>
    </w:pPr>
  </w:style>
  <w:style w:type="character" w:styleId="FollowedHyperlink">
    <w:name w:val="FollowedHyperlink"/>
    <w:basedOn w:val="DefaultParagraphFont"/>
    <w:uiPriority w:val="99"/>
    <w:semiHidden/>
    <w:unhideWhenUsed/>
    <w:rsid w:val="0041122E"/>
    <w:rPr>
      <w:color w:val="800080" w:themeColor="followedHyperlink"/>
      <w:u w:val="single"/>
    </w:rPr>
  </w:style>
  <w:style w:type="paragraph" w:styleId="Revision">
    <w:name w:val="Revision"/>
    <w:hidden/>
    <w:uiPriority w:val="99"/>
    <w:semiHidden/>
    <w:rsid w:val="0065326C"/>
  </w:style>
  <w:style w:type="character" w:styleId="CommentReference">
    <w:name w:val="annotation reference"/>
    <w:basedOn w:val="DefaultParagraphFont"/>
    <w:uiPriority w:val="99"/>
    <w:semiHidden/>
    <w:unhideWhenUsed/>
    <w:rsid w:val="00F558B5"/>
    <w:rPr>
      <w:sz w:val="16"/>
      <w:szCs w:val="16"/>
    </w:rPr>
  </w:style>
  <w:style w:type="paragraph" w:styleId="CommentText">
    <w:name w:val="annotation text"/>
    <w:basedOn w:val="Normal"/>
    <w:link w:val="CommentTextChar"/>
    <w:uiPriority w:val="99"/>
    <w:unhideWhenUsed/>
    <w:rsid w:val="00F558B5"/>
    <w:rPr>
      <w:sz w:val="20"/>
      <w:szCs w:val="20"/>
    </w:rPr>
  </w:style>
  <w:style w:type="character" w:customStyle="1" w:styleId="CommentTextChar">
    <w:name w:val="Comment Text Char"/>
    <w:basedOn w:val="DefaultParagraphFont"/>
    <w:link w:val="CommentText"/>
    <w:uiPriority w:val="99"/>
    <w:rsid w:val="00F558B5"/>
    <w:rPr>
      <w:sz w:val="20"/>
      <w:szCs w:val="20"/>
    </w:rPr>
  </w:style>
  <w:style w:type="paragraph" w:styleId="CommentSubject">
    <w:name w:val="annotation subject"/>
    <w:basedOn w:val="CommentText"/>
    <w:next w:val="CommentText"/>
    <w:link w:val="CommentSubjectChar"/>
    <w:uiPriority w:val="99"/>
    <w:semiHidden/>
    <w:unhideWhenUsed/>
    <w:rsid w:val="00F558B5"/>
    <w:rPr>
      <w:b/>
      <w:bCs/>
    </w:rPr>
  </w:style>
  <w:style w:type="character" w:customStyle="1" w:styleId="CommentSubjectChar">
    <w:name w:val="Comment Subject Char"/>
    <w:basedOn w:val="CommentTextChar"/>
    <w:link w:val="CommentSubject"/>
    <w:uiPriority w:val="99"/>
    <w:semiHidden/>
    <w:rsid w:val="00F558B5"/>
    <w:rPr>
      <w:b/>
      <w:bCs/>
      <w:sz w:val="20"/>
      <w:szCs w:val="20"/>
    </w:rPr>
  </w:style>
  <w:style w:type="table" w:styleId="TableGrid">
    <w:name w:val="Table Grid"/>
    <w:basedOn w:val="TableNormal"/>
    <w:uiPriority w:val="39"/>
    <w:rsid w:val="00E813DA"/>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B06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3A0DC3"/>
    <w:rPr>
      <w:color w:val="605E5C"/>
      <w:shd w:val="clear" w:color="auto" w:fill="E1DFDD"/>
    </w:rPr>
  </w:style>
  <w:style w:type="paragraph" w:styleId="ListParagraph">
    <w:name w:val="List Paragraph"/>
    <w:basedOn w:val="Normal"/>
    <w:uiPriority w:val="99"/>
    <w:qFormat/>
    <w:rsid w:val="00D10C8E"/>
    <w:pPr>
      <w:spacing w:before="100" w:beforeAutospacing="1" w:after="160" w:line="256" w:lineRule="auto"/>
      <w:ind w:left="720"/>
      <w:contextualSpacing/>
    </w:pPr>
    <w:rPr>
      <w:rFonts w:ascii="Calibri" w:hAnsi="Calibri"/>
      <w:sz w:val="22"/>
      <w:szCs w:val="22"/>
    </w:rPr>
  </w:style>
  <w:style w:type="character" w:styleId="UnresolvedMention">
    <w:name w:val="Unresolved Mention"/>
    <w:basedOn w:val="DefaultParagraphFont"/>
    <w:uiPriority w:val="99"/>
    <w:semiHidden/>
    <w:unhideWhenUsed/>
    <w:rsid w:val="005A4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55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cop@mfa.go.ke" TargetMode="External"/><Relationship Id="rId18" Type="http://schemas.openxmlformats.org/officeDocument/2006/relationships/hyperlink" Target="mailto:samsonkoech30@yahoo.com" TargetMode="External"/><Relationship Id="rId26" Type="http://schemas.openxmlformats.org/officeDocument/2006/relationships/hyperlink" Target="mailto:sna@interior.go.ke" TargetMode="External"/><Relationship Id="rId3" Type="http://schemas.openxmlformats.org/officeDocument/2006/relationships/styles" Target="styles.xml"/><Relationship Id="rId21" Type="http://schemas.openxmlformats.org/officeDocument/2006/relationships/hyperlink" Target="mailto:kentrixkenneth@gmail.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ealth.go.ke" TargetMode="External"/><Relationship Id="rId17" Type="http://schemas.openxmlformats.org/officeDocument/2006/relationships/hyperlink" Target="https://ktb.go.ke/sites/default/files/documents/48%20hours%20in%20Nairobi%20brochure.pdf" TargetMode="External"/><Relationship Id="rId25" Type="http://schemas.openxmlformats.org/officeDocument/2006/relationships/hyperlink" Target="mailto:etakenya@immigration.go.k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Shunu.abdi@mfa.go.k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go.ke/incoming-travellers" TargetMode="External"/><Relationship Id="rId24" Type="http://schemas.openxmlformats.org/officeDocument/2006/relationships/hyperlink" Target="mailto:revwanguthi1@gmail.com"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entralbank.go.ke/rates/forex-exchange-rates/" TargetMode="External"/><Relationship Id="rId23" Type="http://schemas.openxmlformats.org/officeDocument/2006/relationships/hyperlink" Target="mailto:Jillo.kisima@gmail.com" TargetMode="External"/><Relationship Id="rId28" Type="http://schemas.openxmlformats.org/officeDocument/2006/relationships/hyperlink" Target="mailto:Ticketing.BPlaza@kenya-airways.com" TargetMode="External"/><Relationship Id="rId10" Type="http://schemas.openxmlformats.org/officeDocument/2006/relationships/hyperlink" Target="https://eventsaccreditation.go.ke/event/2/" TargetMode="External"/><Relationship Id="rId19" Type="http://schemas.openxmlformats.org/officeDocument/2006/relationships/hyperlink" Target="mailto:protocolnrb@gmail.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ventsaccreditation.go.ke/event/2/" TargetMode="External"/><Relationship Id="rId14" Type="http://schemas.openxmlformats.org/officeDocument/2006/relationships/hyperlink" Target="http://protocol@mfa.go.ke" TargetMode="External"/><Relationship Id="rId22" Type="http://schemas.openxmlformats.org/officeDocument/2006/relationships/hyperlink" Target="mailto:Jillo.kisima@gmail.com" TargetMode="External"/><Relationship Id="rId27" Type="http://schemas.openxmlformats.org/officeDocument/2006/relationships/hyperlink" Target="mailto:kentrixkenneth@gmail.com"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EE3C-407F-44F1-AEFF-519E7163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6960</Words>
  <Characters>45106</Characters>
  <Application>Microsoft Office Word</Application>
  <DocSecurity>0</DocSecurity>
  <Lines>1734</Lines>
  <Paragraphs>1041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Maryanne</dc:creator>
  <cp:lastModifiedBy>Roberthine Raharisoa</cp:lastModifiedBy>
  <cp:revision>10</cp:revision>
  <cp:lastPrinted>2025-06-19T11:58:00Z</cp:lastPrinted>
  <dcterms:created xsi:type="dcterms:W3CDTF">2025-09-12T05:40:00Z</dcterms:created>
  <dcterms:modified xsi:type="dcterms:W3CDTF">2025-09-12T07:33:00Z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5138abdd-7eb5-4629-a709-9b650c64dc27</vt:lpwstr>
  </property>
</Properties>
</file>